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2E5" w:rsidRPr="00C5174C" w:rsidRDefault="008412E5" w:rsidP="008412E5">
      <w:pPr>
        <w:widowControl w:val="0"/>
        <w:spacing w:after="0" w:line="360" w:lineRule="auto"/>
        <w:jc w:val="center"/>
        <w:rPr>
          <w:rFonts w:ascii="Calibri Light" w:eastAsia="Times New Roman" w:hAnsi="Calibri Light" w:cs="Tahoma"/>
          <w:b/>
          <w:color w:val="1F3864" w:themeColor="accent1" w:themeShade="80"/>
          <w:sz w:val="24"/>
          <w:szCs w:val="24"/>
          <w:lang w:val="es-MX" w:eastAsia="es-ES"/>
        </w:rPr>
      </w:pPr>
      <w:r w:rsidRPr="00C5174C">
        <w:rPr>
          <w:rFonts w:ascii="Calibri Light" w:eastAsia="Times New Roman" w:hAnsi="Calibri Light" w:cs="Tahoma"/>
          <w:b/>
          <w:color w:val="1F3864" w:themeColor="accent1" w:themeShade="80"/>
          <w:sz w:val="24"/>
          <w:szCs w:val="24"/>
          <w:lang w:val="es-MX" w:eastAsia="es-ES"/>
        </w:rPr>
        <w:t>INSTITUTO NACIONAL PARA CIEGOS</w:t>
      </w:r>
    </w:p>
    <w:p w:rsidR="00390453" w:rsidRPr="008412E5" w:rsidRDefault="00390453" w:rsidP="00F812C7">
      <w:pPr>
        <w:widowControl w:val="0"/>
        <w:spacing w:after="0" w:line="360" w:lineRule="auto"/>
        <w:jc w:val="center"/>
        <w:rPr>
          <w:rFonts w:ascii="Calibri Light" w:eastAsia="Times New Roman" w:hAnsi="Calibri Light" w:cs="Tahoma"/>
          <w:b/>
          <w:color w:val="1F3864" w:themeColor="accent1" w:themeShade="80"/>
          <w:sz w:val="24"/>
          <w:szCs w:val="24"/>
          <w:lang w:val="es-MX" w:eastAsia="es-ES"/>
        </w:rPr>
      </w:pPr>
      <w:r w:rsidRPr="008412E5">
        <w:rPr>
          <w:rFonts w:ascii="Calibri Light" w:eastAsia="Times New Roman" w:hAnsi="Calibri Light" w:cs="Tahoma"/>
          <w:b/>
          <w:color w:val="1F3864" w:themeColor="accent1" w:themeShade="80"/>
          <w:sz w:val="24"/>
          <w:szCs w:val="24"/>
          <w:lang w:val="es-MX" w:eastAsia="es-ES"/>
        </w:rPr>
        <w:t>PLAN DE FORMACIÓN 2024</w:t>
      </w:r>
    </w:p>
    <w:p w:rsidR="008B4E8A" w:rsidRPr="008412E5" w:rsidRDefault="008B4E8A" w:rsidP="00F812C7">
      <w:pPr>
        <w:widowControl w:val="0"/>
        <w:spacing w:after="0" w:line="360" w:lineRule="auto"/>
        <w:jc w:val="center"/>
        <w:rPr>
          <w:rFonts w:ascii="Calibri Light" w:eastAsia="Times New Roman" w:hAnsi="Calibri Light" w:cs="Tahoma"/>
          <w:b/>
          <w:color w:val="1F3864" w:themeColor="accent1" w:themeShade="80"/>
          <w:sz w:val="24"/>
          <w:szCs w:val="24"/>
          <w:lang w:val="es-MX" w:eastAsia="es-ES"/>
        </w:rPr>
      </w:pPr>
    </w:p>
    <w:p w:rsidR="00390453" w:rsidRPr="008412E5" w:rsidRDefault="00390453" w:rsidP="00F812C7">
      <w:pPr>
        <w:widowControl w:val="0"/>
        <w:spacing w:after="0" w:line="360" w:lineRule="auto"/>
        <w:jc w:val="center"/>
        <w:rPr>
          <w:rFonts w:ascii="Calibri Light" w:eastAsia="Times New Roman" w:hAnsi="Calibri Light" w:cs="Tahoma"/>
          <w:b/>
          <w:color w:val="1F3864" w:themeColor="accent1" w:themeShade="80"/>
          <w:sz w:val="24"/>
          <w:szCs w:val="24"/>
          <w:lang w:val="es-MX" w:eastAsia="es-ES"/>
        </w:rPr>
      </w:pPr>
      <w:r w:rsidRPr="008412E5">
        <w:rPr>
          <w:rFonts w:ascii="Calibri Light" w:eastAsia="Times New Roman" w:hAnsi="Calibri Light" w:cs="Tahoma"/>
          <w:b/>
          <w:color w:val="1F3864" w:themeColor="accent1" w:themeShade="80"/>
          <w:sz w:val="24"/>
          <w:szCs w:val="24"/>
          <w:lang w:val="es-MX" w:eastAsia="es-ES"/>
        </w:rPr>
        <w:t>GESTIÓN INTERINSTITUCIONAL</w:t>
      </w:r>
    </w:p>
    <w:p w:rsidR="008B4E8A" w:rsidRPr="008412E5" w:rsidRDefault="008B4E8A" w:rsidP="00F812C7">
      <w:pPr>
        <w:widowControl w:val="0"/>
        <w:spacing w:after="0" w:line="360" w:lineRule="auto"/>
        <w:jc w:val="center"/>
        <w:rPr>
          <w:rFonts w:ascii="Calibri Light" w:eastAsia="Times New Roman" w:hAnsi="Calibri Light" w:cs="Tahoma"/>
          <w:b/>
          <w:color w:val="1F3864" w:themeColor="accent1" w:themeShade="80"/>
          <w:sz w:val="24"/>
          <w:szCs w:val="24"/>
          <w:lang w:val="es-MX" w:eastAsia="es-ES"/>
        </w:rPr>
      </w:pPr>
    </w:p>
    <w:p w:rsidR="00390453" w:rsidRPr="008412E5" w:rsidRDefault="00390453" w:rsidP="00F812C7">
      <w:pPr>
        <w:widowControl w:val="0"/>
        <w:spacing w:after="0" w:line="360" w:lineRule="auto"/>
        <w:jc w:val="center"/>
        <w:rPr>
          <w:rFonts w:ascii="Calibri Light" w:eastAsia="Times New Roman" w:hAnsi="Calibri Light" w:cs="Tahoma"/>
          <w:b/>
          <w:color w:val="1F3864" w:themeColor="accent1" w:themeShade="80"/>
          <w:sz w:val="24"/>
          <w:szCs w:val="24"/>
          <w:lang w:val="es-MX" w:eastAsia="es-ES"/>
        </w:rPr>
      </w:pPr>
      <w:r w:rsidRPr="008412E5">
        <w:rPr>
          <w:rFonts w:ascii="Calibri Light" w:eastAsia="Times New Roman" w:hAnsi="Calibri Light" w:cs="Tahoma"/>
          <w:b/>
          <w:color w:val="1F3864" w:themeColor="accent1" w:themeShade="80"/>
          <w:sz w:val="24"/>
          <w:szCs w:val="24"/>
          <w:lang w:val="es-MX" w:eastAsia="es-ES"/>
        </w:rPr>
        <w:t xml:space="preserve">FORTALECER LA REPRESENTATIVIDAD, LA </w:t>
      </w:r>
      <w:r w:rsidR="008B4E8A" w:rsidRPr="008412E5">
        <w:rPr>
          <w:rFonts w:ascii="Calibri Light" w:eastAsia="Times New Roman" w:hAnsi="Calibri Light" w:cs="Tahoma"/>
          <w:b/>
          <w:color w:val="1F3864" w:themeColor="accent1" w:themeShade="80"/>
          <w:sz w:val="24"/>
          <w:szCs w:val="24"/>
          <w:lang w:val="es-MX" w:eastAsia="es-ES"/>
        </w:rPr>
        <w:t>PARTICIPACIÓN Y</w:t>
      </w:r>
      <w:r w:rsidR="00F812C7" w:rsidRPr="008412E5">
        <w:rPr>
          <w:rFonts w:ascii="Calibri Light" w:eastAsia="Times New Roman" w:hAnsi="Calibri Light" w:cs="Tahoma"/>
          <w:b/>
          <w:color w:val="1F3864" w:themeColor="accent1" w:themeShade="80"/>
          <w:sz w:val="24"/>
          <w:szCs w:val="24"/>
          <w:lang w:val="es-MX" w:eastAsia="es-ES"/>
        </w:rPr>
        <w:t xml:space="preserve"> EL </w:t>
      </w:r>
      <w:r w:rsidRPr="008412E5">
        <w:rPr>
          <w:rFonts w:ascii="Calibri Light" w:eastAsia="Times New Roman" w:hAnsi="Calibri Light" w:cs="Tahoma"/>
          <w:b/>
          <w:color w:val="1F3864" w:themeColor="accent1" w:themeShade="80"/>
          <w:sz w:val="24"/>
          <w:szCs w:val="24"/>
          <w:lang w:val="es-MX" w:eastAsia="es-ES"/>
        </w:rPr>
        <w:t>LIDERAZGO</w:t>
      </w:r>
    </w:p>
    <w:p w:rsidR="00390453" w:rsidRPr="00390453" w:rsidRDefault="00390453" w:rsidP="00F812C7">
      <w:pPr>
        <w:widowControl w:val="0"/>
        <w:spacing w:after="0" w:line="360" w:lineRule="auto"/>
        <w:contextualSpacing/>
        <w:jc w:val="center"/>
        <w:rPr>
          <w:rFonts w:ascii="Arial" w:eastAsia="Times New Roman" w:hAnsi="Arial" w:cs="Arial"/>
          <w:b/>
          <w:bCs/>
          <w:sz w:val="24"/>
          <w:szCs w:val="24"/>
          <w:lang w:val="es-MX" w:eastAsia="es-ES"/>
        </w:rPr>
      </w:pPr>
    </w:p>
    <w:p w:rsidR="00390453" w:rsidRPr="008412E5" w:rsidRDefault="00390453" w:rsidP="008412E5">
      <w:pPr>
        <w:widowControl w:val="0"/>
        <w:spacing w:after="0" w:line="360" w:lineRule="auto"/>
        <w:rPr>
          <w:rFonts w:ascii="Calibri Light" w:eastAsia="Times New Roman" w:hAnsi="Calibri Light" w:cs="Tahoma"/>
          <w:b/>
          <w:color w:val="1F3864" w:themeColor="accent1" w:themeShade="80"/>
          <w:sz w:val="24"/>
          <w:szCs w:val="24"/>
          <w:lang w:val="es-MX" w:eastAsia="es-ES"/>
        </w:rPr>
      </w:pPr>
      <w:r w:rsidRPr="008412E5">
        <w:rPr>
          <w:rFonts w:ascii="Calibri Light" w:eastAsia="Times New Roman" w:hAnsi="Calibri Light" w:cs="Tahoma"/>
          <w:b/>
          <w:color w:val="1F3864" w:themeColor="accent1" w:themeShade="80"/>
          <w:sz w:val="24"/>
          <w:szCs w:val="24"/>
          <w:lang w:val="es-MX" w:eastAsia="es-ES"/>
        </w:rPr>
        <w:t>JUSTIFICACIÓN:</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La Constitución Política de Colombia 1991 y la Convención de Naciones Unidas que en el país toma cuerpo mediante la Ley 1346 de 2009, reconocen la participación como un eje fundamental en la garantía de los derechos, para ello ha venido adoptando medidas de inclusión, de ajustes razonables y enfatiza en el protagonismo de las personas con discapacidad (artículo 29), y asigna responsabilidades a los actores en la posibilidad de gozar de los derechos, en igualdad de condiciones que las demás; en ese sentido se compromete a: Asegurar que las personas con discapacidad puedan participar plena y efectivamente en la vida política y pública en igualdad de condiciones con las demás, directamente o a través de representantes libremente elegidos, respaldados eso si, por organizaciones que cumplan con el decreto 1350 del 2018, que les permite ser representados en diferentes escenarios de decisión e incidencia (Ley1145 del 2007, Decreto.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En este contexto y sobre estas  bases que establece la aprobación y ratificación de la Convención en Colombia  en febrero de 2013,  fue promulgada la Ley Estatutaria 1618, y se ratifica que la participación en la gestión administrativa y social, se ejercerá por las personas con discapacidad y por sus organizaciones en los términos de la Constitución Política, y demás normas que desarrolla el inciso segundo del artículo 103 de la Constitución Política, y los artículos 29 y 33, entre otros, de la Ley 1346 de 2009.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lastRenderedPageBreak/>
        <w:t xml:space="preserve">Teniendo en cuenta lo anterior y que se han venido identificando algunas necesidades de capacitación por parte de los representantes y las organizaciones de personas con discapacidad visual, para desempeñar un papel más proactivo en las diferentes instancias de participación, se ha establecido este plan de formación, el cual se ha venido ejecutando con el fin de brindar herramientas y conocimientos básicos que cualifiquen y se fortalezcan las competencias para incidir significativamente en los procesos de inclusión social, laboral, cultural, de este grupo poblacional.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Es relevante consolidar nuevos liderazgos, promover la participación activa de los representantes en la gestión de políticas públicas y el fomento a la empleabilidad; un trabajo más articulado con la política pública de discapacidad; coordinado e incidente.</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 </w:t>
      </w:r>
    </w:p>
    <w:p w:rsidR="00390453" w:rsidRPr="00390453" w:rsidRDefault="00390453" w:rsidP="00F812C7">
      <w:pPr>
        <w:widowControl w:val="0"/>
        <w:spacing w:after="0" w:line="360" w:lineRule="auto"/>
        <w:contextualSpacing/>
        <w:jc w:val="both"/>
        <w:rPr>
          <w:rFonts w:ascii="Arial" w:eastAsia="Times New Roman" w:hAnsi="Arial" w:cs="Arial"/>
          <w:b/>
          <w:bCs/>
          <w:sz w:val="24"/>
          <w:szCs w:val="24"/>
          <w:lang w:val="es-MX" w:eastAsia="es-ES"/>
        </w:rPr>
      </w:pPr>
      <w:r w:rsidRPr="00390453">
        <w:rPr>
          <w:rFonts w:ascii="Arial" w:eastAsia="Times New Roman" w:hAnsi="Arial" w:cs="Arial"/>
          <w:b/>
          <w:bCs/>
          <w:sz w:val="24"/>
          <w:szCs w:val="24"/>
          <w:lang w:val="es-MX" w:eastAsia="es-ES"/>
        </w:rPr>
        <w:t xml:space="preserve">OBJETIVO: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Brindar a la población con discapacidad visual conocimientos básicos sobre algunas temáticas que puedan cualificar el rol que desempeñan los representantes de las personas con discapacidad visual en términos de la participación incidente en el marco del ejercicio de los derechos, su inclusión social, laboral y política,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
          <w:bCs/>
          <w:sz w:val="24"/>
          <w:szCs w:val="24"/>
          <w:lang w:val="es-MX" w:eastAsia="es-ES"/>
        </w:rPr>
      </w:pPr>
      <w:r w:rsidRPr="00390453">
        <w:rPr>
          <w:rFonts w:ascii="Arial" w:eastAsia="Times New Roman" w:hAnsi="Arial" w:cs="Arial"/>
          <w:b/>
          <w:bCs/>
          <w:sz w:val="24"/>
          <w:szCs w:val="24"/>
          <w:lang w:val="es-MX" w:eastAsia="es-ES"/>
        </w:rPr>
        <w:t>ALCANCES.</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Entregar herramientas a los participantes con discapacidad visual, fortalecer la participación y su representatividad.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Formación a formadores para el manejo de la herramienta. Dejar capacidad instalada.</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Default="00390453" w:rsidP="00F812C7">
      <w:pPr>
        <w:widowControl w:val="0"/>
        <w:spacing w:after="0" w:line="360" w:lineRule="auto"/>
        <w:contextualSpacing/>
        <w:jc w:val="both"/>
        <w:rPr>
          <w:rFonts w:ascii="Arial" w:eastAsia="Times New Roman" w:hAnsi="Arial" w:cs="Arial"/>
          <w:b/>
          <w:bCs/>
          <w:sz w:val="24"/>
          <w:szCs w:val="24"/>
          <w:lang w:val="es-MX" w:eastAsia="es-ES"/>
        </w:rPr>
      </w:pPr>
      <w:r w:rsidRPr="00390453">
        <w:rPr>
          <w:rFonts w:ascii="Arial" w:eastAsia="Times New Roman" w:hAnsi="Arial" w:cs="Arial"/>
          <w:b/>
          <w:bCs/>
          <w:sz w:val="24"/>
          <w:szCs w:val="24"/>
          <w:lang w:val="es-MX" w:eastAsia="es-ES"/>
        </w:rPr>
        <w:t>EJES TEMÁTICOS:</w:t>
      </w:r>
    </w:p>
    <w:p w:rsidR="00F72F43" w:rsidRPr="00390453" w:rsidRDefault="00F72F43" w:rsidP="00F812C7">
      <w:pPr>
        <w:widowControl w:val="0"/>
        <w:spacing w:after="0" w:line="360" w:lineRule="auto"/>
        <w:contextualSpacing/>
        <w:jc w:val="both"/>
        <w:rPr>
          <w:rFonts w:ascii="Arial" w:eastAsia="Times New Roman" w:hAnsi="Arial" w:cs="Arial"/>
          <w:b/>
          <w:bCs/>
          <w:sz w:val="24"/>
          <w:szCs w:val="24"/>
          <w:lang w:val="es-MX" w:eastAsia="es-ES"/>
        </w:rPr>
      </w:pPr>
    </w:p>
    <w:p w:rsidR="00390453" w:rsidRPr="00F72F43" w:rsidRDefault="00F812C7" w:rsidP="00F72F43">
      <w:pPr>
        <w:pStyle w:val="Prrafodelista"/>
        <w:widowControl w:val="0"/>
        <w:numPr>
          <w:ilvl w:val="0"/>
          <w:numId w:val="31"/>
        </w:numPr>
        <w:spacing w:after="0" w:line="360" w:lineRule="auto"/>
        <w:jc w:val="both"/>
        <w:rPr>
          <w:rFonts w:ascii="Arial" w:eastAsia="Times New Roman" w:hAnsi="Arial" w:cs="Arial"/>
          <w:bCs/>
          <w:sz w:val="24"/>
          <w:szCs w:val="24"/>
          <w:lang w:val="es-MX" w:eastAsia="es-ES"/>
        </w:rPr>
      </w:pPr>
      <w:r w:rsidRPr="00F72F43">
        <w:rPr>
          <w:rFonts w:ascii="Arial" w:eastAsia="Times New Roman" w:hAnsi="Arial" w:cs="Arial"/>
          <w:bCs/>
          <w:sz w:val="24"/>
          <w:szCs w:val="24"/>
          <w:lang w:val="es-MX" w:eastAsia="es-ES"/>
        </w:rPr>
        <w:t>POLITICA PÚBLICA</w:t>
      </w:r>
    </w:p>
    <w:p w:rsidR="00F812C7" w:rsidRPr="00F72F43" w:rsidRDefault="00F812C7" w:rsidP="00F72F43">
      <w:pPr>
        <w:pStyle w:val="Prrafodelista"/>
        <w:widowControl w:val="0"/>
        <w:numPr>
          <w:ilvl w:val="0"/>
          <w:numId w:val="31"/>
        </w:numPr>
        <w:spacing w:after="0" w:line="360" w:lineRule="auto"/>
        <w:jc w:val="both"/>
        <w:rPr>
          <w:rFonts w:ascii="Arial" w:eastAsia="Times New Roman" w:hAnsi="Arial" w:cs="Arial"/>
          <w:bCs/>
          <w:sz w:val="24"/>
          <w:szCs w:val="24"/>
          <w:lang w:val="es-MX" w:eastAsia="es-ES"/>
        </w:rPr>
      </w:pPr>
      <w:r w:rsidRPr="00F72F43">
        <w:rPr>
          <w:rFonts w:ascii="Arial" w:eastAsia="Times New Roman" w:hAnsi="Arial" w:cs="Arial"/>
          <w:bCs/>
          <w:sz w:val="24"/>
          <w:szCs w:val="24"/>
          <w:lang w:val="es-MX" w:eastAsia="es-ES"/>
        </w:rPr>
        <w:t>PARTICIPACIÓN Y REPRESENTANTIVIDAD</w:t>
      </w:r>
    </w:p>
    <w:p w:rsidR="00F812C7" w:rsidRPr="00F72F43" w:rsidRDefault="00F812C7" w:rsidP="00F72F43">
      <w:pPr>
        <w:pStyle w:val="Prrafodelista"/>
        <w:widowControl w:val="0"/>
        <w:numPr>
          <w:ilvl w:val="0"/>
          <w:numId w:val="31"/>
        </w:numPr>
        <w:spacing w:after="0" w:line="360" w:lineRule="auto"/>
        <w:jc w:val="both"/>
        <w:rPr>
          <w:rFonts w:ascii="Arial" w:eastAsia="Times New Roman" w:hAnsi="Arial" w:cs="Arial"/>
          <w:bCs/>
          <w:sz w:val="24"/>
          <w:szCs w:val="24"/>
          <w:lang w:val="es-MX" w:eastAsia="es-ES"/>
        </w:rPr>
      </w:pPr>
      <w:r w:rsidRPr="00F72F43">
        <w:rPr>
          <w:rFonts w:ascii="Arial" w:eastAsia="Times New Roman" w:hAnsi="Arial" w:cs="Arial"/>
          <w:bCs/>
          <w:sz w:val="24"/>
          <w:szCs w:val="24"/>
          <w:lang w:val="es-MX" w:eastAsia="es-ES"/>
        </w:rPr>
        <w:lastRenderedPageBreak/>
        <w:t>LIDERAZGO</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
          <w:bCs/>
          <w:sz w:val="24"/>
          <w:szCs w:val="24"/>
          <w:lang w:val="es-MX" w:eastAsia="es-ES"/>
        </w:rPr>
      </w:pPr>
      <w:r w:rsidRPr="00390453">
        <w:rPr>
          <w:rFonts w:ascii="Arial" w:eastAsia="Times New Roman" w:hAnsi="Arial" w:cs="Arial"/>
          <w:b/>
          <w:bCs/>
          <w:sz w:val="24"/>
          <w:szCs w:val="24"/>
          <w:lang w:val="es-MX" w:eastAsia="es-ES"/>
        </w:rPr>
        <w:t>METODOLOGÍA.</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En cada uno de los temas a desarrollar, se contará con profesionales expertos en los temas, quienes expondrán los contenidos de las temáticas e </w:t>
      </w:r>
      <w:proofErr w:type="spellStart"/>
      <w:r w:rsidRPr="00390453">
        <w:rPr>
          <w:rFonts w:ascii="Arial" w:eastAsia="Times New Roman" w:hAnsi="Arial" w:cs="Arial"/>
          <w:bCs/>
          <w:sz w:val="24"/>
          <w:szCs w:val="24"/>
          <w:lang w:val="es-MX" w:eastAsia="es-ES"/>
        </w:rPr>
        <w:t>interlocutaran</w:t>
      </w:r>
      <w:proofErr w:type="spellEnd"/>
      <w:r w:rsidRPr="00390453">
        <w:rPr>
          <w:rFonts w:ascii="Arial" w:eastAsia="Times New Roman" w:hAnsi="Arial" w:cs="Arial"/>
          <w:bCs/>
          <w:sz w:val="24"/>
          <w:szCs w:val="24"/>
          <w:lang w:val="es-MX" w:eastAsia="es-ES"/>
        </w:rPr>
        <w:t xml:space="preserve"> con los participantes.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Las personas con discapacidad visual (región) que asisten, puedan contar con elementos técnicos y teóricos para aplicar dentro de su rol como representante, en favor de la garantía del ejercicio del derecho de las personas con discapacidad y sus colectivos.</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Se les entregara material para que sea consultado, como apoyo al tema que se va a desarrollar</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Algunos talleres requieren de inscripción y según sea el tema, se repetirá de acuerdo a las necesidades manifiestas.</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Para cada uno de los temas los expositores presentaran como cierre las sugerencias, conclusiones o propuestas en el marco de los procesos de participación e inclusión social de este grupo poblacional.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Se brindará asesoría virtual personalizada y encuentro del grupo vía MEET o TEAMS a líderes y organizaciones interesadas, en aplicar conocimientos y profundizar en alguna temática.</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Cada taller contara con un tiempo determinado con anterioridad, según se defina en el programa, de acuerdo al tema y sus contenidos en términos de complejidad. Un taller se puede desarrollar en una jornada de 2 horas de trabajo, o más, los días jueves en la tarde de 2:00 p.m. a 4:00 p.m.</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Las jornadas temáticas se grabarán y serán enviadas a los asistentes como apoyo al proceso de aplicación de conocimiento.</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Se les enviara antes de los talleres, el manual para el uso de la plataforma </w:t>
      </w:r>
      <w:proofErr w:type="spellStart"/>
      <w:r w:rsidRPr="00390453">
        <w:rPr>
          <w:rFonts w:ascii="Arial" w:eastAsia="Times New Roman" w:hAnsi="Arial" w:cs="Arial"/>
          <w:bCs/>
          <w:sz w:val="24"/>
          <w:szCs w:val="24"/>
          <w:lang w:val="es-MX" w:eastAsia="es-ES"/>
        </w:rPr>
        <w:t>Teams</w:t>
      </w:r>
      <w:proofErr w:type="spellEnd"/>
      <w:r w:rsidRPr="00390453">
        <w:rPr>
          <w:rFonts w:ascii="Arial" w:eastAsia="Times New Roman" w:hAnsi="Arial" w:cs="Arial"/>
          <w:bCs/>
          <w:sz w:val="24"/>
          <w:szCs w:val="24"/>
          <w:lang w:val="es-MX" w:eastAsia="es-ES"/>
        </w:rPr>
        <w:t>, con lector de pantalla.</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La invitación y los enlaces a los espacios de formación, se enviarán por correo y a los WhatsApp.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
          <w:bCs/>
          <w:sz w:val="24"/>
          <w:szCs w:val="24"/>
          <w:lang w:val="es-MX" w:eastAsia="es-ES"/>
        </w:rPr>
      </w:pPr>
      <w:r w:rsidRPr="00390453">
        <w:rPr>
          <w:rFonts w:ascii="Arial" w:eastAsia="Times New Roman" w:hAnsi="Arial" w:cs="Arial"/>
          <w:b/>
          <w:bCs/>
          <w:sz w:val="24"/>
          <w:szCs w:val="24"/>
          <w:lang w:val="es-MX" w:eastAsia="es-ES"/>
        </w:rPr>
        <w:t xml:space="preserve"> MODALIDADES DEL CURSO: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Virtual. Plataformas:  </w:t>
      </w:r>
      <w:proofErr w:type="spellStart"/>
      <w:r w:rsidRPr="00390453">
        <w:rPr>
          <w:rFonts w:ascii="Arial" w:eastAsia="Times New Roman" w:hAnsi="Arial" w:cs="Arial"/>
          <w:bCs/>
          <w:sz w:val="24"/>
          <w:szCs w:val="24"/>
          <w:lang w:val="es-MX" w:eastAsia="es-ES"/>
        </w:rPr>
        <w:t>Meets</w:t>
      </w:r>
      <w:proofErr w:type="spellEnd"/>
      <w:r w:rsidRPr="00390453">
        <w:rPr>
          <w:rFonts w:ascii="Arial" w:eastAsia="Times New Roman" w:hAnsi="Arial" w:cs="Arial"/>
          <w:bCs/>
          <w:sz w:val="24"/>
          <w:szCs w:val="24"/>
          <w:lang w:val="es-MX" w:eastAsia="es-ES"/>
        </w:rPr>
        <w:t xml:space="preserve"> o </w:t>
      </w:r>
      <w:proofErr w:type="spellStart"/>
      <w:r w:rsidRPr="00390453">
        <w:rPr>
          <w:rFonts w:ascii="Arial" w:eastAsia="Times New Roman" w:hAnsi="Arial" w:cs="Arial"/>
          <w:bCs/>
          <w:sz w:val="24"/>
          <w:szCs w:val="24"/>
          <w:lang w:val="es-MX" w:eastAsia="es-ES"/>
        </w:rPr>
        <w:t>Teams</w:t>
      </w:r>
      <w:proofErr w:type="spellEnd"/>
      <w:r w:rsidRPr="00390453">
        <w:rPr>
          <w:rFonts w:ascii="Arial" w:eastAsia="Times New Roman" w:hAnsi="Arial" w:cs="Arial"/>
          <w:bCs/>
          <w:sz w:val="24"/>
          <w:szCs w:val="24"/>
          <w:lang w:val="es-MX" w:eastAsia="es-ES"/>
        </w:rPr>
        <w:t xml:space="preserve"> este último se prioriza por la disponibilidad de grabar el espacio.</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
          <w:bCs/>
          <w:sz w:val="24"/>
          <w:szCs w:val="24"/>
          <w:lang w:val="es-MX" w:eastAsia="es-ES"/>
        </w:rPr>
        <w:t>LUGAR</w:t>
      </w:r>
      <w:r w:rsidRPr="00390453">
        <w:rPr>
          <w:rFonts w:ascii="Arial" w:eastAsia="Times New Roman" w:hAnsi="Arial" w:cs="Arial"/>
          <w:bCs/>
          <w:sz w:val="24"/>
          <w:szCs w:val="24"/>
          <w:lang w:val="es-MX" w:eastAsia="es-ES"/>
        </w:rPr>
        <w:t xml:space="preserve">: Los participantes se conectarán </w:t>
      </w:r>
      <w:r w:rsidR="008412E5">
        <w:rPr>
          <w:rFonts w:ascii="Arial" w:eastAsia="Times New Roman" w:hAnsi="Arial" w:cs="Arial"/>
          <w:bCs/>
          <w:sz w:val="24"/>
          <w:szCs w:val="24"/>
          <w:lang w:val="es-MX" w:eastAsia="es-ES"/>
        </w:rPr>
        <w:t>virtualmente</w:t>
      </w:r>
      <w:r w:rsidR="00626A87">
        <w:rPr>
          <w:rFonts w:ascii="Arial" w:eastAsia="Times New Roman" w:hAnsi="Arial" w:cs="Arial"/>
          <w:bCs/>
          <w:sz w:val="24"/>
          <w:szCs w:val="24"/>
          <w:lang w:val="es-MX" w:eastAsia="es-ES"/>
        </w:rPr>
        <w:t>.</w:t>
      </w:r>
    </w:p>
    <w:p w:rsidR="00F812C7" w:rsidRDefault="00F812C7"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
          <w:bCs/>
          <w:sz w:val="24"/>
          <w:szCs w:val="24"/>
          <w:lang w:val="es-MX" w:eastAsia="es-ES"/>
        </w:rPr>
      </w:pPr>
      <w:r w:rsidRPr="00390453">
        <w:rPr>
          <w:rFonts w:ascii="Arial" w:eastAsia="Times New Roman" w:hAnsi="Arial" w:cs="Arial"/>
          <w:b/>
          <w:bCs/>
          <w:sz w:val="24"/>
          <w:szCs w:val="24"/>
          <w:lang w:val="es-MX" w:eastAsia="es-ES"/>
        </w:rPr>
        <w:t xml:space="preserve"> REQUISITOS GENERALES: </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Que tengan acceso a internet y que tengan los conocimientos básicos en el uso de la plataforma tecnológica.</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Las personas inscritas se comprometen a participar, en los espacios de formación por la plataforma </w:t>
      </w:r>
      <w:proofErr w:type="spellStart"/>
      <w:r w:rsidRPr="00390453">
        <w:rPr>
          <w:rFonts w:ascii="Arial" w:eastAsia="Times New Roman" w:hAnsi="Arial" w:cs="Arial"/>
          <w:bCs/>
          <w:sz w:val="24"/>
          <w:szCs w:val="24"/>
          <w:lang w:val="es-MX" w:eastAsia="es-ES"/>
        </w:rPr>
        <w:t>Teams</w:t>
      </w:r>
      <w:proofErr w:type="spellEnd"/>
      <w:r w:rsidRPr="00390453">
        <w:rPr>
          <w:rFonts w:ascii="Arial" w:eastAsia="Times New Roman" w:hAnsi="Arial" w:cs="Arial"/>
          <w:bCs/>
          <w:sz w:val="24"/>
          <w:szCs w:val="24"/>
          <w:lang w:val="es-MX" w:eastAsia="es-ES"/>
        </w:rPr>
        <w:t xml:space="preserve"> </w:t>
      </w:r>
      <w:r w:rsidR="004F5BBB">
        <w:rPr>
          <w:rFonts w:ascii="Arial" w:eastAsia="Times New Roman" w:hAnsi="Arial" w:cs="Arial"/>
          <w:bCs/>
          <w:sz w:val="24"/>
          <w:szCs w:val="24"/>
          <w:lang w:val="es-MX" w:eastAsia="es-ES"/>
        </w:rPr>
        <w:t xml:space="preserve">o </w:t>
      </w:r>
      <w:proofErr w:type="spellStart"/>
      <w:proofErr w:type="gramStart"/>
      <w:r w:rsidR="004F5BBB">
        <w:rPr>
          <w:rFonts w:ascii="Arial" w:eastAsia="Times New Roman" w:hAnsi="Arial" w:cs="Arial"/>
          <w:bCs/>
          <w:sz w:val="24"/>
          <w:szCs w:val="24"/>
          <w:lang w:val="es-MX" w:eastAsia="es-ES"/>
        </w:rPr>
        <w:t>meets</w:t>
      </w:r>
      <w:proofErr w:type="spellEnd"/>
      <w:r w:rsidR="004F5BBB">
        <w:rPr>
          <w:rFonts w:ascii="Arial" w:eastAsia="Times New Roman" w:hAnsi="Arial" w:cs="Arial"/>
          <w:bCs/>
          <w:sz w:val="24"/>
          <w:szCs w:val="24"/>
          <w:lang w:val="es-MX" w:eastAsia="es-ES"/>
        </w:rPr>
        <w:t xml:space="preserve">  </w:t>
      </w:r>
      <w:r w:rsidRPr="00390453">
        <w:rPr>
          <w:rFonts w:ascii="Arial" w:eastAsia="Times New Roman" w:hAnsi="Arial" w:cs="Arial"/>
          <w:bCs/>
          <w:sz w:val="24"/>
          <w:szCs w:val="24"/>
          <w:lang w:val="es-MX" w:eastAsia="es-ES"/>
        </w:rPr>
        <w:t>y</w:t>
      </w:r>
      <w:proofErr w:type="gramEnd"/>
      <w:r w:rsidRPr="00390453">
        <w:rPr>
          <w:rFonts w:ascii="Arial" w:eastAsia="Times New Roman" w:hAnsi="Arial" w:cs="Arial"/>
          <w:bCs/>
          <w:sz w:val="24"/>
          <w:szCs w:val="24"/>
          <w:lang w:val="es-MX" w:eastAsia="es-ES"/>
        </w:rPr>
        <w:t xml:space="preserve"> en el desarrollo de las tareas que se establezcan con anticipación, según sea el caso.</w:t>
      </w: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
          <w:bCs/>
          <w:sz w:val="24"/>
          <w:szCs w:val="24"/>
          <w:lang w:val="es-MX" w:eastAsia="es-ES"/>
        </w:rPr>
      </w:pPr>
      <w:r w:rsidRPr="00390453">
        <w:rPr>
          <w:rFonts w:ascii="Arial" w:eastAsia="Times New Roman" w:hAnsi="Arial" w:cs="Arial"/>
          <w:bCs/>
          <w:sz w:val="24"/>
          <w:szCs w:val="24"/>
          <w:lang w:val="es-MX" w:eastAsia="es-ES"/>
        </w:rPr>
        <w:t xml:space="preserve"> </w:t>
      </w:r>
      <w:r w:rsidRPr="00390453">
        <w:rPr>
          <w:rFonts w:ascii="Arial" w:eastAsia="Times New Roman" w:hAnsi="Arial" w:cs="Arial"/>
          <w:b/>
          <w:bCs/>
          <w:sz w:val="24"/>
          <w:szCs w:val="24"/>
          <w:lang w:val="es-MX" w:eastAsia="es-ES"/>
        </w:rPr>
        <w:t xml:space="preserve">MATERIALES: </w:t>
      </w:r>
    </w:p>
    <w:p w:rsidR="00626A87" w:rsidRDefault="00626A87" w:rsidP="00F812C7">
      <w:pPr>
        <w:widowControl w:val="0"/>
        <w:spacing w:after="0" w:line="360" w:lineRule="auto"/>
        <w:contextualSpacing/>
        <w:jc w:val="both"/>
        <w:rPr>
          <w:rFonts w:ascii="Arial" w:eastAsia="Times New Roman" w:hAnsi="Arial" w:cs="Arial"/>
          <w:bCs/>
          <w:sz w:val="24"/>
          <w:szCs w:val="24"/>
          <w:lang w:val="es-MX" w:eastAsia="es-ES"/>
        </w:rPr>
      </w:pPr>
    </w:p>
    <w:p w:rsidR="00390453" w:rsidRPr="00390453" w:rsidRDefault="00390453"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 xml:space="preserve">Suministro de material de consulta como apoyo al desarrollo de cada módulo, y como soporte del proceso de aprendizaje, el cual estará disponible en formatos accesibles. </w:t>
      </w:r>
    </w:p>
    <w:p w:rsidR="004F5BBB" w:rsidRDefault="004F5BBB" w:rsidP="00F812C7">
      <w:pPr>
        <w:widowControl w:val="0"/>
        <w:spacing w:after="0" w:line="360" w:lineRule="auto"/>
        <w:contextualSpacing/>
        <w:jc w:val="both"/>
        <w:rPr>
          <w:rFonts w:ascii="Arial" w:eastAsia="Times New Roman" w:hAnsi="Arial" w:cs="Arial"/>
          <w:bCs/>
          <w:sz w:val="24"/>
          <w:szCs w:val="24"/>
          <w:lang w:val="es-MX" w:eastAsia="es-ES"/>
        </w:rPr>
      </w:pPr>
      <w:r>
        <w:rPr>
          <w:rFonts w:ascii="Arial" w:eastAsia="Times New Roman" w:hAnsi="Arial" w:cs="Arial"/>
          <w:bCs/>
          <w:sz w:val="24"/>
          <w:szCs w:val="24"/>
          <w:lang w:val="es-MX" w:eastAsia="es-ES"/>
        </w:rPr>
        <w:t>Una c</w:t>
      </w:r>
      <w:r w:rsidR="00F812C7">
        <w:rPr>
          <w:rFonts w:ascii="Arial" w:eastAsia="Times New Roman" w:hAnsi="Arial" w:cs="Arial"/>
          <w:bCs/>
          <w:sz w:val="24"/>
          <w:szCs w:val="24"/>
          <w:lang w:val="es-MX" w:eastAsia="es-ES"/>
        </w:rPr>
        <w:t>aja de herramientas.</w:t>
      </w:r>
      <w:r>
        <w:rPr>
          <w:rFonts w:ascii="Arial" w:eastAsia="Times New Roman" w:hAnsi="Arial" w:cs="Arial"/>
          <w:bCs/>
          <w:sz w:val="24"/>
          <w:szCs w:val="24"/>
          <w:lang w:val="es-MX" w:eastAsia="es-ES"/>
        </w:rPr>
        <w:t xml:space="preserve"> </w:t>
      </w:r>
    </w:p>
    <w:p w:rsidR="00690A02" w:rsidRPr="00F812C7" w:rsidRDefault="00690A02" w:rsidP="00F812C7">
      <w:pPr>
        <w:widowControl w:val="0"/>
        <w:spacing w:after="0" w:line="360" w:lineRule="auto"/>
        <w:contextualSpacing/>
        <w:jc w:val="both"/>
        <w:rPr>
          <w:rFonts w:ascii="Arial" w:eastAsia="Times New Roman" w:hAnsi="Arial" w:cs="Arial"/>
          <w:bCs/>
          <w:sz w:val="24"/>
          <w:szCs w:val="24"/>
          <w:lang w:val="es-MX" w:eastAsia="es-ES"/>
        </w:rPr>
      </w:pPr>
      <w:r w:rsidRPr="00F812C7">
        <w:rPr>
          <w:rFonts w:ascii="Arial" w:eastAsia="Times New Roman" w:hAnsi="Arial" w:cs="Arial"/>
          <w:bCs/>
          <w:sz w:val="24"/>
          <w:szCs w:val="24"/>
          <w:lang w:val="es-MX" w:eastAsia="es-ES"/>
        </w:rPr>
        <w:t xml:space="preserve">El propósito de este material es que sirva de apoyo al desarrollo de contenidos sobre POLÍTICA PÚBLICA, PARTICIPACIÓN E INCIDENCIA POLÍTICA, y que, de manera lúdica, la población con discapacidad visual, se vaya apropiando de los temas y vaya reconociendo en el contexto particular, su aplicabilidad. </w:t>
      </w:r>
    </w:p>
    <w:p w:rsidR="00F812C7" w:rsidRDefault="00F812C7" w:rsidP="00F812C7">
      <w:pPr>
        <w:widowControl w:val="0"/>
        <w:spacing w:after="0" w:line="360" w:lineRule="auto"/>
        <w:contextualSpacing/>
        <w:jc w:val="both"/>
        <w:rPr>
          <w:rFonts w:ascii="Arial" w:eastAsia="Times New Roman" w:hAnsi="Arial" w:cs="Arial"/>
          <w:bCs/>
          <w:sz w:val="24"/>
          <w:szCs w:val="24"/>
          <w:lang w:val="es-MX" w:eastAsia="es-ES"/>
        </w:rPr>
      </w:pPr>
    </w:p>
    <w:p w:rsidR="00F72F43" w:rsidRDefault="00F72F43" w:rsidP="00F812C7">
      <w:pPr>
        <w:widowControl w:val="0"/>
        <w:spacing w:after="0" w:line="360" w:lineRule="auto"/>
        <w:contextualSpacing/>
        <w:jc w:val="both"/>
        <w:rPr>
          <w:rFonts w:ascii="Arial" w:eastAsia="Times New Roman" w:hAnsi="Arial" w:cs="Arial"/>
          <w:b/>
          <w:bCs/>
          <w:sz w:val="24"/>
          <w:szCs w:val="24"/>
          <w:lang w:val="es-MX" w:eastAsia="es-ES"/>
        </w:rPr>
      </w:pPr>
    </w:p>
    <w:p w:rsidR="00F72F43" w:rsidRDefault="00F72F43" w:rsidP="00F812C7">
      <w:pPr>
        <w:widowControl w:val="0"/>
        <w:spacing w:after="0" w:line="360" w:lineRule="auto"/>
        <w:contextualSpacing/>
        <w:jc w:val="both"/>
        <w:rPr>
          <w:rFonts w:ascii="Arial" w:eastAsia="Times New Roman" w:hAnsi="Arial" w:cs="Arial"/>
          <w:b/>
          <w:bCs/>
          <w:sz w:val="24"/>
          <w:szCs w:val="24"/>
          <w:lang w:val="es-MX" w:eastAsia="es-ES"/>
        </w:rPr>
      </w:pPr>
    </w:p>
    <w:p w:rsidR="008412E5" w:rsidRDefault="008412E5" w:rsidP="00F812C7">
      <w:pPr>
        <w:widowControl w:val="0"/>
        <w:spacing w:after="0" w:line="360" w:lineRule="auto"/>
        <w:contextualSpacing/>
        <w:jc w:val="both"/>
        <w:rPr>
          <w:rFonts w:ascii="Arial" w:eastAsia="Times New Roman" w:hAnsi="Arial" w:cs="Arial"/>
          <w:b/>
          <w:bCs/>
          <w:sz w:val="24"/>
          <w:szCs w:val="24"/>
          <w:lang w:val="es-MX" w:eastAsia="es-ES"/>
        </w:rPr>
      </w:pPr>
    </w:p>
    <w:p w:rsidR="008412E5" w:rsidRDefault="008412E5" w:rsidP="00F812C7">
      <w:pPr>
        <w:widowControl w:val="0"/>
        <w:spacing w:after="0" w:line="360" w:lineRule="auto"/>
        <w:contextualSpacing/>
        <w:jc w:val="both"/>
        <w:rPr>
          <w:rFonts w:ascii="Arial" w:eastAsia="Times New Roman" w:hAnsi="Arial" w:cs="Arial"/>
          <w:b/>
          <w:bCs/>
          <w:sz w:val="24"/>
          <w:szCs w:val="24"/>
          <w:lang w:val="es-MX" w:eastAsia="es-ES"/>
        </w:rPr>
      </w:pPr>
    </w:p>
    <w:p w:rsidR="004F5BBB" w:rsidRPr="008B4E8A" w:rsidRDefault="00F812C7" w:rsidP="00F812C7">
      <w:pPr>
        <w:widowControl w:val="0"/>
        <w:spacing w:after="0" w:line="360" w:lineRule="auto"/>
        <w:contextualSpacing/>
        <w:jc w:val="both"/>
        <w:rPr>
          <w:rFonts w:ascii="Arial" w:eastAsia="Times New Roman" w:hAnsi="Arial" w:cs="Arial"/>
          <w:b/>
          <w:bCs/>
          <w:sz w:val="24"/>
          <w:szCs w:val="24"/>
          <w:lang w:val="es-MX" w:eastAsia="es-ES"/>
        </w:rPr>
      </w:pPr>
      <w:r w:rsidRPr="008B4E8A">
        <w:rPr>
          <w:rFonts w:ascii="Arial" w:eastAsia="Times New Roman" w:hAnsi="Arial" w:cs="Arial"/>
          <w:b/>
          <w:bCs/>
          <w:sz w:val="24"/>
          <w:szCs w:val="24"/>
          <w:lang w:val="es-MX" w:eastAsia="es-ES"/>
        </w:rPr>
        <w:t xml:space="preserve">ACCIONES: </w:t>
      </w:r>
    </w:p>
    <w:p w:rsidR="004F5BBB" w:rsidRDefault="004F5BBB" w:rsidP="00F812C7">
      <w:pPr>
        <w:widowControl w:val="0"/>
        <w:spacing w:after="0" w:line="360" w:lineRule="auto"/>
        <w:contextualSpacing/>
        <w:jc w:val="both"/>
        <w:rPr>
          <w:rFonts w:ascii="Arial" w:eastAsia="Times New Roman" w:hAnsi="Arial" w:cs="Arial"/>
          <w:bCs/>
          <w:sz w:val="24"/>
          <w:szCs w:val="24"/>
          <w:lang w:val="es-MX" w:eastAsia="es-ES"/>
        </w:rPr>
      </w:pPr>
    </w:p>
    <w:p w:rsidR="00F812C7" w:rsidRDefault="008B4E8A" w:rsidP="00F812C7">
      <w:pPr>
        <w:widowControl w:val="0"/>
        <w:spacing w:after="0" w:line="360" w:lineRule="auto"/>
        <w:contextualSpacing/>
        <w:jc w:val="both"/>
        <w:rPr>
          <w:rFonts w:ascii="Arial" w:eastAsia="Times New Roman" w:hAnsi="Arial" w:cs="Arial"/>
          <w:bCs/>
          <w:sz w:val="24"/>
          <w:szCs w:val="24"/>
          <w:lang w:val="es-MX" w:eastAsia="es-ES"/>
        </w:rPr>
      </w:pPr>
      <w:r>
        <w:rPr>
          <w:rFonts w:ascii="Arial" w:eastAsia="Times New Roman" w:hAnsi="Arial" w:cs="Arial"/>
          <w:bCs/>
          <w:sz w:val="24"/>
          <w:szCs w:val="24"/>
          <w:lang w:val="es-MX" w:eastAsia="es-ES"/>
        </w:rPr>
        <w:t>L</w:t>
      </w:r>
      <w:r w:rsidR="00690A02" w:rsidRPr="00F812C7">
        <w:rPr>
          <w:rFonts w:ascii="Arial" w:eastAsia="Times New Roman" w:hAnsi="Arial" w:cs="Arial"/>
          <w:bCs/>
          <w:sz w:val="24"/>
          <w:szCs w:val="24"/>
          <w:lang w:val="es-MX" w:eastAsia="es-ES"/>
        </w:rPr>
        <w:t>as acciones que se van a adelantar son las siguientes:</w:t>
      </w:r>
    </w:p>
    <w:p w:rsidR="00690A02" w:rsidRPr="00F812C7" w:rsidRDefault="001F5502" w:rsidP="00F812C7">
      <w:pPr>
        <w:widowControl w:val="0"/>
        <w:spacing w:after="0" w:line="360" w:lineRule="auto"/>
        <w:contextualSpacing/>
        <w:jc w:val="both"/>
        <w:rPr>
          <w:rFonts w:ascii="Arial" w:eastAsia="Times New Roman" w:hAnsi="Arial" w:cs="Arial"/>
          <w:bCs/>
          <w:sz w:val="24"/>
          <w:szCs w:val="24"/>
          <w:lang w:val="es-MX" w:eastAsia="es-ES"/>
        </w:rPr>
      </w:pPr>
      <w:r w:rsidRPr="00F812C7">
        <w:rPr>
          <w:rFonts w:ascii="Arial" w:eastAsia="Times New Roman" w:hAnsi="Arial" w:cs="Arial"/>
          <w:bCs/>
          <w:sz w:val="24"/>
          <w:szCs w:val="24"/>
          <w:lang w:val="es-MX" w:eastAsia="es-ES"/>
        </w:rPr>
        <w:t xml:space="preserve">Apropiación del uso del material por </w:t>
      </w:r>
      <w:r w:rsidR="00690A02" w:rsidRPr="00F812C7">
        <w:rPr>
          <w:rFonts w:ascii="Arial" w:eastAsia="Times New Roman" w:hAnsi="Arial" w:cs="Arial"/>
          <w:bCs/>
          <w:sz w:val="24"/>
          <w:szCs w:val="24"/>
          <w:lang w:val="es-MX" w:eastAsia="es-ES"/>
        </w:rPr>
        <w:t xml:space="preserve">el equipo interno de gestión interinstitucional y </w:t>
      </w:r>
      <w:r w:rsidR="00B7561B">
        <w:rPr>
          <w:rFonts w:ascii="Arial" w:eastAsia="Times New Roman" w:hAnsi="Arial" w:cs="Arial"/>
          <w:bCs/>
          <w:sz w:val="24"/>
          <w:szCs w:val="24"/>
          <w:lang w:val="es-MX" w:eastAsia="es-ES"/>
        </w:rPr>
        <w:t xml:space="preserve">un </w:t>
      </w:r>
      <w:r w:rsidR="00690A02" w:rsidRPr="00F812C7">
        <w:rPr>
          <w:rFonts w:ascii="Arial" w:eastAsia="Times New Roman" w:hAnsi="Arial" w:cs="Arial"/>
          <w:bCs/>
          <w:sz w:val="24"/>
          <w:szCs w:val="24"/>
          <w:lang w:val="es-MX" w:eastAsia="es-ES"/>
        </w:rPr>
        <w:t>1 contratista.</w:t>
      </w:r>
    </w:p>
    <w:p w:rsidR="00A30CA0" w:rsidRPr="00F812C7" w:rsidRDefault="00A30CA0" w:rsidP="00F812C7">
      <w:pPr>
        <w:widowControl w:val="0"/>
        <w:spacing w:after="0" w:line="360" w:lineRule="auto"/>
        <w:contextualSpacing/>
        <w:jc w:val="both"/>
        <w:rPr>
          <w:rFonts w:ascii="Arial" w:eastAsia="Times New Roman" w:hAnsi="Arial" w:cs="Arial"/>
          <w:bCs/>
          <w:sz w:val="24"/>
          <w:szCs w:val="24"/>
          <w:lang w:val="es-MX" w:eastAsia="es-ES"/>
        </w:rPr>
      </w:pPr>
      <w:r w:rsidRPr="00F812C7">
        <w:rPr>
          <w:rFonts w:ascii="Arial" w:eastAsia="Times New Roman" w:hAnsi="Arial" w:cs="Arial"/>
          <w:bCs/>
          <w:sz w:val="24"/>
          <w:szCs w:val="24"/>
          <w:lang w:val="es-MX" w:eastAsia="es-ES"/>
        </w:rPr>
        <w:t>Apropiación del contenido del curso de Política pública.</w:t>
      </w:r>
    </w:p>
    <w:p w:rsidR="004F5BBB" w:rsidRDefault="00A30CA0" w:rsidP="00F812C7">
      <w:pPr>
        <w:widowControl w:val="0"/>
        <w:spacing w:after="0" w:line="360" w:lineRule="auto"/>
        <w:contextualSpacing/>
        <w:jc w:val="both"/>
        <w:rPr>
          <w:rFonts w:ascii="Arial" w:eastAsia="Times New Roman" w:hAnsi="Arial" w:cs="Arial"/>
          <w:bCs/>
          <w:sz w:val="24"/>
          <w:szCs w:val="24"/>
          <w:lang w:val="es-MX" w:eastAsia="es-ES"/>
        </w:rPr>
      </w:pPr>
      <w:r w:rsidRPr="00F812C7">
        <w:rPr>
          <w:rFonts w:ascii="Arial" w:eastAsia="Times New Roman" w:hAnsi="Arial" w:cs="Arial"/>
          <w:bCs/>
          <w:sz w:val="24"/>
          <w:szCs w:val="24"/>
          <w:lang w:val="es-MX" w:eastAsia="es-ES"/>
        </w:rPr>
        <w:t xml:space="preserve">Adelantar el directorio de representantes de </w:t>
      </w:r>
      <w:r w:rsidR="008412E5" w:rsidRPr="00F812C7">
        <w:rPr>
          <w:rFonts w:ascii="Arial" w:eastAsia="Times New Roman" w:hAnsi="Arial" w:cs="Arial"/>
          <w:bCs/>
          <w:sz w:val="24"/>
          <w:szCs w:val="24"/>
          <w:lang w:val="es-MX" w:eastAsia="es-ES"/>
        </w:rPr>
        <w:t>las personas</w:t>
      </w:r>
      <w:r w:rsidR="008412E5">
        <w:rPr>
          <w:rFonts w:ascii="Arial" w:eastAsia="Times New Roman" w:hAnsi="Arial" w:cs="Arial"/>
          <w:bCs/>
          <w:sz w:val="24"/>
          <w:szCs w:val="24"/>
          <w:lang w:val="es-MX" w:eastAsia="es-ES"/>
        </w:rPr>
        <w:t xml:space="preserve"> con discapacidad visual</w:t>
      </w:r>
      <w:r w:rsidRPr="00F812C7">
        <w:rPr>
          <w:rFonts w:ascii="Arial" w:eastAsia="Times New Roman" w:hAnsi="Arial" w:cs="Arial"/>
          <w:bCs/>
          <w:sz w:val="24"/>
          <w:szCs w:val="24"/>
          <w:lang w:val="es-MX" w:eastAsia="es-ES"/>
        </w:rPr>
        <w:t xml:space="preserve"> ante los Comités de discapacidad</w:t>
      </w:r>
      <w:r w:rsidR="008412E5">
        <w:rPr>
          <w:rFonts w:ascii="Arial" w:eastAsia="Times New Roman" w:hAnsi="Arial" w:cs="Arial"/>
          <w:bCs/>
          <w:sz w:val="24"/>
          <w:szCs w:val="24"/>
          <w:lang w:val="es-MX" w:eastAsia="es-ES"/>
        </w:rPr>
        <w:t xml:space="preserve"> y consejos locales de discapacidad</w:t>
      </w:r>
      <w:r w:rsidR="004F5BBB">
        <w:rPr>
          <w:rFonts w:ascii="Arial" w:eastAsia="Times New Roman" w:hAnsi="Arial" w:cs="Arial"/>
          <w:bCs/>
          <w:sz w:val="24"/>
          <w:szCs w:val="24"/>
          <w:lang w:val="es-MX" w:eastAsia="es-ES"/>
        </w:rPr>
        <w:t>.</w:t>
      </w:r>
    </w:p>
    <w:p w:rsidR="00690A02" w:rsidRPr="00F812C7" w:rsidRDefault="00690A02" w:rsidP="00F812C7">
      <w:pPr>
        <w:widowControl w:val="0"/>
        <w:spacing w:after="0" w:line="360" w:lineRule="auto"/>
        <w:contextualSpacing/>
        <w:jc w:val="both"/>
        <w:rPr>
          <w:rFonts w:ascii="Arial" w:eastAsia="Times New Roman" w:hAnsi="Arial" w:cs="Arial"/>
          <w:bCs/>
          <w:sz w:val="24"/>
          <w:szCs w:val="24"/>
          <w:lang w:val="es-MX" w:eastAsia="es-ES"/>
        </w:rPr>
      </w:pPr>
      <w:r w:rsidRPr="00F812C7">
        <w:rPr>
          <w:rFonts w:ascii="Arial" w:eastAsia="Times New Roman" w:hAnsi="Arial" w:cs="Arial"/>
          <w:bCs/>
          <w:sz w:val="24"/>
          <w:szCs w:val="24"/>
          <w:lang w:val="es-MX" w:eastAsia="es-ES"/>
        </w:rPr>
        <w:t xml:space="preserve">Se </w:t>
      </w:r>
      <w:r w:rsidR="00A30CA0" w:rsidRPr="00F812C7">
        <w:rPr>
          <w:rFonts w:ascii="Arial" w:eastAsia="Times New Roman" w:hAnsi="Arial" w:cs="Arial"/>
          <w:bCs/>
          <w:sz w:val="24"/>
          <w:szCs w:val="24"/>
          <w:lang w:val="es-MX" w:eastAsia="es-ES"/>
        </w:rPr>
        <w:t>convocarán a</w:t>
      </w:r>
      <w:r w:rsidRPr="00F812C7">
        <w:rPr>
          <w:rFonts w:ascii="Arial" w:eastAsia="Times New Roman" w:hAnsi="Arial" w:cs="Arial"/>
          <w:bCs/>
          <w:sz w:val="24"/>
          <w:szCs w:val="24"/>
          <w:lang w:val="es-MX" w:eastAsia="es-ES"/>
        </w:rPr>
        <w:t xml:space="preserve"> los actores de Bogotá (consejeros y representantes Bogotá) para </w:t>
      </w:r>
      <w:r w:rsidR="00A30CA0" w:rsidRPr="00F812C7">
        <w:rPr>
          <w:rFonts w:ascii="Arial" w:eastAsia="Times New Roman" w:hAnsi="Arial" w:cs="Arial"/>
          <w:bCs/>
          <w:sz w:val="24"/>
          <w:szCs w:val="24"/>
          <w:lang w:val="es-MX" w:eastAsia="es-ES"/>
        </w:rPr>
        <w:t xml:space="preserve">iniciar </w:t>
      </w:r>
      <w:r w:rsidR="008412E5">
        <w:rPr>
          <w:rFonts w:ascii="Arial" w:eastAsia="Times New Roman" w:hAnsi="Arial" w:cs="Arial"/>
          <w:bCs/>
          <w:sz w:val="24"/>
          <w:szCs w:val="24"/>
          <w:lang w:val="es-MX" w:eastAsia="es-ES"/>
        </w:rPr>
        <w:t xml:space="preserve">la formación a formadores </w:t>
      </w:r>
      <w:r w:rsidR="00A30CA0" w:rsidRPr="00F812C7">
        <w:rPr>
          <w:rFonts w:ascii="Arial" w:eastAsia="Times New Roman" w:hAnsi="Arial" w:cs="Arial"/>
          <w:bCs/>
          <w:sz w:val="24"/>
          <w:szCs w:val="24"/>
          <w:lang w:val="es-MX" w:eastAsia="es-ES"/>
        </w:rPr>
        <w:t xml:space="preserve">por grupos. </w:t>
      </w:r>
      <w:r w:rsidR="008412E5">
        <w:rPr>
          <w:rFonts w:ascii="Arial" w:eastAsia="Times New Roman" w:hAnsi="Arial" w:cs="Arial"/>
          <w:bCs/>
          <w:sz w:val="24"/>
          <w:szCs w:val="24"/>
          <w:lang w:val="es-MX" w:eastAsia="es-ES"/>
        </w:rPr>
        <w:t>Este p</w:t>
      </w:r>
      <w:r w:rsidRPr="00F812C7">
        <w:rPr>
          <w:rFonts w:ascii="Arial" w:eastAsia="Times New Roman" w:hAnsi="Arial" w:cs="Arial"/>
          <w:bCs/>
          <w:sz w:val="24"/>
          <w:szCs w:val="24"/>
          <w:lang w:val="es-MX" w:eastAsia="es-ES"/>
        </w:rPr>
        <w:t>iloto</w:t>
      </w:r>
      <w:r w:rsidR="00A30CA0" w:rsidRPr="00F812C7">
        <w:rPr>
          <w:rFonts w:ascii="Arial" w:eastAsia="Times New Roman" w:hAnsi="Arial" w:cs="Arial"/>
          <w:bCs/>
          <w:sz w:val="24"/>
          <w:szCs w:val="24"/>
          <w:lang w:val="es-MX" w:eastAsia="es-ES"/>
        </w:rPr>
        <w:t xml:space="preserve">, </w:t>
      </w:r>
      <w:r w:rsidR="008412E5">
        <w:rPr>
          <w:rFonts w:ascii="Arial" w:eastAsia="Times New Roman" w:hAnsi="Arial" w:cs="Arial"/>
          <w:bCs/>
          <w:sz w:val="24"/>
          <w:szCs w:val="24"/>
          <w:lang w:val="es-MX" w:eastAsia="es-ES"/>
        </w:rPr>
        <w:t xml:space="preserve">se </w:t>
      </w:r>
      <w:r w:rsidR="008412E5" w:rsidRPr="00F812C7">
        <w:rPr>
          <w:rFonts w:ascii="Arial" w:eastAsia="Times New Roman" w:hAnsi="Arial" w:cs="Arial"/>
          <w:bCs/>
          <w:sz w:val="24"/>
          <w:szCs w:val="24"/>
          <w:lang w:val="es-MX" w:eastAsia="es-ES"/>
        </w:rPr>
        <w:t>iniciar</w:t>
      </w:r>
      <w:r w:rsidR="008412E5">
        <w:rPr>
          <w:rFonts w:ascii="Arial" w:eastAsia="Times New Roman" w:hAnsi="Arial" w:cs="Arial"/>
          <w:bCs/>
          <w:sz w:val="24"/>
          <w:szCs w:val="24"/>
          <w:lang w:val="es-MX" w:eastAsia="es-ES"/>
        </w:rPr>
        <w:t>á</w:t>
      </w:r>
      <w:r w:rsidR="00A30CA0" w:rsidRPr="00F812C7">
        <w:rPr>
          <w:rFonts w:ascii="Arial" w:eastAsia="Times New Roman" w:hAnsi="Arial" w:cs="Arial"/>
          <w:bCs/>
          <w:sz w:val="24"/>
          <w:szCs w:val="24"/>
          <w:lang w:val="es-MX" w:eastAsia="es-ES"/>
        </w:rPr>
        <w:t xml:space="preserve"> en </w:t>
      </w:r>
      <w:r w:rsidR="008412E5">
        <w:rPr>
          <w:rFonts w:ascii="Arial" w:eastAsia="Times New Roman" w:hAnsi="Arial" w:cs="Arial"/>
          <w:bCs/>
          <w:sz w:val="24"/>
          <w:szCs w:val="24"/>
          <w:lang w:val="es-MX" w:eastAsia="es-ES"/>
        </w:rPr>
        <w:t>mayo</w:t>
      </w:r>
      <w:r w:rsidR="00A30CA0" w:rsidRPr="00F812C7">
        <w:rPr>
          <w:rFonts w:ascii="Arial" w:eastAsia="Times New Roman" w:hAnsi="Arial" w:cs="Arial"/>
          <w:bCs/>
          <w:sz w:val="24"/>
          <w:szCs w:val="24"/>
          <w:lang w:val="es-MX" w:eastAsia="es-ES"/>
        </w:rPr>
        <w:t>.</w:t>
      </w:r>
    </w:p>
    <w:p w:rsidR="00A30CA0" w:rsidRPr="00F812C7" w:rsidRDefault="00A30CA0" w:rsidP="00F812C7">
      <w:pPr>
        <w:widowControl w:val="0"/>
        <w:spacing w:after="0" w:line="360" w:lineRule="auto"/>
        <w:contextualSpacing/>
        <w:jc w:val="both"/>
        <w:rPr>
          <w:rFonts w:ascii="Arial" w:eastAsia="Times New Roman" w:hAnsi="Arial" w:cs="Arial"/>
          <w:bCs/>
          <w:sz w:val="24"/>
          <w:szCs w:val="24"/>
          <w:lang w:val="es-MX" w:eastAsia="es-ES"/>
        </w:rPr>
      </w:pPr>
      <w:r w:rsidRPr="00F812C7">
        <w:rPr>
          <w:rFonts w:ascii="Arial" w:eastAsia="Times New Roman" w:hAnsi="Arial" w:cs="Arial"/>
          <w:bCs/>
          <w:sz w:val="24"/>
          <w:szCs w:val="24"/>
          <w:lang w:val="es-MX" w:eastAsia="es-ES"/>
        </w:rPr>
        <w:t xml:space="preserve">Se entregará la caja de herramientas a las organizaciones que </w:t>
      </w:r>
      <w:r w:rsidR="008412E5">
        <w:rPr>
          <w:rFonts w:ascii="Arial" w:eastAsia="Times New Roman" w:hAnsi="Arial" w:cs="Arial"/>
          <w:bCs/>
          <w:sz w:val="24"/>
          <w:szCs w:val="24"/>
          <w:lang w:val="es-MX" w:eastAsia="es-ES"/>
        </w:rPr>
        <w:t xml:space="preserve">hayan sido formadas. </w:t>
      </w:r>
    </w:p>
    <w:p w:rsidR="00F812C7" w:rsidRDefault="00F812C7" w:rsidP="00F812C7">
      <w:pPr>
        <w:widowControl w:val="0"/>
        <w:spacing w:after="0" w:line="360" w:lineRule="auto"/>
        <w:contextualSpacing/>
        <w:jc w:val="both"/>
        <w:rPr>
          <w:rFonts w:ascii="Arial" w:eastAsia="Times New Roman" w:hAnsi="Arial" w:cs="Arial"/>
          <w:b/>
          <w:bCs/>
          <w:sz w:val="24"/>
          <w:szCs w:val="24"/>
          <w:lang w:val="es-MX" w:eastAsia="es-ES"/>
        </w:rPr>
      </w:pPr>
    </w:p>
    <w:p w:rsidR="004F5BBB" w:rsidRDefault="004F5BBB" w:rsidP="00F812C7">
      <w:pPr>
        <w:widowControl w:val="0"/>
        <w:spacing w:after="0" w:line="360" w:lineRule="auto"/>
        <w:contextualSpacing/>
        <w:jc w:val="both"/>
        <w:rPr>
          <w:rFonts w:ascii="Arial" w:eastAsia="Times New Roman" w:hAnsi="Arial" w:cs="Arial"/>
          <w:b/>
          <w:bCs/>
          <w:sz w:val="24"/>
          <w:szCs w:val="24"/>
          <w:lang w:val="es-MX" w:eastAsia="es-ES"/>
        </w:rPr>
      </w:pPr>
      <w:r>
        <w:rPr>
          <w:rFonts w:ascii="Arial" w:eastAsia="Times New Roman" w:hAnsi="Arial" w:cs="Arial"/>
          <w:b/>
          <w:bCs/>
          <w:sz w:val="24"/>
          <w:szCs w:val="24"/>
          <w:lang w:val="es-MX" w:eastAsia="es-ES"/>
        </w:rPr>
        <w:t xml:space="preserve">II semestre </w:t>
      </w:r>
    </w:p>
    <w:p w:rsidR="004F5BBB" w:rsidRDefault="008412E5" w:rsidP="004F5BBB">
      <w:pPr>
        <w:widowControl w:val="0"/>
        <w:spacing w:after="0" w:line="360" w:lineRule="auto"/>
        <w:contextualSpacing/>
        <w:jc w:val="both"/>
        <w:rPr>
          <w:rFonts w:ascii="Arial" w:eastAsia="Times New Roman" w:hAnsi="Arial" w:cs="Arial"/>
          <w:bCs/>
          <w:sz w:val="24"/>
          <w:szCs w:val="24"/>
          <w:lang w:val="es-MX" w:eastAsia="es-ES"/>
        </w:rPr>
      </w:pPr>
      <w:r>
        <w:rPr>
          <w:rFonts w:ascii="Arial" w:eastAsia="Times New Roman" w:hAnsi="Arial" w:cs="Arial"/>
          <w:bCs/>
          <w:sz w:val="24"/>
          <w:szCs w:val="24"/>
          <w:lang w:val="es-MX" w:eastAsia="es-ES"/>
        </w:rPr>
        <w:t xml:space="preserve">Se </w:t>
      </w:r>
      <w:proofErr w:type="gramStart"/>
      <w:r w:rsidR="004F5BBB" w:rsidRPr="00F812C7">
        <w:rPr>
          <w:rFonts w:ascii="Arial" w:eastAsia="Times New Roman" w:hAnsi="Arial" w:cs="Arial"/>
          <w:bCs/>
          <w:sz w:val="24"/>
          <w:szCs w:val="24"/>
          <w:lang w:val="es-MX" w:eastAsia="es-ES"/>
        </w:rPr>
        <w:t>iniciar</w:t>
      </w:r>
      <w:r>
        <w:rPr>
          <w:rFonts w:ascii="Arial" w:eastAsia="Times New Roman" w:hAnsi="Arial" w:cs="Arial"/>
          <w:bCs/>
          <w:sz w:val="24"/>
          <w:szCs w:val="24"/>
          <w:lang w:val="es-MX" w:eastAsia="es-ES"/>
        </w:rPr>
        <w:t>a</w:t>
      </w:r>
      <w:proofErr w:type="gramEnd"/>
      <w:r w:rsidR="004F5BBB" w:rsidRPr="00F812C7">
        <w:rPr>
          <w:rFonts w:ascii="Arial" w:eastAsia="Times New Roman" w:hAnsi="Arial" w:cs="Arial"/>
          <w:bCs/>
          <w:sz w:val="24"/>
          <w:szCs w:val="24"/>
          <w:lang w:val="es-MX" w:eastAsia="es-ES"/>
        </w:rPr>
        <w:t xml:space="preserve"> el curso de política pública en el mes de agosto.</w:t>
      </w:r>
    </w:p>
    <w:p w:rsidR="004F5BBB" w:rsidRPr="00F812C7" w:rsidRDefault="004F5BBB" w:rsidP="004F5BBB">
      <w:pPr>
        <w:widowControl w:val="0"/>
        <w:spacing w:after="0" w:line="360" w:lineRule="auto"/>
        <w:contextualSpacing/>
        <w:jc w:val="both"/>
        <w:rPr>
          <w:rFonts w:ascii="Arial" w:eastAsia="Times New Roman" w:hAnsi="Arial" w:cs="Arial"/>
          <w:bCs/>
          <w:sz w:val="24"/>
          <w:szCs w:val="24"/>
          <w:lang w:val="es-MX" w:eastAsia="es-ES"/>
        </w:rPr>
      </w:pPr>
      <w:r w:rsidRPr="00F812C7">
        <w:rPr>
          <w:rFonts w:ascii="Arial" w:eastAsia="Times New Roman" w:hAnsi="Arial" w:cs="Arial"/>
          <w:bCs/>
          <w:sz w:val="24"/>
          <w:szCs w:val="24"/>
          <w:lang w:val="es-MX" w:eastAsia="es-ES"/>
        </w:rPr>
        <w:t>Se entregará la caja de herramientas a las organizaciones que correspondan y avalen al representante.</w:t>
      </w:r>
    </w:p>
    <w:p w:rsidR="004F5BBB" w:rsidRPr="00F812C7" w:rsidRDefault="004F5BBB" w:rsidP="004F5BBB">
      <w:pPr>
        <w:widowControl w:val="0"/>
        <w:spacing w:after="0" w:line="360" w:lineRule="auto"/>
        <w:contextualSpacing/>
        <w:jc w:val="both"/>
        <w:rPr>
          <w:rFonts w:ascii="Arial" w:eastAsia="Times New Roman" w:hAnsi="Arial" w:cs="Arial"/>
          <w:bCs/>
          <w:sz w:val="24"/>
          <w:szCs w:val="24"/>
          <w:lang w:val="es-MX" w:eastAsia="es-ES"/>
        </w:rPr>
      </w:pPr>
      <w:r w:rsidRPr="00F812C7">
        <w:rPr>
          <w:rFonts w:ascii="Arial" w:eastAsia="Times New Roman" w:hAnsi="Arial" w:cs="Arial"/>
          <w:bCs/>
          <w:sz w:val="24"/>
          <w:szCs w:val="24"/>
          <w:lang w:val="es-MX" w:eastAsia="es-ES"/>
        </w:rPr>
        <w:t>Se recogerán las observaciones para realizar los ajustes a que hubiere lugar, en el material de la caja de herramientas y poder sacar versión 2.</w:t>
      </w:r>
    </w:p>
    <w:p w:rsidR="004F5BBB" w:rsidRDefault="004F5BBB" w:rsidP="00F812C7">
      <w:pPr>
        <w:widowControl w:val="0"/>
        <w:spacing w:after="0" w:line="360" w:lineRule="auto"/>
        <w:contextualSpacing/>
        <w:jc w:val="both"/>
        <w:rPr>
          <w:rFonts w:ascii="Arial" w:eastAsia="Times New Roman" w:hAnsi="Arial" w:cs="Arial"/>
          <w:b/>
          <w:bCs/>
          <w:sz w:val="24"/>
          <w:szCs w:val="24"/>
          <w:lang w:val="es-MX" w:eastAsia="es-ES"/>
        </w:rPr>
      </w:pPr>
    </w:p>
    <w:p w:rsidR="00F812C7" w:rsidRPr="00390453" w:rsidRDefault="00F812C7" w:rsidP="00F812C7">
      <w:pPr>
        <w:widowControl w:val="0"/>
        <w:spacing w:after="0" w:line="360" w:lineRule="auto"/>
        <w:contextualSpacing/>
        <w:jc w:val="both"/>
        <w:rPr>
          <w:rFonts w:ascii="Arial" w:eastAsia="Times New Roman" w:hAnsi="Arial" w:cs="Arial"/>
          <w:b/>
          <w:bCs/>
          <w:sz w:val="24"/>
          <w:szCs w:val="24"/>
          <w:lang w:val="es-MX" w:eastAsia="es-ES"/>
        </w:rPr>
      </w:pPr>
      <w:r w:rsidRPr="00390453">
        <w:rPr>
          <w:rFonts w:ascii="Arial" w:eastAsia="Times New Roman" w:hAnsi="Arial" w:cs="Arial"/>
          <w:b/>
          <w:bCs/>
          <w:sz w:val="24"/>
          <w:szCs w:val="24"/>
          <w:lang w:val="es-MX" w:eastAsia="es-ES"/>
        </w:rPr>
        <w:t>CONTENIDOS DE LOS TALLERES</w:t>
      </w:r>
      <w:r w:rsidR="000E3E83">
        <w:rPr>
          <w:rFonts w:ascii="Arial" w:eastAsia="Times New Roman" w:hAnsi="Arial" w:cs="Arial"/>
          <w:b/>
          <w:bCs/>
          <w:sz w:val="24"/>
          <w:szCs w:val="24"/>
          <w:lang w:val="es-MX" w:eastAsia="es-ES"/>
        </w:rPr>
        <w:t>: ANEXO 1</w:t>
      </w:r>
    </w:p>
    <w:p w:rsidR="00F812C7" w:rsidRPr="00390453" w:rsidRDefault="00F812C7" w:rsidP="00F812C7">
      <w:pPr>
        <w:widowControl w:val="0"/>
        <w:spacing w:after="0" w:line="360" w:lineRule="auto"/>
        <w:contextualSpacing/>
        <w:jc w:val="both"/>
        <w:rPr>
          <w:rFonts w:ascii="Arial" w:eastAsia="Times New Roman" w:hAnsi="Arial" w:cs="Arial"/>
          <w:bCs/>
          <w:sz w:val="24"/>
          <w:szCs w:val="24"/>
          <w:lang w:val="es-MX" w:eastAsia="es-ES"/>
        </w:rPr>
      </w:pPr>
    </w:p>
    <w:p w:rsidR="008412E5" w:rsidRDefault="00F812C7" w:rsidP="00F812C7">
      <w:pPr>
        <w:widowControl w:val="0"/>
        <w:spacing w:after="0" w:line="360" w:lineRule="auto"/>
        <w:contextualSpacing/>
        <w:jc w:val="both"/>
        <w:rPr>
          <w:rFonts w:ascii="Arial" w:eastAsia="Times New Roman" w:hAnsi="Arial" w:cs="Arial"/>
          <w:bCs/>
          <w:sz w:val="24"/>
          <w:szCs w:val="24"/>
          <w:lang w:val="es-MX" w:eastAsia="es-ES"/>
        </w:rPr>
      </w:pPr>
      <w:r w:rsidRPr="00390453">
        <w:rPr>
          <w:rFonts w:ascii="Arial" w:eastAsia="Times New Roman" w:hAnsi="Arial" w:cs="Arial"/>
          <w:bCs/>
          <w:sz w:val="24"/>
          <w:szCs w:val="24"/>
          <w:lang w:val="es-MX" w:eastAsia="es-ES"/>
        </w:rPr>
        <w:t>Se contará con una ficha técnica de cada taller, con los siguientes ítems. Fecha, hora, tema, subtemas, tiempos y facilitadores. Número de asistentes.</w:t>
      </w:r>
    </w:p>
    <w:p w:rsidR="000E3E83" w:rsidRDefault="000E3E83" w:rsidP="00F812C7">
      <w:pPr>
        <w:widowControl w:val="0"/>
        <w:spacing w:after="0" w:line="360" w:lineRule="auto"/>
        <w:contextualSpacing/>
        <w:jc w:val="both"/>
        <w:rPr>
          <w:rFonts w:ascii="Arial" w:eastAsia="Times New Roman" w:hAnsi="Arial" w:cs="Arial"/>
          <w:bCs/>
          <w:sz w:val="24"/>
          <w:szCs w:val="24"/>
          <w:lang w:val="es-MX" w:eastAsia="es-ES"/>
        </w:rPr>
      </w:pPr>
    </w:p>
    <w:p w:rsidR="000E3E83" w:rsidRPr="00390453" w:rsidRDefault="000E3E83" w:rsidP="00F812C7">
      <w:pPr>
        <w:widowControl w:val="0"/>
        <w:spacing w:after="0" w:line="360" w:lineRule="auto"/>
        <w:contextualSpacing/>
        <w:jc w:val="both"/>
        <w:rPr>
          <w:rFonts w:ascii="Arial" w:eastAsia="Times New Roman" w:hAnsi="Arial" w:cs="Arial"/>
          <w:bCs/>
          <w:sz w:val="24"/>
          <w:szCs w:val="24"/>
          <w:lang w:val="es-MX" w:eastAsia="es-ES"/>
        </w:rPr>
      </w:pPr>
    </w:p>
    <w:p w:rsidR="00F812C7" w:rsidRDefault="00F812C7" w:rsidP="00A30CA0">
      <w:pPr>
        <w:widowControl w:val="0"/>
        <w:spacing w:after="0" w:line="360" w:lineRule="auto"/>
        <w:jc w:val="both"/>
        <w:rPr>
          <w:rFonts w:ascii="Arial" w:eastAsia="Times New Roman" w:hAnsi="Arial" w:cs="Arial"/>
          <w:bCs/>
          <w:color w:val="1F3864" w:themeColor="accent1" w:themeShade="80"/>
          <w:sz w:val="24"/>
          <w:szCs w:val="24"/>
          <w:lang w:val="es-MX" w:eastAsia="es-ES"/>
        </w:rPr>
      </w:pPr>
    </w:p>
    <w:p w:rsidR="008412E5" w:rsidRDefault="008412E5" w:rsidP="00A30CA0">
      <w:pPr>
        <w:widowControl w:val="0"/>
        <w:spacing w:after="0" w:line="360" w:lineRule="auto"/>
        <w:jc w:val="both"/>
        <w:rPr>
          <w:rFonts w:ascii="Arial" w:eastAsia="Times New Roman" w:hAnsi="Arial" w:cs="Arial"/>
          <w:bCs/>
          <w:color w:val="1F3864" w:themeColor="accent1" w:themeShade="80"/>
          <w:sz w:val="24"/>
          <w:szCs w:val="24"/>
          <w:lang w:val="es-MX" w:eastAsia="es-ES"/>
        </w:rPr>
      </w:pPr>
    </w:p>
    <w:p w:rsidR="008412E5" w:rsidRDefault="008412E5" w:rsidP="00A30CA0">
      <w:pPr>
        <w:widowControl w:val="0"/>
        <w:spacing w:after="0" w:line="360" w:lineRule="auto"/>
        <w:jc w:val="both"/>
        <w:rPr>
          <w:rFonts w:ascii="Arial" w:eastAsia="Times New Roman" w:hAnsi="Arial" w:cs="Arial"/>
          <w:bCs/>
          <w:color w:val="1F3864" w:themeColor="accent1" w:themeShade="80"/>
          <w:sz w:val="24"/>
          <w:szCs w:val="24"/>
          <w:lang w:val="es-MX" w:eastAsia="es-ES"/>
        </w:rPr>
      </w:pPr>
    </w:p>
    <w:p w:rsidR="008412E5" w:rsidRDefault="008412E5" w:rsidP="00A30CA0">
      <w:pPr>
        <w:widowControl w:val="0"/>
        <w:spacing w:after="0" w:line="360" w:lineRule="auto"/>
        <w:jc w:val="both"/>
        <w:rPr>
          <w:rFonts w:ascii="Arial" w:eastAsia="Times New Roman" w:hAnsi="Arial" w:cs="Arial"/>
          <w:bCs/>
          <w:color w:val="1F3864" w:themeColor="accent1" w:themeShade="80"/>
          <w:sz w:val="24"/>
          <w:szCs w:val="24"/>
          <w:lang w:val="es-MX" w:eastAsia="es-ES"/>
        </w:rPr>
      </w:pPr>
    </w:p>
    <w:p w:rsidR="008412E5" w:rsidRDefault="008412E5" w:rsidP="00A30CA0">
      <w:pPr>
        <w:widowControl w:val="0"/>
        <w:spacing w:after="0" w:line="360" w:lineRule="auto"/>
        <w:jc w:val="both"/>
        <w:rPr>
          <w:rFonts w:ascii="Arial" w:eastAsia="Times New Roman" w:hAnsi="Arial" w:cs="Arial"/>
          <w:bCs/>
          <w:color w:val="1F3864" w:themeColor="accent1" w:themeShade="80"/>
          <w:sz w:val="24"/>
          <w:szCs w:val="24"/>
          <w:lang w:val="es-MX" w:eastAsia="es-ES"/>
        </w:rPr>
      </w:pPr>
    </w:p>
    <w:p w:rsidR="00F812C7" w:rsidRDefault="00F812C7" w:rsidP="00A30CA0">
      <w:pPr>
        <w:widowControl w:val="0"/>
        <w:spacing w:after="0" w:line="360" w:lineRule="auto"/>
        <w:jc w:val="both"/>
        <w:rPr>
          <w:rFonts w:ascii="Arial" w:eastAsia="Times New Roman" w:hAnsi="Arial" w:cs="Arial"/>
          <w:bCs/>
          <w:color w:val="1F3864" w:themeColor="accent1" w:themeShade="80"/>
          <w:sz w:val="24"/>
          <w:szCs w:val="24"/>
          <w:lang w:val="es-MX" w:eastAsia="es-ES"/>
        </w:rPr>
      </w:pPr>
    </w:p>
    <w:p w:rsidR="00F812C7" w:rsidRPr="00F812C7" w:rsidRDefault="00F812C7" w:rsidP="00F812C7">
      <w:pPr>
        <w:widowControl w:val="0"/>
        <w:spacing w:after="0" w:line="360" w:lineRule="auto"/>
        <w:jc w:val="center"/>
        <w:rPr>
          <w:rFonts w:ascii="Arial" w:eastAsia="Times New Roman" w:hAnsi="Arial" w:cs="Arial"/>
          <w:b/>
          <w:bCs/>
          <w:color w:val="1F3864" w:themeColor="accent1" w:themeShade="80"/>
          <w:sz w:val="24"/>
          <w:szCs w:val="24"/>
          <w:lang w:val="es-MX" w:eastAsia="es-ES"/>
        </w:rPr>
      </w:pPr>
      <w:r w:rsidRPr="00F812C7">
        <w:rPr>
          <w:rFonts w:ascii="Arial" w:eastAsia="Times New Roman" w:hAnsi="Arial" w:cs="Arial"/>
          <w:b/>
          <w:bCs/>
          <w:color w:val="1F3864" w:themeColor="accent1" w:themeShade="80"/>
          <w:sz w:val="24"/>
          <w:szCs w:val="24"/>
          <w:lang w:val="es-MX" w:eastAsia="es-ES"/>
        </w:rPr>
        <w:t>ANEXO 1</w:t>
      </w:r>
    </w:p>
    <w:p w:rsidR="00B7561B" w:rsidRDefault="00B7561B" w:rsidP="00A30CA0">
      <w:pPr>
        <w:widowControl w:val="0"/>
        <w:spacing w:after="0" w:line="360" w:lineRule="auto"/>
        <w:contextualSpacing/>
        <w:jc w:val="both"/>
        <w:rPr>
          <w:rFonts w:ascii="Arial" w:eastAsia="Times New Roman" w:hAnsi="Arial" w:cs="Arial"/>
          <w:b/>
          <w:bCs/>
          <w:sz w:val="24"/>
          <w:szCs w:val="24"/>
          <w:lang w:val="es-MX" w:eastAsia="es-ES"/>
        </w:rPr>
      </w:pPr>
    </w:p>
    <w:p w:rsidR="00F812C7" w:rsidRPr="00F219EC" w:rsidRDefault="00B7561B" w:rsidP="00B7561B">
      <w:pPr>
        <w:widowControl w:val="0"/>
        <w:spacing w:after="0" w:line="360" w:lineRule="auto"/>
        <w:ind w:left="3540"/>
        <w:contextualSpacing/>
        <w:jc w:val="both"/>
        <w:rPr>
          <w:rFonts w:ascii="Arial" w:eastAsia="Times New Roman" w:hAnsi="Arial" w:cs="Arial"/>
          <w:b/>
          <w:bCs/>
          <w:sz w:val="24"/>
          <w:szCs w:val="24"/>
          <w:lang w:val="es-MX" w:eastAsia="es-ES"/>
        </w:rPr>
      </w:pPr>
      <w:r>
        <w:rPr>
          <w:rFonts w:ascii="Arial" w:eastAsia="Times New Roman" w:hAnsi="Arial" w:cs="Arial"/>
          <w:b/>
          <w:bCs/>
          <w:sz w:val="24"/>
          <w:szCs w:val="24"/>
          <w:lang w:val="es-MX" w:eastAsia="es-ES"/>
        </w:rPr>
        <w:t xml:space="preserve">     </w:t>
      </w:r>
      <w:r w:rsidR="00F812C7" w:rsidRPr="00F219EC">
        <w:rPr>
          <w:rFonts w:ascii="Arial" w:eastAsia="Times New Roman" w:hAnsi="Arial" w:cs="Arial"/>
          <w:b/>
          <w:bCs/>
          <w:sz w:val="24"/>
          <w:szCs w:val="24"/>
          <w:lang w:val="es-MX" w:eastAsia="es-ES"/>
        </w:rPr>
        <w:t>CURSOS</w:t>
      </w:r>
    </w:p>
    <w:p w:rsidR="00F812C7" w:rsidRDefault="00F812C7" w:rsidP="00F812C7">
      <w:pPr>
        <w:widowControl w:val="0"/>
        <w:spacing w:after="0" w:line="360" w:lineRule="auto"/>
        <w:contextualSpacing/>
        <w:jc w:val="both"/>
        <w:rPr>
          <w:rFonts w:ascii="Arial" w:eastAsia="Times New Roman" w:hAnsi="Arial" w:cs="Arial"/>
          <w:b/>
          <w:bCs/>
          <w:sz w:val="24"/>
          <w:szCs w:val="24"/>
          <w:lang w:val="es-MX" w:eastAsia="es-ES"/>
        </w:rPr>
      </w:pPr>
    </w:p>
    <w:p w:rsidR="00F812C7" w:rsidRPr="00F219EC" w:rsidRDefault="00A30CA0" w:rsidP="00F219EC">
      <w:pPr>
        <w:pStyle w:val="Prrafodelista"/>
        <w:widowControl w:val="0"/>
        <w:numPr>
          <w:ilvl w:val="0"/>
          <w:numId w:val="32"/>
        </w:numPr>
        <w:spacing w:after="0" w:line="360" w:lineRule="auto"/>
        <w:jc w:val="both"/>
        <w:rPr>
          <w:rFonts w:ascii="Arial" w:eastAsia="Times New Roman" w:hAnsi="Arial" w:cs="Arial"/>
          <w:bCs/>
          <w:sz w:val="24"/>
          <w:szCs w:val="24"/>
          <w:lang w:val="es-MX" w:eastAsia="es-ES"/>
        </w:rPr>
      </w:pPr>
      <w:r w:rsidRPr="00F219EC">
        <w:rPr>
          <w:rFonts w:ascii="Arial" w:eastAsia="Times New Roman" w:hAnsi="Arial" w:cs="Arial"/>
          <w:b/>
          <w:bCs/>
          <w:sz w:val="24"/>
          <w:szCs w:val="24"/>
          <w:lang w:val="es-MX" w:eastAsia="es-ES"/>
        </w:rPr>
        <w:t>NOMBRE DEL CURSO</w:t>
      </w:r>
      <w:r w:rsidRPr="00F219EC">
        <w:rPr>
          <w:rFonts w:ascii="Arial" w:eastAsia="Times New Roman" w:hAnsi="Arial" w:cs="Arial"/>
          <w:bCs/>
          <w:color w:val="1F3864" w:themeColor="accent1" w:themeShade="80"/>
          <w:sz w:val="24"/>
          <w:szCs w:val="24"/>
          <w:lang w:val="es-MX" w:eastAsia="es-ES"/>
        </w:rPr>
        <w:t xml:space="preserve">:  </w:t>
      </w:r>
      <w:r w:rsidR="00F812C7" w:rsidRPr="00F219EC">
        <w:rPr>
          <w:rFonts w:ascii="Arial" w:eastAsia="Times New Roman" w:hAnsi="Arial" w:cs="Arial"/>
          <w:bCs/>
          <w:sz w:val="24"/>
          <w:szCs w:val="24"/>
          <w:lang w:val="es-MX" w:eastAsia="es-ES"/>
        </w:rPr>
        <w:t>Políticas Públicas y Participación: una mirada en contexto.</w:t>
      </w:r>
    </w:p>
    <w:p w:rsidR="00A30CA0" w:rsidRPr="00A30CA0" w:rsidRDefault="00A30CA0" w:rsidP="00F812C7">
      <w:pPr>
        <w:widowControl w:val="0"/>
        <w:spacing w:after="0" w:line="360" w:lineRule="auto"/>
        <w:contextualSpacing/>
        <w:jc w:val="both"/>
        <w:rPr>
          <w:rFonts w:ascii="Arial" w:eastAsia="Times New Roman" w:hAnsi="Arial" w:cs="Arial"/>
          <w:bCs/>
          <w:sz w:val="24"/>
          <w:szCs w:val="24"/>
          <w:lang w:val="es-MX" w:eastAsia="es-ES"/>
        </w:rPr>
      </w:pPr>
    </w:p>
    <w:p w:rsidR="00A30CA0" w:rsidRPr="00F812C7" w:rsidRDefault="00A30CA0" w:rsidP="00F812C7">
      <w:pPr>
        <w:widowControl w:val="0"/>
        <w:spacing w:after="0" w:line="360" w:lineRule="auto"/>
        <w:jc w:val="both"/>
        <w:rPr>
          <w:rFonts w:ascii="Arial" w:eastAsia="Times New Roman" w:hAnsi="Arial" w:cs="Arial"/>
          <w:b/>
          <w:bCs/>
          <w:sz w:val="24"/>
          <w:szCs w:val="24"/>
          <w:lang w:val="es-MX" w:eastAsia="es-ES"/>
        </w:rPr>
      </w:pPr>
      <w:r w:rsidRPr="00F812C7">
        <w:rPr>
          <w:rFonts w:ascii="Arial" w:eastAsia="Times New Roman" w:hAnsi="Arial" w:cs="Arial"/>
          <w:b/>
          <w:bCs/>
          <w:sz w:val="24"/>
          <w:szCs w:val="24"/>
          <w:lang w:val="es-MX" w:eastAsia="es-ES"/>
        </w:rPr>
        <w:t xml:space="preserve">OBJETIVO GENERAL: </w:t>
      </w: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Brindar herramientas conceptuales y metodológicas sobre la política pública y su ciclo, a líderes, consejeros locales, representantes de organizaciones de personas con discapacidad visual, con el propósito de fortalecer liderazgo y participación en las políticas, programas y proyectos.</w:t>
      </w:r>
    </w:p>
    <w:p w:rsidR="00A30CA0" w:rsidRPr="00A30CA0" w:rsidRDefault="00A30CA0" w:rsidP="00A30CA0">
      <w:pPr>
        <w:widowControl w:val="0"/>
        <w:spacing w:after="0" w:line="360" w:lineRule="auto"/>
        <w:jc w:val="both"/>
        <w:rPr>
          <w:rFonts w:ascii="Arial" w:eastAsia="Times New Roman" w:hAnsi="Arial" w:cs="Arial"/>
          <w:bCs/>
          <w:color w:val="1F3864" w:themeColor="accent1" w:themeShade="80"/>
          <w:sz w:val="24"/>
          <w:szCs w:val="24"/>
          <w:lang w:val="es-MX" w:eastAsia="es-ES"/>
        </w:rPr>
      </w:pPr>
    </w:p>
    <w:p w:rsidR="00A30CA0" w:rsidRPr="00F812C7" w:rsidRDefault="00A30CA0" w:rsidP="00F812C7">
      <w:pPr>
        <w:widowControl w:val="0"/>
        <w:spacing w:after="0" w:line="360" w:lineRule="auto"/>
        <w:jc w:val="both"/>
        <w:rPr>
          <w:rFonts w:ascii="Arial" w:eastAsia="Times New Roman" w:hAnsi="Arial" w:cs="Arial"/>
          <w:b/>
          <w:bCs/>
          <w:sz w:val="24"/>
          <w:szCs w:val="24"/>
          <w:lang w:val="es-MX" w:eastAsia="es-ES"/>
        </w:rPr>
      </w:pPr>
      <w:r w:rsidRPr="00F812C7">
        <w:rPr>
          <w:rFonts w:ascii="Arial" w:eastAsia="Times New Roman" w:hAnsi="Arial" w:cs="Arial"/>
          <w:b/>
          <w:bCs/>
          <w:sz w:val="24"/>
          <w:szCs w:val="24"/>
          <w:lang w:val="es-MX" w:eastAsia="es-ES"/>
        </w:rPr>
        <w:t>PROPOSITOS:</w:t>
      </w:r>
    </w:p>
    <w:p w:rsidR="00A30CA0" w:rsidRPr="00A30CA0" w:rsidRDefault="00A30CA0" w:rsidP="00A30CA0">
      <w:pPr>
        <w:widowControl w:val="0"/>
        <w:numPr>
          <w:ilvl w:val="0"/>
          <w:numId w:val="2"/>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Aportar al fortalecimiento de la incidencia política en el marco de los derechos, mediante un proceso de cualificación de los representantes, líderes y organizaciones de personas con discapacidad visual, en temas relacionados con lo público.</w:t>
      </w:r>
    </w:p>
    <w:p w:rsidR="00A30CA0" w:rsidRPr="00A30CA0" w:rsidRDefault="00A30CA0" w:rsidP="00A30CA0">
      <w:pPr>
        <w:widowControl w:val="0"/>
        <w:numPr>
          <w:ilvl w:val="0"/>
          <w:numId w:val="2"/>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Que los asistentes conozcan e identifiquen cada momento del ciclo de las políticas públicas, y su aplicación en el contexto departamental. </w:t>
      </w:r>
    </w:p>
    <w:p w:rsidR="00A30CA0" w:rsidRPr="00A30CA0" w:rsidRDefault="00A30CA0" w:rsidP="00A30CA0">
      <w:pPr>
        <w:widowControl w:val="0"/>
        <w:numPr>
          <w:ilvl w:val="0"/>
          <w:numId w:val="2"/>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Que la población con discapacidad visual, mediante el derecho a la participación sea protagonista y represente los intereses del colectivo en los procesos de construcción de las políticas públicas en sus propios territorios.</w:t>
      </w:r>
    </w:p>
    <w:p w:rsidR="00A30CA0" w:rsidRPr="00A30CA0" w:rsidRDefault="00A30CA0" w:rsidP="00A30CA0">
      <w:pPr>
        <w:widowControl w:val="0"/>
        <w:spacing w:after="0" w:line="360" w:lineRule="auto"/>
        <w:jc w:val="both"/>
        <w:rPr>
          <w:rFonts w:ascii="Arial" w:eastAsia="Times New Roman" w:hAnsi="Arial" w:cs="Arial"/>
          <w:bCs/>
          <w:color w:val="1F3864" w:themeColor="accent1" w:themeShade="80"/>
          <w:sz w:val="24"/>
          <w:szCs w:val="24"/>
          <w:lang w:val="es-MX" w:eastAsia="es-ES"/>
        </w:rPr>
      </w:pPr>
    </w:p>
    <w:p w:rsidR="00A30CA0" w:rsidRPr="00F812C7" w:rsidRDefault="00A30CA0" w:rsidP="00F812C7">
      <w:pPr>
        <w:widowControl w:val="0"/>
        <w:spacing w:after="0" w:line="360" w:lineRule="auto"/>
        <w:jc w:val="both"/>
        <w:rPr>
          <w:rFonts w:ascii="Arial" w:eastAsia="Times New Roman" w:hAnsi="Arial" w:cs="Arial"/>
          <w:b/>
          <w:bCs/>
          <w:sz w:val="24"/>
          <w:szCs w:val="24"/>
          <w:lang w:val="es-MX" w:eastAsia="es-ES"/>
        </w:rPr>
      </w:pPr>
      <w:r w:rsidRPr="00F812C7">
        <w:rPr>
          <w:rFonts w:ascii="Arial" w:eastAsia="Times New Roman" w:hAnsi="Arial" w:cs="Arial"/>
          <w:b/>
          <w:bCs/>
          <w:sz w:val="24"/>
          <w:szCs w:val="24"/>
          <w:lang w:val="es-MX" w:eastAsia="es-ES"/>
        </w:rPr>
        <w:t xml:space="preserve">ESTRATEGIA METODOLOGICA: </w:t>
      </w: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Se hará una exploración de saberes previos, un pretest antes de comenzar cada módulo, este puede ser escrito u oral teniendo en cuenta el tema de cada módulo.</w:t>
      </w: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Se entregará con anticipación documentos</w:t>
      </w:r>
      <w:r w:rsidR="008412E5">
        <w:rPr>
          <w:rFonts w:ascii="Arial" w:eastAsia="Times New Roman" w:hAnsi="Arial" w:cs="Arial"/>
          <w:bCs/>
          <w:sz w:val="24"/>
          <w:szCs w:val="24"/>
          <w:lang w:val="es-MX" w:eastAsia="es-ES"/>
        </w:rPr>
        <w:t xml:space="preserve"> de consulta</w:t>
      </w:r>
      <w:r w:rsidRPr="00A30CA0">
        <w:rPr>
          <w:rFonts w:ascii="Arial" w:eastAsia="Times New Roman" w:hAnsi="Arial" w:cs="Arial"/>
          <w:bCs/>
          <w:sz w:val="24"/>
          <w:szCs w:val="24"/>
          <w:lang w:val="es-MX" w:eastAsia="es-ES"/>
        </w:rPr>
        <w:t>, como apoyo al tema que se va</w:t>
      </w:r>
      <w:r w:rsidR="008412E5">
        <w:rPr>
          <w:rFonts w:ascii="Arial" w:eastAsia="Times New Roman" w:hAnsi="Arial" w:cs="Arial"/>
          <w:bCs/>
          <w:sz w:val="24"/>
          <w:szCs w:val="24"/>
          <w:lang w:val="es-MX" w:eastAsia="es-ES"/>
        </w:rPr>
        <w:t>ya</w:t>
      </w:r>
      <w:r w:rsidRPr="00A30CA0">
        <w:rPr>
          <w:rFonts w:ascii="Arial" w:eastAsia="Times New Roman" w:hAnsi="Arial" w:cs="Arial"/>
          <w:bCs/>
          <w:sz w:val="24"/>
          <w:szCs w:val="24"/>
          <w:lang w:val="es-MX" w:eastAsia="es-ES"/>
        </w:rPr>
        <w:t xml:space="preserve"> a desarrollar. Las preguntas que surjan se irán consolidando para darles respuesta al final de cada módulo. </w:t>
      </w: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La metodología se plantea desde una didáctica participativa y aplicada</w:t>
      </w:r>
      <w:r w:rsidR="008412E5">
        <w:rPr>
          <w:rFonts w:ascii="Arial" w:eastAsia="Times New Roman" w:hAnsi="Arial" w:cs="Arial"/>
          <w:bCs/>
          <w:sz w:val="24"/>
          <w:szCs w:val="24"/>
          <w:lang w:val="es-MX" w:eastAsia="es-ES"/>
        </w:rPr>
        <w:t>, utilizando la caja de herramientas.</w:t>
      </w:r>
      <w:r w:rsidRPr="00A30CA0">
        <w:rPr>
          <w:rFonts w:ascii="Arial" w:eastAsia="Times New Roman" w:hAnsi="Arial" w:cs="Arial"/>
          <w:bCs/>
          <w:sz w:val="24"/>
          <w:szCs w:val="24"/>
          <w:lang w:val="es-MX" w:eastAsia="es-ES"/>
        </w:rPr>
        <w:t xml:space="preserve">  La selección y distribución de los contenidos abordados en los espacios de formación, apuntan a darle dinámica y fluidez al desarrollo del </w:t>
      </w:r>
      <w:r w:rsidR="00974EA6">
        <w:rPr>
          <w:rFonts w:ascii="Arial" w:eastAsia="Times New Roman" w:hAnsi="Arial" w:cs="Arial"/>
          <w:bCs/>
          <w:sz w:val="24"/>
          <w:szCs w:val="24"/>
          <w:lang w:val="es-MX" w:eastAsia="es-ES"/>
        </w:rPr>
        <w:t>c</w:t>
      </w:r>
      <w:r w:rsidRPr="00A30CA0">
        <w:rPr>
          <w:rFonts w:ascii="Arial" w:eastAsia="Times New Roman" w:hAnsi="Arial" w:cs="Arial"/>
          <w:bCs/>
          <w:sz w:val="24"/>
          <w:szCs w:val="24"/>
          <w:lang w:val="es-MX" w:eastAsia="es-ES"/>
        </w:rPr>
        <w:t xml:space="preserve">urso, propiciando el dialogo y el intercambio de saberes desde la experiencia de los participantes en términos de la </w:t>
      </w:r>
      <w:r w:rsidR="00AA0612">
        <w:rPr>
          <w:rFonts w:ascii="Arial" w:eastAsia="Times New Roman" w:hAnsi="Arial" w:cs="Arial"/>
          <w:bCs/>
          <w:sz w:val="24"/>
          <w:szCs w:val="24"/>
          <w:lang w:val="es-MX" w:eastAsia="es-ES"/>
        </w:rPr>
        <w:t xml:space="preserve">aplicación de los contenidos. </w:t>
      </w: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El participante puede desde su contexto regional ira identificando y estructurando propuestas que garanticen el ejercicio de los derechos de las personas con discapacidad en cualquiera de los sectores, de tal forma que el asistente aproveche el conocimiento y su experiencia, teniendo como valor agregado el vincular a otros (miembros de la organización).</w:t>
      </w: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Se brindará asesoría virtual personalizada y encuentro del grupo vía MEET O TEAMS todos los jueves, y a manera de panel con invitado</w:t>
      </w:r>
      <w:r w:rsidR="00AF4430">
        <w:rPr>
          <w:rFonts w:ascii="Arial" w:eastAsia="Times New Roman" w:hAnsi="Arial" w:cs="Arial"/>
          <w:bCs/>
          <w:sz w:val="24"/>
          <w:szCs w:val="24"/>
          <w:lang w:val="es-MX" w:eastAsia="es-ES"/>
        </w:rPr>
        <w:t>s</w:t>
      </w:r>
      <w:r w:rsidRPr="00A30CA0">
        <w:rPr>
          <w:rFonts w:ascii="Arial" w:eastAsia="Times New Roman" w:hAnsi="Arial" w:cs="Arial"/>
          <w:bCs/>
          <w:sz w:val="24"/>
          <w:szCs w:val="24"/>
          <w:lang w:val="es-MX" w:eastAsia="es-ES"/>
        </w:rPr>
        <w:t xml:space="preserve"> externo</w:t>
      </w:r>
      <w:r w:rsidR="00AF4430">
        <w:rPr>
          <w:rFonts w:ascii="Arial" w:eastAsia="Times New Roman" w:hAnsi="Arial" w:cs="Arial"/>
          <w:bCs/>
          <w:sz w:val="24"/>
          <w:szCs w:val="24"/>
          <w:lang w:val="es-MX" w:eastAsia="es-ES"/>
        </w:rPr>
        <w:t>s</w:t>
      </w:r>
      <w:r w:rsidRPr="00A30CA0">
        <w:rPr>
          <w:rFonts w:ascii="Arial" w:eastAsia="Times New Roman" w:hAnsi="Arial" w:cs="Arial"/>
          <w:bCs/>
          <w:sz w:val="24"/>
          <w:szCs w:val="24"/>
          <w:lang w:val="es-MX" w:eastAsia="es-ES"/>
        </w:rPr>
        <w:t>, los jueves cada quince días terminando modulo.</w:t>
      </w: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 Cada módulo contara con una o dos semanas de trabajo según el tema y sus contenidos en términos de complejidad.</w:t>
      </w: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La convocatoria al curso se efectuará de manera directa vía telefónica, con el enlace de la junta directiva, para contar con la participación de dos miembros de cada organización, buscando con ello el compromiso y </w:t>
      </w:r>
      <w:r w:rsidR="00AF4430">
        <w:rPr>
          <w:rFonts w:ascii="Arial" w:eastAsia="Times New Roman" w:hAnsi="Arial" w:cs="Arial"/>
          <w:bCs/>
          <w:sz w:val="24"/>
          <w:szCs w:val="24"/>
          <w:lang w:val="es-MX" w:eastAsia="es-ES"/>
        </w:rPr>
        <w:t xml:space="preserve">el </w:t>
      </w:r>
      <w:r w:rsidRPr="00A30CA0">
        <w:rPr>
          <w:rFonts w:ascii="Arial" w:eastAsia="Times New Roman" w:hAnsi="Arial" w:cs="Arial"/>
          <w:bCs/>
          <w:sz w:val="24"/>
          <w:szCs w:val="24"/>
          <w:lang w:val="es-MX" w:eastAsia="es-ES"/>
        </w:rPr>
        <w:t>fortalec</w:t>
      </w:r>
      <w:r w:rsidR="00AF4430">
        <w:rPr>
          <w:rFonts w:ascii="Arial" w:eastAsia="Times New Roman" w:hAnsi="Arial" w:cs="Arial"/>
          <w:bCs/>
          <w:sz w:val="24"/>
          <w:szCs w:val="24"/>
          <w:lang w:val="es-MX" w:eastAsia="es-ES"/>
        </w:rPr>
        <w:t xml:space="preserve">imiento del rol de los </w:t>
      </w:r>
      <w:r w:rsidR="00AF4430" w:rsidRPr="00A30CA0">
        <w:rPr>
          <w:rFonts w:ascii="Arial" w:eastAsia="Times New Roman" w:hAnsi="Arial" w:cs="Arial"/>
          <w:bCs/>
          <w:sz w:val="24"/>
          <w:szCs w:val="24"/>
          <w:lang w:val="es-MX" w:eastAsia="es-ES"/>
        </w:rPr>
        <w:t>representantes</w:t>
      </w:r>
      <w:r w:rsidRPr="00A30CA0">
        <w:rPr>
          <w:rFonts w:ascii="Arial" w:eastAsia="Times New Roman" w:hAnsi="Arial" w:cs="Arial"/>
          <w:bCs/>
          <w:sz w:val="24"/>
          <w:szCs w:val="24"/>
          <w:lang w:val="es-MX" w:eastAsia="es-ES"/>
        </w:rPr>
        <w:t xml:space="preserve"> en el proceso que se viene adelantando en el país</w:t>
      </w:r>
      <w:r w:rsidR="00AF4430">
        <w:rPr>
          <w:rFonts w:ascii="Arial" w:eastAsia="Times New Roman" w:hAnsi="Arial" w:cs="Arial"/>
          <w:bCs/>
          <w:sz w:val="24"/>
          <w:szCs w:val="24"/>
          <w:lang w:val="es-MX" w:eastAsia="es-ES"/>
        </w:rPr>
        <w:t xml:space="preserve"> en el marco de la formulación de los planes de desarrollo.</w:t>
      </w: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Como estrategia pedagógica para el aprendizaje, se tomarán algunos documentos de política pública de algunos territorios</w:t>
      </w:r>
      <w:r w:rsidR="00AF4430">
        <w:rPr>
          <w:rFonts w:ascii="Arial" w:eastAsia="Times New Roman" w:hAnsi="Arial" w:cs="Arial"/>
          <w:bCs/>
          <w:sz w:val="24"/>
          <w:szCs w:val="24"/>
          <w:lang w:val="es-MX" w:eastAsia="es-ES"/>
        </w:rPr>
        <w:t xml:space="preserve"> </w:t>
      </w:r>
      <w:r w:rsidRPr="00A30CA0">
        <w:rPr>
          <w:rFonts w:ascii="Arial" w:eastAsia="Times New Roman" w:hAnsi="Arial" w:cs="Arial"/>
          <w:bCs/>
          <w:sz w:val="24"/>
          <w:szCs w:val="24"/>
          <w:lang w:val="es-MX" w:eastAsia="es-ES"/>
        </w:rPr>
        <w:t>y un caso que permita el análisis de</w:t>
      </w:r>
      <w:r w:rsidR="00AF4430">
        <w:rPr>
          <w:rFonts w:ascii="Arial" w:eastAsia="Times New Roman" w:hAnsi="Arial" w:cs="Arial"/>
          <w:bCs/>
          <w:sz w:val="24"/>
          <w:szCs w:val="24"/>
          <w:lang w:val="es-MX" w:eastAsia="es-ES"/>
        </w:rPr>
        <w:t>sde</w:t>
      </w:r>
      <w:r w:rsidRPr="00A30CA0">
        <w:rPr>
          <w:rFonts w:ascii="Arial" w:eastAsia="Times New Roman" w:hAnsi="Arial" w:cs="Arial"/>
          <w:bCs/>
          <w:sz w:val="24"/>
          <w:szCs w:val="24"/>
          <w:lang w:val="es-MX" w:eastAsia="es-ES"/>
        </w:rPr>
        <w:t xml:space="preserve"> cada momento del ciclo. Con esto se persigue suscitar un proceso de reflexión-acción, acción-reflexión, para que las personas participantes y su</w:t>
      </w:r>
      <w:r w:rsidR="00AF4430">
        <w:rPr>
          <w:rFonts w:ascii="Arial" w:eastAsia="Times New Roman" w:hAnsi="Arial" w:cs="Arial"/>
          <w:bCs/>
          <w:sz w:val="24"/>
          <w:szCs w:val="24"/>
          <w:lang w:val="es-MX" w:eastAsia="es-ES"/>
        </w:rPr>
        <w:t>s</w:t>
      </w:r>
      <w:r w:rsidRPr="00A30CA0">
        <w:rPr>
          <w:rFonts w:ascii="Arial" w:eastAsia="Times New Roman" w:hAnsi="Arial" w:cs="Arial"/>
          <w:bCs/>
          <w:sz w:val="24"/>
          <w:szCs w:val="24"/>
          <w:lang w:val="es-MX" w:eastAsia="es-ES"/>
        </w:rPr>
        <w:t xml:space="preserve"> organizaci</w:t>
      </w:r>
      <w:r w:rsidR="00AF4430">
        <w:rPr>
          <w:rFonts w:ascii="Arial" w:eastAsia="Times New Roman" w:hAnsi="Arial" w:cs="Arial"/>
          <w:bCs/>
          <w:sz w:val="24"/>
          <w:szCs w:val="24"/>
          <w:lang w:val="es-MX" w:eastAsia="es-ES"/>
        </w:rPr>
        <w:t>ones</w:t>
      </w:r>
      <w:r w:rsidRPr="00A30CA0">
        <w:rPr>
          <w:rFonts w:ascii="Arial" w:eastAsia="Times New Roman" w:hAnsi="Arial" w:cs="Arial"/>
          <w:bCs/>
          <w:sz w:val="24"/>
          <w:szCs w:val="24"/>
          <w:lang w:val="es-MX" w:eastAsia="es-ES"/>
        </w:rPr>
        <w:t xml:space="preserve">, avancen en la identificación del cumplimiento de las políticas públicas en particular </w:t>
      </w:r>
      <w:r w:rsidRPr="00A30CA0">
        <w:rPr>
          <w:rFonts w:ascii="Arial" w:eastAsia="Times New Roman" w:hAnsi="Arial" w:cs="Arial"/>
          <w:bCs/>
          <w:sz w:val="24"/>
          <w:szCs w:val="24"/>
          <w:lang w:val="es-MX" w:eastAsia="es-ES"/>
        </w:rPr>
        <w:lastRenderedPageBreak/>
        <w:t>y</w:t>
      </w:r>
      <w:r w:rsidR="00AF4430">
        <w:rPr>
          <w:rFonts w:ascii="Arial" w:eastAsia="Times New Roman" w:hAnsi="Arial" w:cs="Arial"/>
          <w:bCs/>
          <w:sz w:val="24"/>
          <w:szCs w:val="24"/>
          <w:lang w:val="es-MX" w:eastAsia="es-ES"/>
        </w:rPr>
        <w:t xml:space="preserve"> el desarrollo de los planes territoriales de discapacidad</w:t>
      </w:r>
      <w:r w:rsidRPr="00A30CA0">
        <w:rPr>
          <w:rFonts w:ascii="Arial" w:eastAsia="Times New Roman" w:hAnsi="Arial" w:cs="Arial"/>
          <w:bCs/>
          <w:sz w:val="24"/>
          <w:szCs w:val="24"/>
          <w:lang w:val="es-MX" w:eastAsia="es-ES"/>
        </w:rPr>
        <w:t xml:space="preserve">.  </w:t>
      </w:r>
    </w:p>
    <w:p w:rsidR="00A30CA0" w:rsidRPr="00A30CA0" w:rsidRDefault="00A30CA0" w:rsidP="00A30CA0">
      <w:pPr>
        <w:widowControl w:val="0"/>
        <w:spacing w:after="0" w:line="360" w:lineRule="auto"/>
        <w:ind w:left="720"/>
        <w:contextualSpacing/>
        <w:jc w:val="both"/>
        <w:rPr>
          <w:rFonts w:ascii="Arial" w:eastAsia="Times New Roman" w:hAnsi="Arial" w:cs="Arial"/>
          <w:bCs/>
          <w:color w:val="1F3864" w:themeColor="accent1" w:themeShade="80"/>
          <w:sz w:val="24"/>
          <w:szCs w:val="24"/>
          <w:lang w:val="es-MX" w:eastAsia="es-ES"/>
        </w:rPr>
      </w:pPr>
    </w:p>
    <w:p w:rsidR="00A30CA0" w:rsidRPr="00A30CA0" w:rsidRDefault="00A30CA0" w:rsidP="00A30CA0">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
          <w:bCs/>
          <w:sz w:val="24"/>
          <w:szCs w:val="24"/>
          <w:lang w:val="es-MX" w:eastAsia="es-ES"/>
        </w:rPr>
        <w:t>A QUIEN VA DIRIGIDO</w:t>
      </w:r>
      <w:r w:rsidRPr="00A30CA0">
        <w:rPr>
          <w:rFonts w:ascii="Arial" w:eastAsia="Times New Roman" w:hAnsi="Arial" w:cs="Arial"/>
          <w:bCs/>
          <w:color w:val="1F3864" w:themeColor="accent1" w:themeShade="80"/>
          <w:sz w:val="24"/>
          <w:szCs w:val="24"/>
          <w:lang w:val="es-MX" w:eastAsia="es-ES"/>
        </w:rPr>
        <w:t xml:space="preserve">: </w:t>
      </w:r>
      <w:r w:rsidRPr="00A30CA0">
        <w:rPr>
          <w:rFonts w:ascii="Arial" w:eastAsia="Times New Roman" w:hAnsi="Arial" w:cs="Arial"/>
          <w:bCs/>
          <w:sz w:val="24"/>
          <w:szCs w:val="24"/>
          <w:lang w:val="es-MX" w:eastAsia="es-ES"/>
        </w:rPr>
        <w:t xml:space="preserve">Podrán asistir </w:t>
      </w:r>
      <w:r w:rsidRPr="00A30CA0">
        <w:rPr>
          <w:rFonts w:ascii="Arial" w:eastAsia="Times New Roman" w:hAnsi="Arial" w:cs="Arial"/>
          <w:bCs/>
          <w:color w:val="1F3864" w:themeColor="accent1" w:themeShade="80"/>
          <w:sz w:val="24"/>
          <w:szCs w:val="24"/>
          <w:lang w:val="es-MX" w:eastAsia="es-ES"/>
        </w:rPr>
        <w:t>l</w:t>
      </w:r>
      <w:r w:rsidRPr="00A30CA0">
        <w:rPr>
          <w:rFonts w:ascii="Arial" w:eastAsia="Times New Roman" w:hAnsi="Arial" w:cs="Arial"/>
          <w:bCs/>
          <w:sz w:val="24"/>
          <w:szCs w:val="24"/>
          <w:lang w:val="es-MX" w:eastAsia="es-ES"/>
        </w:rPr>
        <w:t xml:space="preserve">as personas con discapacidad visual, miembros de las organizaciones, los representantes ante los Comités departamentales y municipales de discapacidad, o cualquier instancia de decisión y </w:t>
      </w:r>
      <w:r w:rsidR="00F72F43" w:rsidRPr="00A30CA0">
        <w:rPr>
          <w:rFonts w:ascii="Arial" w:eastAsia="Times New Roman" w:hAnsi="Arial" w:cs="Arial"/>
          <w:bCs/>
          <w:sz w:val="24"/>
          <w:szCs w:val="24"/>
          <w:lang w:val="es-MX" w:eastAsia="es-ES"/>
        </w:rPr>
        <w:t>líderes</w:t>
      </w:r>
      <w:r w:rsidRPr="00A30CA0">
        <w:rPr>
          <w:rFonts w:ascii="Arial" w:eastAsia="Times New Roman" w:hAnsi="Arial" w:cs="Arial"/>
          <w:bCs/>
          <w:sz w:val="24"/>
          <w:szCs w:val="24"/>
          <w:lang w:val="es-MX" w:eastAsia="es-ES"/>
        </w:rPr>
        <w:t xml:space="preserve"> con discapacidad visual.</w:t>
      </w:r>
    </w:p>
    <w:p w:rsidR="00A30CA0" w:rsidRPr="00A30CA0" w:rsidRDefault="00A30CA0" w:rsidP="00A30CA0">
      <w:pPr>
        <w:suppressAutoHyphens/>
        <w:spacing w:after="0" w:line="360" w:lineRule="auto"/>
        <w:ind w:left="720"/>
        <w:contextualSpacing/>
        <w:jc w:val="both"/>
        <w:rPr>
          <w:rFonts w:ascii="Arial" w:eastAsia="Times New Roman" w:hAnsi="Arial" w:cs="Arial"/>
          <w:bCs/>
          <w:color w:val="1F3864" w:themeColor="accent1" w:themeShade="80"/>
          <w:sz w:val="24"/>
          <w:szCs w:val="24"/>
          <w:lang w:val="es-MX" w:eastAsia="es-ES"/>
        </w:rPr>
      </w:pPr>
    </w:p>
    <w:p w:rsidR="00A30CA0" w:rsidRPr="00A30CA0" w:rsidRDefault="00A30CA0" w:rsidP="00A30CA0">
      <w:p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
          <w:bCs/>
          <w:sz w:val="24"/>
          <w:szCs w:val="24"/>
          <w:lang w:val="es-MX" w:eastAsia="es-ES"/>
        </w:rPr>
        <w:t>TIPO DE CURSO</w:t>
      </w:r>
      <w:r w:rsidRPr="00A30CA0">
        <w:rPr>
          <w:rFonts w:ascii="Arial" w:eastAsia="Times New Roman" w:hAnsi="Arial" w:cs="Arial"/>
          <w:bCs/>
          <w:color w:val="1F3864" w:themeColor="accent1" w:themeShade="80"/>
          <w:sz w:val="24"/>
          <w:szCs w:val="24"/>
          <w:lang w:val="es-MX" w:eastAsia="es-ES"/>
        </w:rPr>
        <w:t xml:space="preserve">: </w:t>
      </w:r>
      <w:r w:rsidRPr="00A30CA0">
        <w:rPr>
          <w:rFonts w:ascii="Arial" w:eastAsia="Times New Roman" w:hAnsi="Arial" w:cs="Arial"/>
          <w:bCs/>
          <w:sz w:val="24"/>
          <w:szCs w:val="24"/>
          <w:lang w:val="es-MX" w:eastAsia="es-ES"/>
        </w:rPr>
        <w:t xml:space="preserve">Curso desarrollado en 5 módulos. </w:t>
      </w:r>
    </w:p>
    <w:p w:rsidR="00A30CA0" w:rsidRPr="00A30CA0" w:rsidRDefault="00A30CA0" w:rsidP="00A30CA0">
      <w:pPr>
        <w:spacing w:after="0" w:line="360" w:lineRule="auto"/>
        <w:ind w:left="720"/>
        <w:contextualSpacing/>
        <w:jc w:val="both"/>
        <w:rPr>
          <w:rFonts w:ascii="Arial" w:eastAsia="Times New Roman" w:hAnsi="Arial" w:cs="Arial"/>
          <w:bCs/>
          <w:sz w:val="24"/>
          <w:szCs w:val="24"/>
          <w:lang w:val="es-MX" w:eastAsia="es-ES"/>
        </w:rPr>
      </w:pPr>
    </w:p>
    <w:p w:rsidR="00A30CA0" w:rsidRPr="00A30CA0" w:rsidRDefault="00A30CA0" w:rsidP="00A30CA0">
      <w:pPr>
        <w:spacing w:after="0" w:line="360" w:lineRule="auto"/>
        <w:ind w:left="360"/>
        <w:jc w:val="both"/>
        <w:rPr>
          <w:rFonts w:ascii="Arial" w:eastAsia="Times New Roman" w:hAnsi="Arial" w:cs="Arial"/>
          <w:bCs/>
          <w:sz w:val="24"/>
          <w:szCs w:val="24"/>
          <w:lang w:val="es-MX" w:eastAsia="es-ES"/>
        </w:rPr>
      </w:pPr>
      <w:r w:rsidRPr="00A30CA0">
        <w:rPr>
          <w:rFonts w:ascii="Arial" w:eastAsia="Times New Roman" w:hAnsi="Arial" w:cs="Arial"/>
          <w:b/>
          <w:bCs/>
          <w:sz w:val="24"/>
          <w:szCs w:val="24"/>
          <w:lang w:val="es-MX" w:eastAsia="es-ES"/>
        </w:rPr>
        <w:t>Módulo 1: ¿Qué entendemos por Estado, Nación y gobierno?,</w:t>
      </w:r>
      <w:r w:rsidRPr="00A30CA0">
        <w:rPr>
          <w:rFonts w:ascii="Arial" w:eastAsia="Times New Roman" w:hAnsi="Arial" w:cs="Arial"/>
          <w:bCs/>
          <w:sz w:val="24"/>
          <w:szCs w:val="24"/>
          <w:lang w:val="es-MX" w:eastAsia="es-ES"/>
        </w:rPr>
        <w:t xml:space="preserve"> Qué es. Cuáles son sus fines. Ciclo de la política pública.</w:t>
      </w:r>
    </w:p>
    <w:p w:rsidR="00A30CA0" w:rsidRPr="00A30CA0" w:rsidRDefault="00A30CA0" w:rsidP="00A30CA0">
      <w:pPr>
        <w:spacing w:after="0" w:line="360" w:lineRule="auto"/>
        <w:ind w:left="360"/>
        <w:jc w:val="both"/>
        <w:rPr>
          <w:rFonts w:ascii="Arial" w:eastAsia="Times New Roman" w:hAnsi="Arial" w:cs="Arial"/>
          <w:bCs/>
          <w:sz w:val="24"/>
          <w:szCs w:val="24"/>
          <w:lang w:val="es-MX" w:eastAsia="es-ES"/>
        </w:rPr>
      </w:pPr>
      <w:r w:rsidRPr="00A30CA0">
        <w:rPr>
          <w:rFonts w:ascii="Arial" w:eastAsia="Times New Roman" w:hAnsi="Arial" w:cs="Arial"/>
          <w:b/>
          <w:bCs/>
          <w:sz w:val="24"/>
          <w:szCs w:val="24"/>
          <w:lang w:val="es-MX" w:eastAsia="es-ES"/>
        </w:rPr>
        <w:t>Módulo 2: Fase de la agenda</w:t>
      </w:r>
      <w:r w:rsidRPr="00A30CA0">
        <w:rPr>
          <w:rFonts w:ascii="Arial" w:eastAsia="Times New Roman" w:hAnsi="Arial" w:cs="Arial"/>
          <w:bCs/>
          <w:sz w:val="24"/>
          <w:szCs w:val="24"/>
          <w:lang w:val="es-MX" w:eastAsia="es-ES"/>
        </w:rPr>
        <w:t>. Que tipos de agendas hay. En qué consisten, cómo se definen los asuntos públicos, cómo se priorizan y cómo se establece la agenda de gobierno.  Cuáles actores interactúan y cómo lo hacen.</w:t>
      </w:r>
    </w:p>
    <w:p w:rsidR="00A30CA0" w:rsidRPr="00A30CA0" w:rsidRDefault="00A30CA0" w:rsidP="00A30CA0">
      <w:pPr>
        <w:spacing w:after="0" w:line="360" w:lineRule="auto"/>
        <w:ind w:left="360"/>
        <w:jc w:val="both"/>
        <w:rPr>
          <w:rFonts w:ascii="Arial" w:eastAsia="Times New Roman" w:hAnsi="Arial" w:cs="Arial"/>
          <w:bCs/>
          <w:sz w:val="24"/>
          <w:szCs w:val="24"/>
          <w:lang w:val="es-MX" w:eastAsia="es-ES"/>
        </w:rPr>
      </w:pPr>
      <w:r w:rsidRPr="00A30CA0">
        <w:rPr>
          <w:rFonts w:ascii="Arial" w:eastAsia="Times New Roman" w:hAnsi="Arial" w:cs="Arial"/>
          <w:b/>
          <w:bCs/>
          <w:sz w:val="24"/>
          <w:szCs w:val="24"/>
          <w:lang w:val="es-MX" w:eastAsia="es-ES"/>
        </w:rPr>
        <w:t>Modulo 3. Fase de Formulación</w:t>
      </w:r>
      <w:r w:rsidRPr="00A30CA0">
        <w:rPr>
          <w:rFonts w:ascii="Arial" w:eastAsia="Times New Roman" w:hAnsi="Arial" w:cs="Arial"/>
          <w:bCs/>
          <w:sz w:val="24"/>
          <w:szCs w:val="24"/>
          <w:lang w:val="es-MX" w:eastAsia="es-ES"/>
        </w:rPr>
        <w:t>. Definición de la formulación. En que consiste. Momentos de la formulación (Estructuración del problema; Definición de prioridades: metas y objetivos. Indicadores. Cuantos son, donde están. Sistemas de información.</w:t>
      </w:r>
    </w:p>
    <w:p w:rsidR="00A30CA0" w:rsidRPr="00A30CA0" w:rsidRDefault="00A30CA0" w:rsidP="00A30CA0">
      <w:pPr>
        <w:spacing w:after="0" w:line="360" w:lineRule="auto"/>
        <w:ind w:left="360"/>
        <w:jc w:val="both"/>
        <w:rPr>
          <w:rFonts w:ascii="Arial" w:eastAsia="Times New Roman" w:hAnsi="Arial" w:cs="Arial"/>
          <w:bCs/>
          <w:sz w:val="24"/>
          <w:szCs w:val="24"/>
          <w:lang w:val="es-MX" w:eastAsia="es-ES"/>
        </w:rPr>
      </w:pPr>
      <w:r w:rsidRPr="00A30CA0">
        <w:rPr>
          <w:rFonts w:ascii="Arial" w:eastAsia="Times New Roman" w:hAnsi="Arial" w:cs="Arial"/>
          <w:b/>
          <w:bCs/>
          <w:sz w:val="24"/>
          <w:szCs w:val="24"/>
          <w:lang w:val="es-MX" w:eastAsia="es-ES"/>
        </w:rPr>
        <w:t>Modulo 4: Fase de implementación</w:t>
      </w:r>
      <w:r w:rsidRPr="00A30CA0">
        <w:rPr>
          <w:rFonts w:ascii="Arial" w:eastAsia="Times New Roman" w:hAnsi="Arial" w:cs="Arial"/>
          <w:bCs/>
          <w:sz w:val="24"/>
          <w:szCs w:val="24"/>
          <w:lang w:val="es-MX" w:eastAsia="es-ES"/>
        </w:rPr>
        <w:t>. Definición de implementación. Tipos de implementación y acción gubernamental. Cuáles actores interactúan y cómo lo hacen. A través de que se concreta la implementación: plan de acción, plan de desarrollo.</w:t>
      </w:r>
    </w:p>
    <w:p w:rsidR="00A30CA0" w:rsidRPr="00A30CA0" w:rsidRDefault="00A30CA0" w:rsidP="00A30CA0">
      <w:pPr>
        <w:spacing w:after="0" w:line="360" w:lineRule="auto"/>
        <w:ind w:left="360"/>
        <w:jc w:val="both"/>
        <w:rPr>
          <w:rFonts w:ascii="Arial" w:eastAsia="Times New Roman" w:hAnsi="Arial" w:cs="Arial"/>
          <w:bCs/>
          <w:sz w:val="24"/>
          <w:szCs w:val="24"/>
          <w:lang w:val="es-MX" w:eastAsia="es-ES"/>
        </w:rPr>
      </w:pPr>
      <w:r w:rsidRPr="00974EA6">
        <w:rPr>
          <w:rFonts w:ascii="Arial" w:eastAsia="Times New Roman" w:hAnsi="Arial" w:cs="Arial"/>
          <w:b/>
          <w:bCs/>
          <w:sz w:val="24"/>
          <w:szCs w:val="24"/>
          <w:lang w:val="es-MX" w:eastAsia="es-ES"/>
        </w:rPr>
        <w:t>Modulo 5</w:t>
      </w:r>
      <w:r w:rsidRPr="00A30CA0">
        <w:rPr>
          <w:rFonts w:ascii="Arial" w:eastAsia="Times New Roman" w:hAnsi="Arial" w:cs="Arial"/>
          <w:bCs/>
          <w:sz w:val="24"/>
          <w:szCs w:val="24"/>
          <w:lang w:val="es-MX" w:eastAsia="es-ES"/>
        </w:rPr>
        <w:t xml:space="preserve">. </w:t>
      </w:r>
      <w:r w:rsidRPr="00974EA6">
        <w:rPr>
          <w:rFonts w:ascii="Arial" w:eastAsia="Times New Roman" w:hAnsi="Arial" w:cs="Arial"/>
          <w:b/>
          <w:bCs/>
          <w:sz w:val="24"/>
          <w:szCs w:val="24"/>
          <w:lang w:val="es-MX" w:eastAsia="es-ES"/>
        </w:rPr>
        <w:t>Fase de evaluación</w:t>
      </w:r>
      <w:r w:rsidRPr="00A30CA0">
        <w:rPr>
          <w:rFonts w:ascii="Arial" w:eastAsia="Times New Roman" w:hAnsi="Arial" w:cs="Arial"/>
          <w:bCs/>
          <w:sz w:val="24"/>
          <w:szCs w:val="24"/>
          <w:lang w:val="es-MX" w:eastAsia="es-ES"/>
        </w:rPr>
        <w:t>. Definición de la evaluación de políticas públicas.  Cuando se evalúa, qué y para qué se evalúa, y quién evalúa.  Tipos de evaluación (ex ante, concomitante, ex post). Papel de los indicadores. Tipos de indicadores. Actores de la evaluación.</w:t>
      </w:r>
    </w:p>
    <w:p w:rsidR="00A30CA0" w:rsidRPr="00A30CA0" w:rsidRDefault="00A30CA0" w:rsidP="00A30CA0">
      <w:pPr>
        <w:widowControl w:val="0"/>
        <w:spacing w:after="0" w:line="360" w:lineRule="auto"/>
        <w:ind w:left="1145"/>
        <w:contextualSpacing/>
        <w:jc w:val="both"/>
        <w:rPr>
          <w:rFonts w:ascii="Arial" w:eastAsia="Times New Roman" w:hAnsi="Arial" w:cs="Arial"/>
          <w:bCs/>
          <w:sz w:val="24"/>
          <w:szCs w:val="24"/>
          <w:lang w:val="es-MX" w:eastAsia="es-ES"/>
        </w:rPr>
      </w:pPr>
    </w:p>
    <w:p w:rsidR="00A30CA0" w:rsidRPr="00A30CA0" w:rsidRDefault="00A30CA0" w:rsidP="00F812C7">
      <w:pPr>
        <w:widowControl w:val="0"/>
        <w:spacing w:after="0" w:line="360" w:lineRule="auto"/>
        <w:ind w:left="360"/>
        <w:contextualSpacing/>
        <w:rPr>
          <w:rFonts w:ascii="Arial" w:eastAsia="Times New Roman" w:hAnsi="Arial" w:cs="Arial"/>
          <w:b/>
          <w:bCs/>
          <w:sz w:val="24"/>
          <w:szCs w:val="24"/>
          <w:lang w:val="es-MX" w:eastAsia="es-ES"/>
        </w:rPr>
      </w:pPr>
      <w:r w:rsidRPr="00A30CA0">
        <w:rPr>
          <w:rFonts w:ascii="Arial" w:eastAsia="Times New Roman" w:hAnsi="Arial" w:cs="Arial"/>
          <w:b/>
          <w:bCs/>
          <w:sz w:val="24"/>
          <w:szCs w:val="24"/>
          <w:lang w:val="es-MX" w:eastAsia="es-ES"/>
        </w:rPr>
        <w:t>DURACIÓN DEL CURSO:</w:t>
      </w:r>
    </w:p>
    <w:p w:rsidR="00A30CA0" w:rsidRPr="00A30CA0" w:rsidRDefault="00A30CA0" w:rsidP="00A30CA0">
      <w:pPr>
        <w:widowControl w:val="0"/>
        <w:spacing w:after="0" w:line="360" w:lineRule="auto"/>
        <w:ind w:left="720"/>
        <w:contextualSpacing/>
        <w:jc w:val="both"/>
        <w:rPr>
          <w:rFonts w:ascii="Arial" w:eastAsia="Times New Roman" w:hAnsi="Arial" w:cs="Arial"/>
          <w:bCs/>
          <w:color w:val="1F3864" w:themeColor="accent1" w:themeShade="80"/>
          <w:sz w:val="24"/>
          <w:szCs w:val="24"/>
          <w:lang w:val="es-MX" w:eastAsia="es-ES"/>
        </w:rPr>
      </w:pPr>
    </w:p>
    <w:p w:rsidR="00A30CA0" w:rsidRPr="00A30CA0" w:rsidRDefault="00A30CA0" w:rsidP="00A30CA0">
      <w:pPr>
        <w:widowControl w:val="0"/>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Inicio: AGOSTO 15 - 2024</w:t>
      </w:r>
    </w:p>
    <w:p w:rsidR="00A30CA0" w:rsidRPr="00A30CA0" w:rsidRDefault="00A30CA0" w:rsidP="00A30CA0">
      <w:pPr>
        <w:widowControl w:val="0"/>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Finaliza: SEPTIEMBRE  26- 2024</w:t>
      </w:r>
    </w:p>
    <w:p w:rsidR="00A30CA0" w:rsidRPr="00A30CA0" w:rsidRDefault="00A30CA0" w:rsidP="00A30CA0">
      <w:pPr>
        <w:widowControl w:val="0"/>
        <w:spacing w:after="0" w:line="360" w:lineRule="auto"/>
        <w:ind w:left="720"/>
        <w:contextualSpacing/>
        <w:jc w:val="both"/>
        <w:rPr>
          <w:rFonts w:ascii="Arial" w:eastAsia="Times New Roman" w:hAnsi="Arial" w:cs="Arial"/>
          <w:bCs/>
          <w:sz w:val="24"/>
          <w:szCs w:val="24"/>
          <w:lang w:eastAsia="es-ES"/>
        </w:rPr>
      </w:pPr>
      <w:r w:rsidRPr="00A30CA0">
        <w:rPr>
          <w:rFonts w:ascii="Arial" w:eastAsia="Times New Roman" w:hAnsi="Arial" w:cs="Arial"/>
          <w:bCs/>
          <w:sz w:val="24"/>
          <w:szCs w:val="24"/>
          <w:lang w:eastAsia="es-ES"/>
        </w:rPr>
        <w:lastRenderedPageBreak/>
        <w:t xml:space="preserve">Horario: 2:00 p.m. a 4:00 p.m.  </w:t>
      </w:r>
    </w:p>
    <w:p w:rsidR="00A30CA0" w:rsidRPr="00A30CA0" w:rsidRDefault="00A30CA0" w:rsidP="00A30CA0">
      <w:pPr>
        <w:widowControl w:val="0"/>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Dia: JUEVES</w:t>
      </w:r>
    </w:p>
    <w:p w:rsidR="00A30CA0" w:rsidRPr="00A30CA0" w:rsidRDefault="00A30CA0" w:rsidP="00A30CA0">
      <w:pPr>
        <w:widowControl w:val="0"/>
        <w:spacing w:after="0" w:line="360" w:lineRule="auto"/>
        <w:ind w:left="720"/>
        <w:contextualSpacing/>
        <w:jc w:val="both"/>
        <w:rPr>
          <w:rFonts w:ascii="Arial" w:eastAsia="Times New Roman" w:hAnsi="Arial" w:cs="Arial"/>
          <w:bCs/>
          <w:sz w:val="24"/>
          <w:szCs w:val="24"/>
          <w:lang w:val="es-MX" w:eastAsia="es-ES"/>
        </w:rPr>
      </w:pPr>
    </w:p>
    <w:p w:rsidR="00A30CA0" w:rsidRPr="00A30CA0" w:rsidRDefault="00A30CA0" w:rsidP="00F812C7">
      <w:pPr>
        <w:widowControl w:val="0"/>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
          <w:bCs/>
          <w:sz w:val="24"/>
          <w:szCs w:val="24"/>
          <w:lang w:val="es-MX" w:eastAsia="es-ES"/>
        </w:rPr>
        <w:t>MODALIDADES DEL CURSO</w:t>
      </w:r>
      <w:r w:rsidRPr="00A30CA0">
        <w:rPr>
          <w:rFonts w:ascii="Arial" w:eastAsia="Times New Roman" w:hAnsi="Arial" w:cs="Arial"/>
          <w:bCs/>
          <w:color w:val="1F3864" w:themeColor="accent1" w:themeShade="80"/>
          <w:sz w:val="24"/>
          <w:szCs w:val="24"/>
          <w:lang w:val="es-MX" w:eastAsia="es-ES"/>
        </w:rPr>
        <w:t xml:space="preserve">: </w:t>
      </w:r>
      <w:r w:rsidRPr="00A30CA0">
        <w:rPr>
          <w:rFonts w:ascii="Arial" w:eastAsia="Times New Roman" w:hAnsi="Arial" w:cs="Arial"/>
          <w:bCs/>
          <w:sz w:val="24"/>
          <w:szCs w:val="24"/>
          <w:lang w:val="es-MX" w:eastAsia="es-ES"/>
        </w:rPr>
        <w:t xml:space="preserve">Virtual. Plataforma </w:t>
      </w:r>
      <w:proofErr w:type="spellStart"/>
      <w:r w:rsidRPr="00A30CA0">
        <w:rPr>
          <w:rFonts w:ascii="Arial" w:eastAsia="Times New Roman" w:hAnsi="Arial" w:cs="Arial"/>
          <w:bCs/>
          <w:sz w:val="24"/>
          <w:szCs w:val="24"/>
          <w:lang w:val="es-MX" w:eastAsia="es-ES"/>
        </w:rPr>
        <w:t>Meets</w:t>
      </w:r>
      <w:proofErr w:type="spellEnd"/>
      <w:r w:rsidRPr="00A30CA0">
        <w:rPr>
          <w:rFonts w:ascii="Arial" w:eastAsia="Times New Roman" w:hAnsi="Arial" w:cs="Arial"/>
          <w:bCs/>
          <w:sz w:val="24"/>
          <w:szCs w:val="24"/>
          <w:lang w:val="es-MX" w:eastAsia="es-ES"/>
        </w:rPr>
        <w:t>.</w:t>
      </w:r>
    </w:p>
    <w:p w:rsidR="00A30CA0" w:rsidRPr="00A30CA0" w:rsidRDefault="00A30CA0" w:rsidP="00A30CA0">
      <w:pPr>
        <w:widowControl w:val="0"/>
        <w:spacing w:after="0" w:line="360" w:lineRule="auto"/>
        <w:ind w:left="1069"/>
        <w:contextualSpacing/>
        <w:jc w:val="both"/>
        <w:rPr>
          <w:rFonts w:ascii="Arial" w:eastAsia="Times New Roman" w:hAnsi="Arial" w:cs="Arial"/>
          <w:bCs/>
          <w:sz w:val="24"/>
          <w:szCs w:val="24"/>
          <w:lang w:val="es-MX" w:eastAsia="es-ES"/>
        </w:rPr>
      </w:pPr>
    </w:p>
    <w:p w:rsidR="00A30CA0" w:rsidRPr="00A30CA0" w:rsidRDefault="00A30CA0" w:rsidP="00F812C7">
      <w:pPr>
        <w:spacing w:after="0" w:line="360" w:lineRule="auto"/>
        <w:contextualSpacing/>
        <w:jc w:val="both"/>
        <w:rPr>
          <w:rFonts w:ascii="Arial" w:eastAsia="Times New Roman" w:hAnsi="Arial" w:cs="Arial"/>
          <w:bCs/>
          <w:color w:val="1F3864" w:themeColor="accent1" w:themeShade="80"/>
          <w:sz w:val="24"/>
          <w:szCs w:val="24"/>
          <w:lang w:val="es-MX" w:eastAsia="es-ES"/>
        </w:rPr>
      </w:pPr>
      <w:r w:rsidRPr="00A30CA0">
        <w:rPr>
          <w:rFonts w:ascii="Arial" w:eastAsia="Times New Roman" w:hAnsi="Arial" w:cs="Arial"/>
          <w:b/>
          <w:bCs/>
          <w:sz w:val="24"/>
          <w:szCs w:val="24"/>
          <w:lang w:val="es-MX" w:eastAsia="es-ES"/>
        </w:rPr>
        <w:t>LUGAR:</w:t>
      </w:r>
      <w:r w:rsidRPr="00A30CA0">
        <w:rPr>
          <w:rFonts w:ascii="Arial" w:eastAsia="Times New Roman" w:hAnsi="Arial" w:cs="Arial"/>
          <w:bCs/>
          <w:sz w:val="24"/>
          <w:szCs w:val="24"/>
          <w:lang w:val="es-MX" w:eastAsia="es-ES"/>
        </w:rPr>
        <w:t xml:space="preserve"> Los participantes se conectarán desde el lugar que ellos estimen conveniente, por Google </w:t>
      </w:r>
      <w:proofErr w:type="spellStart"/>
      <w:r w:rsidRPr="00A30CA0">
        <w:rPr>
          <w:rFonts w:ascii="Arial" w:eastAsia="Times New Roman" w:hAnsi="Arial" w:cs="Arial"/>
          <w:bCs/>
          <w:sz w:val="24"/>
          <w:szCs w:val="24"/>
          <w:lang w:val="es-MX" w:eastAsia="es-ES"/>
        </w:rPr>
        <w:t>meets</w:t>
      </w:r>
      <w:proofErr w:type="spellEnd"/>
      <w:r w:rsidRPr="00A30CA0">
        <w:rPr>
          <w:rFonts w:ascii="Arial" w:eastAsia="Times New Roman" w:hAnsi="Arial" w:cs="Arial"/>
          <w:bCs/>
          <w:sz w:val="24"/>
          <w:szCs w:val="24"/>
          <w:lang w:val="es-MX" w:eastAsia="es-ES"/>
        </w:rPr>
        <w:t>.</w:t>
      </w:r>
    </w:p>
    <w:p w:rsidR="00A30CA0" w:rsidRPr="00A30CA0" w:rsidRDefault="00A30CA0" w:rsidP="00A30CA0">
      <w:pPr>
        <w:spacing w:after="0" w:line="360" w:lineRule="auto"/>
        <w:ind w:left="1069"/>
        <w:contextualSpacing/>
        <w:jc w:val="both"/>
        <w:rPr>
          <w:rFonts w:ascii="Arial" w:eastAsia="Times New Roman" w:hAnsi="Arial" w:cs="Arial"/>
          <w:bCs/>
          <w:color w:val="1F3864" w:themeColor="accent1" w:themeShade="80"/>
          <w:sz w:val="24"/>
          <w:szCs w:val="24"/>
          <w:lang w:val="es-MX" w:eastAsia="es-ES"/>
        </w:rPr>
      </w:pPr>
    </w:p>
    <w:p w:rsidR="00A30CA0" w:rsidRPr="00A30CA0" w:rsidRDefault="00A30CA0" w:rsidP="00F812C7">
      <w:pPr>
        <w:suppressAutoHyphens/>
        <w:spacing w:after="0" w:line="360" w:lineRule="auto"/>
        <w:contextualSpacing/>
        <w:jc w:val="both"/>
        <w:rPr>
          <w:rFonts w:ascii="Arial" w:eastAsia="Times New Roman" w:hAnsi="Arial" w:cs="Arial"/>
          <w:b/>
          <w:bCs/>
          <w:sz w:val="24"/>
          <w:szCs w:val="24"/>
          <w:lang w:val="es-MX" w:eastAsia="es-ES"/>
        </w:rPr>
      </w:pPr>
      <w:r w:rsidRPr="00A30CA0">
        <w:rPr>
          <w:rFonts w:ascii="Arial" w:eastAsia="Times New Roman" w:hAnsi="Arial" w:cs="Arial"/>
          <w:b/>
          <w:bCs/>
          <w:sz w:val="24"/>
          <w:szCs w:val="24"/>
          <w:lang w:val="es-MX" w:eastAsia="es-ES"/>
        </w:rPr>
        <w:t xml:space="preserve">REQUISITOS GENERALES: </w:t>
      </w:r>
    </w:p>
    <w:p w:rsidR="00A30CA0" w:rsidRPr="00A30CA0" w:rsidRDefault="00A30CA0" w:rsidP="00A30CA0">
      <w:pPr>
        <w:spacing w:after="0" w:line="360" w:lineRule="auto"/>
        <w:ind w:left="720"/>
        <w:contextualSpacing/>
        <w:jc w:val="both"/>
        <w:rPr>
          <w:rFonts w:ascii="Arial" w:eastAsia="Times New Roman" w:hAnsi="Arial" w:cs="Arial"/>
          <w:bCs/>
          <w:color w:val="1F3864" w:themeColor="accent1" w:themeShade="80"/>
          <w:sz w:val="24"/>
          <w:szCs w:val="24"/>
          <w:lang w:val="es-MX" w:eastAsia="es-ES"/>
        </w:rPr>
      </w:pPr>
    </w:p>
    <w:p w:rsidR="00A30CA0" w:rsidRPr="00A30CA0" w:rsidRDefault="00A30CA0" w:rsidP="00A30CA0">
      <w:pPr>
        <w:numPr>
          <w:ilvl w:val="0"/>
          <w:numId w:val="6"/>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Que tengan acceso a internet y que tengan los conocimientos básicos en el uso de la plataforma tecnológica.</w:t>
      </w:r>
    </w:p>
    <w:p w:rsidR="00A30CA0" w:rsidRPr="00A30CA0" w:rsidRDefault="00A30CA0" w:rsidP="00A30CA0">
      <w:pPr>
        <w:numPr>
          <w:ilvl w:val="0"/>
          <w:numId w:val="6"/>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Las personas se comprometen a participar cada 8 días, en los espacios de formación por la plataforma que se determine y en el desarrollo de las tareas que se establezcan con anticipación.</w:t>
      </w:r>
    </w:p>
    <w:p w:rsidR="00A30CA0" w:rsidRPr="00A30CA0" w:rsidRDefault="00A30CA0" w:rsidP="00A30CA0">
      <w:pPr>
        <w:spacing w:after="0" w:line="360" w:lineRule="auto"/>
        <w:ind w:left="720"/>
        <w:contextualSpacing/>
        <w:jc w:val="both"/>
        <w:rPr>
          <w:rFonts w:ascii="Arial" w:eastAsia="Times New Roman" w:hAnsi="Arial" w:cs="Arial"/>
          <w:bCs/>
          <w:sz w:val="24"/>
          <w:szCs w:val="24"/>
          <w:lang w:val="es-MX" w:eastAsia="es-ES"/>
        </w:rPr>
      </w:pPr>
    </w:p>
    <w:p w:rsidR="00A30CA0" w:rsidRPr="00A30CA0" w:rsidRDefault="00A30CA0" w:rsidP="00F812C7">
      <w:pPr>
        <w:suppressAutoHyphens/>
        <w:spacing w:after="0" w:line="360" w:lineRule="auto"/>
        <w:contextualSpacing/>
        <w:jc w:val="both"/>
        <w:rPr>
          <w:rFonts w:ascii="Arial" w:eastAsia="Times New Roman" w:hAnsi="Arial" w:cs="Arial"/>
          <w:b/>
          <w:bCs/>
          <w:sz w:val="24"/>
          <w:szCs w:val="24"/>
          <w:lang w:val="es-MX" w:eastAsia="es-ES"/>
        </w:rPr>
      </w:pPr>
      <w:r w:rsidRPr="00A30CA0">
        <w:rPr>
          <w:rFonts w:ascii="Arial" w:eastAsia="Times New Roman" w:hAnsi="Arial" w:cs="Arial"/>
          <w:b/>
          <w:bCs/>
          <w:sz w:val="24"/>
          <w:szCs w:val="24"/>
          <w:lang w:val="es-MX" w:eastAsia="es-ES"/>
        </w:rPr>
        <w:t xml:space="preserve">MATERIALES: </w:t>
      </w:r>
    </w:p>
    <w:p w:rsidR="00A30CA0" w:rsidRPr="00A30CA0" w:rsidRDefault="00A30CA0" w:rsidP="00A30CA0">
      <w:pPr>
        <w:spacing w:after="0" w:line="360" w:lineRule="auto"/>
        <w:ind w:left="360"/>
        <w:contextualSpacing/>
        <w:jc w:val="both"/>
        <w:rPr>
          <w:rFonts w:ascii="Arial" w:eastAsia="Times New Roman" w:hAnsi="Arial" w:cs="Arial"/>
          <w:bCs/>
          <w:color w:val="1F3864" w:themeColor="accent1" w:themeShade="80"/>
          <w:sz w:val="24"/>
          <w:szCs w:val="24"/>
          <w:lang w:val="es-MX" w:eastAsia="es-ES"/>
        </w:rPr>
      </w:pPr>
    </w:p>
    <w:p w:rsidR="00A30CA0" w:rsidRPr="00A30CA0" w:rsidRDefault="00A30CA0" w:rsidP="00A30CA0">
      <w:pPr>
        <w:spacing w:after="0" w:line="360" w:lineRule="auto"/>
        <w:ind w:left="785"/>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Suministro de material de consulta como apoyo al desarrollo de cada módulo, como soporte de aprendizaje el cual estará disponible en formatos accesibles. </w:t>
      </w:r>
    </w:p>
    <w:p w:rsidR="00A30CA0" w:rsidRPr="00A30CA0" w:rsidRDefault="00A30CA0" w:rsidP="00A30CA0">
      <w:pPr>
        <w:widowControl w:val="0"/>
        <w:spacing w:after="0" w:line="360" w:lineRule="auto"/>
        <w:ind w:left="720"/>
        <w:contextualSpacing/>
        <w:jc w:val="both"/>
        <w:rPr>
          <w:rFonts w:ascii="Arial" w:eastAsia="Times New Roman" w:hAnsi="Arial" w:cs="Arial"/>
          <w:bCs/>
          <w:color w:val="1F3864" w:themeColor="accent1" w:themeShade="80"/>
          <w:sz w:val="24"/>
          <w:szCs w:val="24"/>
          <w:lang w:val="es-MX" w:eastAsia="es-ES"/>
        </w:rPr>
      </w:pPr>
    </w:p>
    <w:p w:rsidR="00A30CA0" w:rsidRPr="00A30CA0" w:rsidRDefault="00A30CA0" w:rsidP="00F812C7">
      <w:pPr>
        <w:widowControl w:val="0"/>
        <w:spacing w:after="0" w:line="360" w:lineRule="auto"/>
        <w:contextualSpacing/>
        <w:jc w:val="both"/>
        <w:rPr>
          <w:rFonts w:ascii="Arial" w:eastAsia="Times New Roman" w:hAnsi="Arial" w:cs="Arial"/>
          <w:b/>
          <w:bCs/>
          <w:sz w:val="24"/>
          <w:szCs w:val="24"/>
          <w:lang w:val="es-MX" w:eastAsia="es-ES"/>
        </w:rPr>
      </w:pPr>
      <w:r w:rsidRPr="00A30CA0">
        <w:rPr>
          <w:rFonts w:ascii="Arial" w:eastAsia="Times New Roman" w:hAnsi="Arial" w:cs="Arial"/>
          <w:b/>
          <w:bCs/>
          <w:sz w:val="24"/>
          <w:szCs w:val="24"/>
          <w:lang w:val="es-MX" w:eastAsia="es-ES"/>
        </w:rPr>
        <w:t>CONTENIDOS DEL CURSO:</w:t>
      </w:r>
    </w:p>
    <w:p w:rsidR="00A30CA0" w:rsidRPr="00A30CA0" w:rsidRDefault="00A30CA0" w:rsidP="00A30CA0">
      <w:pPr>
        <w:widowControl w:val="0"/>
        <w:spacing w:after="0" w:line="360" w:lineRule="auto"/>
        <w:ind w:left="1145"/>
        <w:contextualSpacing/>
        <w:jc w:val="both"/>
        <w:rPr>
          <w:rFonts w:ascii="Arial" w:eastAsia="Times New Roman" w:hAnsi="Arial" w:cs="Arial"/>
          <w:bCs/>
          <w:color w:val="2F5496" w:themeColor="accent1" w:themeShade="BF"/>
          <w:sz w:val="24"/>
          <w:szCs w:val="24"/>
          <w:lang w:val="es-MX" w:eastAsia="es-ES"/>
        </w:rPr>
      </w:pPr>
    </w:p>
    <w:p w:rsidR="00A30CA0" w:rsidRPr="00A30CA0" w:rsidRDefault="00A30CA0" w:rsidP="00242740">
      <w:pPr>
        <w:widowControl w:val="0"/>
        <w:spacing w:after="0" w:line="360" w:lineRule="auto"/>
        <w:ind w:firstLine="360"/>
        <w:contextualSpacing/>
        <w:jc w:val="both"/>
        <w:rPr>
          <w:rFonts w:ascii="Arial" w:eastAsia="Times New Roman" w:hAnsi="Arial" w:cs="Arial"/>
          <w:b/>
          <w:bCs/>
          <w:color w:val="2F5496" w:themeColor="accent1" w:themeShade="BF"/>
          <w:sz w:val="24"/>
          <w:szCs w:val="24"/>
          <w:lang w:val="es-MX" w:eastAsia="es-ES"/>
        </w:rPr>
      </w:pPr>
      <w:r w:rsidRPr="00A30CA0">
        <w:rPr>
          <w:rFonts w:ascii="Arial" w:eastAsia="Times New Roman" w:hAnsi="Arial" w:cs="Arial"/>
          <w:b/>
          <w:bCs/>
          <w:color w:val="2F5496" w:themeColor="accent1" w:themeShade="BF"/>
          <w:sz w:val="24"/>
          <w:szCs w:val="24"/>
          <w:lang w:val="es-MX" w:eastAsia="es-ES"/>
        </w:rPr>
        <w:t xml:space="preserve">MODULO 1: ESTADO, NACIÓN Y GOBIERNO. </w:t>
      </w:r>
    </w:p>
    <w:p w:rsidR="00A30CA0" w:rsidRPr="00A30CA0" w:rsidRDefault="00A30CA0" w:rsidP="00A30CA0">
      <w:pPr>
        <w:widowControl w:val="0"/>
        <w:spacing w:after="0" w:line="360" w:lineRule="auto"/>
        <w:ind w:left="1505"/>
        <w:contextualSpacing/>
        <w:jc w:val="both"/>
        <w:rPr>
          <w:rFonts w:ascii="Arial" w:eastAsia="Times New Roman" w:hAnsi="Arial" w:cs="Arial"/>
          <w:bCs/>
          <w:color w:val="2F5496" w:themeColor="accent1" w:themeShade="BF"/>
          <w:sz w:val="24"/>
          <w:szCs w:val="24"/>
          <w:lang w:val="es-MX" w:eastAsia="es-ES"/>
        </w:rPr>
      </w:pPr>
    </w:p>
    <w:p w:rsidR="00A30CA0" w:rsidRPr="00A30CA0" w:rsidRDefault="00A30CA0" w:rsidP="00A30CA0">
      <w:pPr>
        <w:widowControl w:val="0"/>
        <w:numPr>
          <w:ilvl w:val="0"/>
          <w:numId w:val="10"/>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Objetivo:</w:t>
      </w:r>
    </w:p>
    <w:p w:rsidR="00A30CA0" w:rsidRPr="00A30CA0" w:rsidRDefault="00A30CA0" w:rsidP="00A30CA0">
      <w:pPr>
        <w:widowControl w:val="0"/>
        <w:numPr>
          <w:ilvl w:val="0"/>
          <w:numId w:val="10"/>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Temas: </w:t>
      </w:r>
    </w:p>
    <w:p w:rsidR="00A30CA0" w:rsidRPr="00A30CA0" w:rsidRDefault="00A30CA0" w:rsidP="00A30CA0">
      <w:pPr>
        <w:widowControl w:val="0"/>
        <w:numPr>
          <w:ilvl w:val="0"/>
          <w:numId w:val="10"/>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Tiempo del módulo:</w:t>
      </w:r>
    </w:p>
    <w:p w:rsidR="00A30CA0" w:rsidRPr="00A30CA0" w:rsidRDefault="00A30CA0" w:rsidP="00A30CA0">
      <w:pPr>
        <w:widowControl w:val="0"/>
        <w:spacing w:after="0" w:line="360" w:lineRule="auto"/>
        <w:jc w:val="both"/>
        <w:rPr>
          <w:rFonts w:ascii="Arial" w:eastAsia="Times New Roman" w:hAnsi="Arial" w:cs="Arial"/>
          <w:bCs/>
          <w:color w:val="1F3864" w:themeColor="accent1" w:themeShade="80"/>
          <w:sz w:val="24"/>
          <w:szCs w:val="24"/>
          <w:lang w:val="es-MX" w:eastAsia="es-ES"/>
        </w:rPr>
      </w:pPr>
    </w:p>
    <w:p w:rsidR="00A30CA0" w:rsidRPr="00A30CA0" w:rsidRDefault="00A30CA0" w:rsidP="004F5BBB">
      <w:pPr>
        <w:widowControl w:val="0"/>
        <w:suppressAutoHyphens/>
        <w:spacing w:after="0" w:line="360" w:lineRule="auto"/>
        <w:contextualSpacing/>
        <w:jc w:val="both"/>
        <w:rPr>
          <w:rFonts w:ascii="Calibri Light" w:eastAsia="Times New Roman" w:hAnsi="Calibri Light" w:cs="Arial"/>
          <w:b/>
          <w:bCs/>
          <w:sz w:val="24"/>
          <w:szCs w:val="24"/>
          <w:lang w:val="es-MX" w:eastAsia="ar-SA"/>
        </w:rPr>
      </w:pPr>
      <w:bookmarkStart w:id="0" w:name="_Hlk74666522"/>
      <w:bookmarkStart w:id="1" w:name="_Hlk74662483"/>
      <w:r w:rsidRPr="00A30CA0">
        <w:rPr>
          <w:rFonts w:ascii="Arial" w:eastAsia="Times New Roman" w:hAnsi="Arial" w:cs="Arial"/>
          <w:b/>
          <w:bCs/>
          <w:color w:val="2F5496" w:themeColor="accent1" w:themeShade="BF"/>
          <w:sz w:val="24"/>
          <w:szCs w:val="24"/>
          <w:lang w:val="es-MX" w:eastAsia="es-ES"/>
        </w:rPr>
        <w:t xml:space="preserve">MODULO 2: FASE DE AGENDAMIENTO </w:t>
      </w:r>
      <w:bookmarkEnd w:id="0"/>
    </w:p>
    <w:p w:rsidR="00A30CA0" w:rsidRPr="00A30CA0" w:rsidRDefault="00A30CA0" w:rsidP="00A30CA0">
      <w:pPr>
        <w:widowControl w:val="0"/>
        <w:suppressAutoHyphens/>
        <w:spacing w:after="0" w:line="360" w:lineRule="auto"/>
        <w:ind w:left="1505"/>
        <w:contextualSpacing/>
        <w:jc w:val="both"/>
        <w:rPr>
          <w:rFonts w:ascii="Calibri Light" w:eastAsia="Times New Roman" w:hAnsi="Calibri Light" w:cs="Arial"/>
          <w:bCs/>
          <w:sz w:val="24"/>
          <w:szCs w:val="24"/>
          <w:lang w:val="es-MX" w:eastAsia="ar-SA"/>
        </w:rPr>
      </w:pPr>
    </w:p>
    <w:p w:rsidR="00A30CA0" w:rsidRPr="00A30CA0" w:rsidRDefault="00A30CA0" w:rsidP="00A30CA0">
      <w:pPr>
        <w:suppressAutoHyphens/>
        <w:spacing w:after="0" w:line="360" w:lineRule="auto"/>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OBJETIVO:</w:t>
      </w:r>
      <w:r w:rsidRPr="00A30CA0">
        <w:rPr>
          <w:rFonts w:ascii="Calibri Light" w:eastAsia="Times New Roman" w:hAnsi="Calibri Light" w:cs="Arial"/>
          <w:bCs/>
          <w:sz w:val="24"/>
          <w:szCs w:val="24"/>
          <w:lang w:val="es-MX" w:eastAsia="ar-SA"/>
        </w:rPr>
        <w:t xml:space="preserve"> </w:t>
      </w:r>
      <w:r w:rsidRPr="00A30CA0">
        <w:rPr>
          <w:rFonts w:ascii="Arial" w:eastAsia="Times New Roman" w:hAnsi="Arial" w:cs="Arial"/>
          <w:bCs/>
          <w:sz w:val="24"/>
          <w:szCs w:val="24"/>
          <w:lang w:val="es-MX" w:eastAsia="es-ES"/>
        </w:rPr>
        <w:t>Reconocer la importancia de la fase de agendamiento en el ciclo de la política pública y la importancia de su participación como protagonistas indispensables en las transformaciones sociales.</w:t>
      </w:r>
    </w:p>
    <w:p w:rsidR="00A30CA0" w:rsidRPr="00A30CA0" w:rsidRDefault="00A30CA0" w:rsidP="00A30CA0">
      <w:pPr>
        <w:suppressAutoHyphens/>
        <w:spacing w:after="0" w:line="360" w:lineRule="auto"/>
        <w:jc w:val="both"/>
        <w:rPr>
          <w:rFonts w:ascii="Arial" w:eastAsia="Times New Roman" w:hAnsi="Arial" w:cs="Arial"/>
          <w:bCs/>
          <w:sz w:val="24"/>
          <w:szCs w:val="24"/>
          <w:lang w:val="es-MX" w:eastAsia="es-ES"/>
        </w:rPr>
      </w:pPr>
    </w:p>
    <w:p w:rsidR="00A30CA0" w:rsidRPr="00A30CA0" w:rsidRDefault="00A30CA0" w:rsidP="00A30CA0">
      <w:pPr>
        <w:suppressAutoHyphens/>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Temas:</w:t>
      </w:r>
    </w:p>
    <w:p w:rsidR="00A30CA0" w:rsidRPr="00A30CA0" w:rsidRDefault="00A30CA0" w:rsidP="00A30CA0">
      <w:pPr>
        <w:numPr>
          <w:ilvl w:val="0"/>
          <w:numId w:val="5"/>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Aspectos a tener en cuenta.  Construcción colectiva compuesta por diagnósticos y propuestas.</w:t>
      </w:r>
    </w:p>
    <w:p w:rsidR="00A30CA0" w:rsidRPr="00A30CA0" w:rsidRDefault="00A30CA0" w:rsidP="00A30CA0">
      <w:pPr>
        <w:numPr>
          <w:ilvl w:val="0"/>
          <w:numId w:val="5"/>
        </w:numPr>
        <w:suppressAutoHyphens/>
        <w:spacing w:after="0" w:line="360" w:lineRule="auto"/>
        <w:contextualSpacing/>
        <w:jc w:val="both"/>
        <w:rPr>
          <w:rFonts w:ascii="Arial" w:eastAsia="Times New Roman" w:hAnsi="Arial" w:cs="Arial"/>
          <w:bCs/>
          <w:sz w:val="24"/>
          <w:szCs w:val="24"/>
          <w:lang w:val="es-CL" w:eastAsia="es-ES"/>
        </w:rPr>
      </w:pPr>
      <w:r w:rsidRPr="00A30CA0">
        <w:rPr>
          <w:rFonts w:ascii="Arial" w:eastAsia="Times New Roman" w:hAnsi="Arial" w:cs="Arial"/>
          <w:bCs/>
          <w:sz w:val="24"/>
          <w:szCs w:val="24"/>
          <w:lang w:val="es-CL" w:eastAsia="es-ES"/>
        </w:rPr>
        <w:t>Tipos de agendas públicas</w:t>
      </w:r>
    </w:p>
    <w:p w:rsidR="00A30CA0" w:rsidRPr="00A30CA0" w:rsidRDefault="00A30CA0" w:rsidP="00A30CA0">
      <w:pPr>
        <w:numPr>
          <w:ilvl w:val="0"/>
          <w:numId w:val="5"/>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¿Como se forma la agenda? </w:t>
      </w:r>
    </w:p>
    <w:p w:rsidR="00A30CA0" w:rsidRPr="00A30CA0" w:rsidRDefault="00A30CA0" w:rsidP="00A30CA0">
      <w:pPr>
        <w:numPr>
          <w:ilvl w:val="0"/>
          <w:numId w:val="5"/>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Características generales de la fase de agendamiento.</w:t>
      </w:r>
    </w:p>
    <w:p w:rsidR="00A30CA0" w:rsidRPr="00A30CA0" w:rsidRDefault="00A30CA0" w:rsidP="00A30CA0">
      <w:pPr>
        <w:numPr>
          <w:ilvl w:val="0"/>
          <w:numId w:val="5"/>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¿Qué factores facilitan incorporar un asunto en la agenda?</w:t>
      </w:r>
    </w:p>
    <w:p w:rsidR="00A30CA0" w:rsidRPr="00A30CA0" w:rsidRDefault="00A30CA0" w:rsidP="00A30CA0">
      <w:pPr>
        <w:numPr>
          <w:ilvl w:val="0"/>
          <w:numId w:val="5"/>
        </w:numPr>
        <w:suppressAutoHyphens/>
        <w:spacing w:after="0" w:line="360" w:lineRule="auto"/>
        <w:contextualSpacing/>
        <w:jc w:val="both"/>
        <w:rPr>
          <w:rFonts w:ascii="Arial" w:eastAsia="Times New Roman" w:hAnsi="Arial" w:cs="Arial"/>
          <w:bCs/>
          <w:sz w:val="24"/>
          <w:szCs w:val="24"/>
          <w:lang w:val="es-CL" w:eastAsia="es-ES"/>
        </w:rPr>
      </w:pPr>
      <w:r w:rsidRPr="00A30CA0">
        <w:rPr>
          <w:rFonts w:ascii="Arial" w:eastAsia="Times New Roman" w:hAnsi="Arial" w:cs="Arial"/>
          <w:bCs/>
          <w:sz w:val="24"/>
          <w:szCs w:val="24"/>
          <w:lang w:val="es-CL" w:eastAsia="es-ES"/>
        </w:rPr>
        <w:t xml:space="preserve">Factores influyentes: </w:t>
      </w:r>
      <w:r w:rsidRPr="00A30CA0">
        <w:rPr>
          <w:rFonts w:asciiTheme="majorHAnsi" w:eastAsiaTheme="majorEastAsia" w:hAnsi="Calibri"/>
          <w:bCs/>
          <w:color w:val="000000" w:themeColor="text1"/>
          <w:kern w:val="24"/>
          <w:sz w:val="36"/>
          <w:szCs w:val="36"/>
          <w:lang w:val="es-ES"/>
        </w:rPr>
        <w:t xml:space="preserve"> </w:t>
      </w:r>
      <w:r w:rsidRPr="00A30CA0">
        <w:rPr>
          <w:rFonts w:ascii="Arial" w:eastAsia="Times New Roman" w:hAnsi="Arial" w:cs="Arial"/>
          <w:bCs/>
          <w:sz w:val="24"/>
          <w:szCs w:val="24"/>
          <w:lang w:val="es-CL" w:eastAsia="es-ES"/>
        </w:rPr>
        <w:t>factores que inciden en que un problema no ingrese a la agenda</w:t>
      </w:r>
    </w:p>
    <w:p w:rsidR="00A30CA0" w:rsidRPr="00A30CA0" w:rsidRDefault="00A30CA0" w:rsidP="00A30CA0">
      <w:pPr>
        <w:numPr>
          <w:ilvl w:val="0"/>
          <w:numId w:val="5"/>
        </w:numPr>
        <w:suppressAutoHyphens/>
        <w:spacing w:after="0" w:line="360" w:lineRule="auto"/>
        <w:contextualSpacing/>
        <w:jc w:val="both"/>
        <w:rPr>
          <w:rFonts w:ascii="Arial" w:eastAsia="Times New Roman" w:hAnsi="Arial" w:cs="Arial"/>
          <w:bCs/>
          <w:sz w:val="24"/>
          <w:szCs w:val="24"/>
          <w:lang w:val="es-CL" w:eastAsia="es-ES"/>
        </w:rPr>
      </w:pPr>
      <w:r w:rsidRPr="00A30CA0">
        <w:rPr>
          <w:rFonts w:ascii="Arial" w:eastAsia="Times New Roman" w:hAnsi="Arial" w:cs="Arial"/>
          <w:bCs/>
          <w:sz w:val="24"/>
          <w:szCs w:val="24"/>
          <w:lang w:val="es-CL" w:eastAsia="es-ES"/>
        </w:rPr>
        <w:t>¿Quiénes participan en la construcción de la agenda?</w:t>
      </w:r>
    </w:p>
    <w:p w:rsidR="00A30CA0" w:rsidRPr="00A30CA0" w:rsidRDefault="00A30CA0" w:rsidP="00A30CA0">
      <w:pPr>
        <w:numPr>
          <w:ilvl w:val="0"/>
          <w:numId w:val="5"/>
        </w:numPr>
        <w:suppressAutoHyphens/>
        <w:spacing w:after="0" w:line="360" w:lineRule="auto"/>
        <w:contextualSpacing/>
        <w:jc w:val="both"/>
        <w:rPr>
          <w:rFonts w:ascii="Arial" w:eastAsia="Times New Roman" w:hAnsi="Arial" w:cs="Arial"/>
          <w:bCs/>
          <w:sz w:val="24"/>
          <w:szCs w:val="24"/>
          <w:lang w:val="es-CL" w:eastAsia="es-ES"/>
        </w:rPr>
      </w:pPr>
      <w:r w:rsidRPr="00A30CA0">
        <w:rPr>
          <w:rFonts w:ascii="Arial" w:eastAsia="Times New Roman" w:hAnsi="Arial" w:cs="Arial"/>
          <w:bCs/>
          <w:sz w:val="24"/>
          <w:szCs w:val="24"/>
          <w:lang w:val="es-CL" w:eastAsia="es-ES"/>
        </w:rPr>
        <w:t>Tipos de actores.</w:t>
      </w:r>
    </w:p>
    <w:p w:rsidR="00A30CA0" w:rsidRPr="00A30CA0" w:rsidRDefault="00A30CA0" w:rsidP="00A30CA0">
      <w:pPr>
        <w:numPr>
          <w:ilvl w:val="0"/>
          <w:numId w:val="5"/>
        </w:numPr>
        <w:suppressAutoHyphens/>
        <w:spacing w:after="0" w:line="360" w:lineRule="auto"/>
        <w:contextualSpacing/>
        <w:jc w:val="both"/>
        <w:rPr>
          <w:rFonts w:ascii="Arial" w:eastAsia="Times New Roman" w:hAnsi="Arial" w:cs="Arial"/>
          <w:bCs/>
          <w:sz w:val="24"/>
          <w:szCs w:val="24"/>
          <w:lang w:val="es-CL" w:eastAsia="es-ES"/>
        </w:rPr>
      </w:pPr>
      <w:r w:rsidRPr="00A30CA0">
        <w:rPr>
          <w:rFonts w:ascii="Arial" w:eastAsia="Times New Roman" w:hAnsi="Arial" w:cs="Arial"/>
          <w:bCs/>
          <w:sz w:val="24"/>
          <w:szCs w:val="24"/>
          <w:lang w:val="es-CL" w:eastAsia="es-ES"/>
        </w:rPr>
        <w:t>Formas de insertar temas dentro de la agenda de gobierno</w:t>
      </w:r>
    </w:p>
    <w:bookmarkEnd w:id="1"/>
    <w:p w:rsidR="00A30CA0" w:rsidRPr="00A30CA0" w:rsidRDefault="00A30CA0" w:rsidP="00A30CA0">
      <w:pPr>
        <w:numPr>
          <w:ilvl w:val="0"/>
          <w:numId w:val="5"/>
        </w:numPr>
        <w:suppressAutoHyphens/>
        <w:spacing w:after="0" w:line="360" w:lineRule="auto"/>
        <w:contextualSpacing/>
        <w:jc w:val="both"/>
        <w:rPr>
          <w:rFonts w:ascii="Arial" w:eastAsia="Times New Roman" w:hAnsi="Arial" w:cs="Arial"/>
          <w:bCs/>
          <w:sz w:val="24"/>
          <w:szCs w:val="24"/>
          <w:lang w:val="es-CL" w:eastAsia="es-ES"/>
        </w:rPr>
      </w:pPr>
      <w:r w:rsidRPr="00A30CA0">
        <w:rPr>
          <w:rFonts w:ascii="Arial" w:eastAsia="Times New Roman" w:hAnsi="Arial" w:cs="Arial"/>
          <w:bCs/>
          <w:sz w:val="24"/>
          <w:szCs w:val="24"/>
          <w:lang w:val="es-CL" w:eastAsia="es-ES"/>
        </w:rPr>
        <w:t>Ejercicio a resolver</w:t>
      </w:r>
    </w:p>
    <w:p w:rsidR="00A30CA0" w:rsidRPr="00A30CA0" w:rsidRDefault="00A30CA0" w:rsidP="00A30CA0">
      <w:pPr>
        <w:suppressAutoHyphens/>
        <w:spacing w:after="0" w:line="360" w:lineRule="auto"/>
        <w:ind w:left="720"/>
        <w:contextualSpacing/>
        <w:jc w:val="both"/>
        <w:rPr>
          <w:rFonts w:ascii="Arial" w:eastAsia="Times New Roman" w:hAnsi="Arial" w:cs="Arial"/>
          <w:bCs/>
          <w:sz w:val="24"/>
          <w:szCs w:val="24"/>
          <w:lang w:val="es-CL" w:eastAsia="es-ES"/>
        </w:rPr>
      </w:pPr>
    </w:p>
    <w:p w:rsidR="00A30CA0" w:rsidRPr="00A30CA0" w:rsidRDefault="00A30CA0" w:rsidP="00A30CA0">
      <w:pPr>
        <w:suppressAutoHyphens/>
        <w:spacing w:after="0" w:line="360" w:lineRule="auto"/>
        <w:contextualSpacing/>
        <w:jc w:val="both"/>
        <w:rPr>
          <w:rFonts w:ascii="Calibri Light" w:eastAsia="Times New Roman" w:hAnsi="Calibri Light" w:cs="Arial"/>
          <w:bCs/>
          <w:sz w:val="24"/>
          <w:szCs w:val="24"/>
          <w:lang w:val="es-MX" w:eastAsia="ar-SA"/>
        </w:rPr>
      </w:pPr>
      <w:r w:rsidRPr="00A30CA0">
        <w:rPr>
          <w:rFonts w:ascii="Arial" w:eastAsia="Times New Roman" w:hAnsi="Arial" w:cs="Arial"/>
          <w:bCs/>
          <w:sz w:val="24"/>
          <w:szCs w:val="24"/>
          <w:lang w:val="es-MX" w:eastAsia="es-ES"/>
        </w:rPr>
        <w:t>Tiempo por modulo</w:t>
      </w:r>
      <w:r w:rsidRPr="00A30CA0">
        <w:rPr>
          <w:rFonts w:ascii="Calibri Light" w:eastAsia="Times New Roman" w:hAnsi="Calibri Light" w:cs="Arial"/>
          <w:bCs/>
          <w:sz w:val="24"/>
          <w:szCs w:val="24"/>
          <w:lang w:val="es-MX" w:eastAsia="ar-SA"/>
        </w:rPr>
        <w:t xml:space="preserve">:  1 jornada </w:t>
      </w:r>
    </w:p>
    <w:p w:rsidR="00A30CA0" w:rsidRPr="00A30CA0" w:rsidRDefault="00A30CA0" w:rsidP="00A30CA0">
      <w:pPr>
        <w:numPr>
          <w:ilvl w:val="0"/>
          <w:numId w:val="11"/>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Horas.</w:t>
      </w:r>
    </w:p>
    <w:p w:rsidR="00A30CA0" w:rsidRPr="00A30CA0" w:rsidRDefault="00A30CA0" w:rsidP="00A30CA0">
      <w:pPr>
        <w:suppressAutoHyphens/>
        <w:spacing w:after="0" w:line="360" w:lineRule="auto"/>
        <w:jc w:val="both"/>
        <w:rPr>
          <w:rFonts w:ascii="Arial" w:eastAsia="Times New Roman" w:hAnsi="Arial" w:cs="Arial"/>
          <w:bCs/>
          <w:sz w:val="24"/>
          <w:szCs w:val="24"/>
          <w:lang w:val="es-MX" w:eastAsia="es-ES"/>
        </w:rPr>
      </w:pPr>
    </w:p>
    <w:p w:rsidR="00A30CA0" w:rsidRPr="00A30CA0" w:rsidRDefault="00A30CA0" w:rsidP="00A30CA0">
      <w:pPr>
        <w:suppressAutoHyphens/>
        <w:spacing w:after="0" w:line="360" w:lineRule="auto"/>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Documentos de consulta:</w:t>
      </w:r>
    </w:p>
    <w:p w:rsidR="00A30CA0" w:rsidRPr="00A30CA0" w:rsidRDefault="00A30CA0" w:rsidP="00A30CA0">
      <w:pPr>
        <w:numPr>
          <w:ilvl w:val="0"/>
          <w:numId w:val="12"/>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Introducción a las políticas públicas. Conceptos y herramientas desde la relación Estado y Ciudadanía. Jaime Torres Melo y Jairo Santander. Instituto de Estudios del Ministerio Público. 2013</w:t>
      </w:r>
    </w:p>
    <w:p w:rsidR="00A30CA0" w:rsidRPr="00A30CA0" w:rsidRDefault="00A30CA0" w:rsidP="00A30CA0">
      <w:pPr>
        <w:suppressAutoHyphens/>
        <w:spacing w:after="0" w:line="360" w:lineRule="auto"/>
        <w:jc w:val="both"/>
        <w:rPr>
          <w:rFonts w:ascii="Arial" w:eastAsia="Times New Roman" w:hAnsi="Arial" w:cs="Arial"/>
          <w:bCs/>
          <w:color w:val="2F5496" w:themeColor="accent1" w:themeShade="BF"/>
          <w:sz w:val="24"/>
          <w:szCs w:val="24"/>
          <w:lang w:val="es-MX" w:eastAsia="es-ES"/>
        </w:rPr>
      </w:pPr>
    </w:p>
    <w:p w:rsidR="00A30CA0" w:rsidRPr="00A30CA0" w:rsidRDefault="00A30CA0" w:rsidP="00242740">
      <w:pPr>
        <w:suppressAutoHyphens/>
        <w:spacing w:after="0" w:line="360" w:lineRule="auto"/>
        <w:ind w:firstLine="360"/>
        <w:jc w:val="both"/>
        <w:rPr>
          <w:rFonts w:ascii="Arial" w:eastAsia="Times New Roman" w:hAnsi="Arial" w:cs="Arial"/>
          <w:b/>
          <w:bCs/>
          <w:sz w:val="24"/>
          <w:szCs w:val="24"/>
          <w:lang w:val="es-MX" w:eastAsia="es-ES"/>
        </w:rPr>
      </w:pPr>
      <w:r w:rsidRPr="00A30CA0">
        <w:rPr>
          <w:rFonts w:ascii="Arial" w:eastAsia="Times New Roman" w:hAnsi="Arial" w:cs="Arial"/>
          <w:b/>
          <w:bCs/>
          <w:color w:val="2F5496" w:themeColor="accent1" w:themeShade="BF"/>
          <w:sz w:val="24"/>
          <w:szCs w:val="24"/>
          <w:lang w:val="es-MX" w:eastAsia="es-ES"/>
        </w:rPr>
        <w:t xml:space="preserve">MODULO 3: FORMULACIÓN </w:t>
      </w:r>
    </w:p>
    <w:p w:rsidR="00A30CA0" w:rsidRPr="00A30CA0" w:rsidRDefault="00A30CA0" w:rsidP="00A30CA0">
      <w:pPr>
        <w:widowControl w:val="0"/>
        <w:spacing w:after="0" w:line="360" w:lineRule="auto"/>
        <w:ind w:left="720"/>
        <w:contextualSpacing/>
        <w:jc w:val="both"/>
        <w:rPr>
          <w:rFonts w:ascii="Arial" w:eastAsia="Times New Roman" w:hAnsi="Arial" w:cs="Arial"/>
          <w:bCs/>
          <w:color w:val="2F5496" w:themeColor="accent1" w:themeShade="BF"/>
          <w:sz w:val="24"/>
          <w:szCs w:val="24"/>
          <w:lang w:val="es-MX" w:eastAsia="es-ES"/>
        </w:rPr>
      </w:pPr>
    </w:p>
    <w:p w:rsidR="00A30CA0" w:rsidRPr="00A30CA0" w:rsidRDefault="00A30CA0" w:rsidP="00A30CA0">
      <w:pPr>
        <w:suppressAutoHyphens/>
        <w:spacing w:after="0" w:line="360" w:lineRule="auto"/>
        <w:ind w:left="36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Objetivos: </w:t>
      </w:r>
    </w:p>
    <w:p w:rsidR="00A30CA0" w:rsidRPr="00A30CA0" w:rsidRDefault="00A30CA0" w:rsidP="00A30CA0">
      <w:pPr>
        <w:suppressAutoHyphens/>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lastRenderedPageBreak/>
        <w:t>Brindar a los participantes los conocimientos básicos en torno a la formulación de una política pública, los aspectos a tener en cuenta en el plan de acción, y el papel de la participan de los diferentes actores.</w:t>
      </w:r>
    </w:p>
    <w:p w:rsidR="00A30CA0" w:rsidRPr="00A30CA0" w:rsidRDefault="00A30CA0" w:rsidP="00A30CA0">
      <w:pPr>
        <w:suppressAutoHyphens/>
        <w:spacing w:after="0" w:line="360" w:lineRule="auto"/>
        <w:ind w:left="360"/>
        <w:contextualSpacing/>
        <w:jc w:val="both"/>
        <w:rPr>
          <w:rFonts w:ascii="Arial" w:eastAsia="Times New Roman" w:hAnsi="Arial" w:cs="Arial"/>
          <w:bCs/>
          <w:sz w:val="24"/>
          <w:szCs w:val="24"/>
          <w:lang w:val="es-MX" w:eastAsia="es-ES"/>
        </w:rPr>
      </w:pPr>
    </w:p>
    <w:p w:rsidR="00A30CA0" w:rsidRPr="00A30CA0" w:rsidRDefault="00A30CA0" w:rsidP="00A30CA0">
      <w:pPr>
        <w:suppressAutoHyphens/>
        <w:spacing w:after="0" w:line="360" w:lineRule="auto"/>
        <w:ind w:left="36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Temas: </w:t>
      </w:r>
    </w:p>
    <w:p w:rsidR="00A30CA0" w:rsidRPr="00A30CA0" w:rsidRDefault="00A30CA0" w:rsidP="00A30CA0">
      <w:pPr>
        <w:numPr>
          <w:ilvl w:val="0"/>
          <w:numId w:val="12"/>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Definición de la formulación</w:t>
      </w:r>
    </w:p>
    <w:p w:rsidR="00A30CA0" w:rsidRPr="00A30CA0" w:rsidRDefault="00A30CA0" w:rsidP="00A30CA0">
      <w:pPr>
        <w:numPr>
          <w:ilvl w:val="0"/>
          <w:numId w:val="12"/>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Estructuración de la política (definición del problema, causas efectos)</w:t>
      </w:r>
    </w:p>
    <w:p w:rsidR="00A30CA0" w:rsidRPr="00A30CA0" w:rsidRDefault="00A30CA0" w:rsidP="00A30CA0">
      <w:pPr>
        <w:numPr>
          <w:ilvl w:val="0"/>
          <w:numId w:val="12"/>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Aspectos a tener en cuenta en la elaboración del plan de acción (metas, objetivos, recursos, indicadores).</w:t>
      </w:r>
    </w:p>
    <w:p w:rsidR="00A30CA0" w:rsidRPr="00A30CA0" w:rsidRDefault="00A30CA0" w:rsidP="00A30CA0">
      <w:pPr>
        <w:numPr>
          <w:ilvl w:val="0"/>
          <w:numId w:val="12"/>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Papel de la sociedad civil en la formulación de la política.</w:t>
      </w:r>
    </w:p>
    <w:p w:rsidR="00A30CA0" w:rsidRPr="00A30CA0" w:rsidRDefault="00A30CA0" w:rsidP="00A30CA0">
      <w:pPr>
        <w:numPr>
          <w:ilvl w:val="0"/>
          <w:numId w:val="12"/>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Ejercicio practico</w:t>
      </w:r>
    </w:p>
    <w:p w:rsidR="00A30CA0" w:rsidRPr="00A30CA0" w:rsidRDefault="00A30CA0" w:rsidP="00A30CA0">
      <w:pPr>
        <w:ind w:left="720"/>
        <w:contextualSpacing/>
        <w:rPr>
          <w:rFonts w:ascii="Arial" w:eastAsia="Times New Roman" w:hAnsi="Arial" w:cs="Arial"/>
          <w:bCs/>
          <w:sz w:val="24"/>
          <w:szCs w:val="24"/>
          <w:lang w:val="es-MX" w:eastAsia="es-ES"/>
        </w:rPr>
      </w:pPr>
    </w:p>
    <w:p w:rsidR="00A30CA0" w:rsidRPr="00A30CA0" w:rsidRDefault="00A30CA0" w:rsidP="00A30CA0">
      <w:pPr>
        <w:suppressAutoHyphens/>
        <w:spacing w:after="0" w:line="360" w:lineRule="auto"/>
        <w:ind w:left="36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Tiempo del módulo:</w:t>
      </w:r>
    </w:p>
    <w:p w:rsidR="00A30CA0" w:rsidRPr="00A30CA0" w:rsidRDefault="00A30CA0" w:rsidP="00A30CA0">
      <w:pPr>
        <w:numPr>
          <w:ilvl w:val="0"/>
          <w:numId w:val="3"/>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2 horas y media x 1 semana.</w:t>
      </w:r>
    </w:p>
    <w:p w:rsidR="00A30CA0" w:rsidRPr="00A30CA0" w:rsidRDefault="00A30CA0" w:rsidP="00A30CA0">
      <w:pPr>
        <w:numPr>
          <w:ilvl w:val="0"/>
          <w:numId w:val="3"/>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1 hora práctica.</w:t>
      </w:r>
    </w:p>
    <w:p w:rsidR="00A30CA0" w:rsidRPr="00A30CA0" w:rsidRDefault="00A30CA0" w:rsidP="00A30CA0">
      <w:pPr>
        <w:suppressAutoHyphens/>
        <w:spacing w:after="0" w:line="360" w:lineRule="auto"/>
        <w:ind w:left="720"/>
        <w:contextualSpacing/>
        <w:jc w:val="both"/>
        <w:rPr>
          <w:rFonts w:ascii="Arial" w:eastAsia="Times New Roman" w:hAnsi="Arial" w:cs="Arial"/>
          <w:bCs/>
          <w:sz w:val="24"/>
          <w:szCs w:val="24"/>
          <w:lang w:val="es-MX" w:eastAsia="es-ES"/>
        </w:rPr>
      </w:pPr>
    </w:p>
    <w:p w:rsidR="00A30CA0" w:rsidRPr="00A30CA0" w:rsidRDefault="00A30CA0" w:rsidP="00A30CA0">
      <w:pPr>
        <w:widowControl w:val="0"/>
        <w:spacing w:after="0" w:line="360" w:lineRule="auto"/>
        <w:ind w:left="360"/>
        <w:contextualSpacing/>
        <w:jc w:val="both"/>
        <w:rPr>
          <w:rFonts w:ascii="Arial" w:eastAsia="Times New Roman" w:hAnsi="Arial" w:cs="Arial"/>
          <w:b/>
          <w:bCs/>
          <w:color w:val="2F5496" w:themeColor="accent1" w:themeShade="BF"/>
          <w:sz w:val="24"/>
          <w:szCs w:val="24"/>
          <w:lang w:val="es-MX" w:eastAsia="es-ES"/>
        </w:rPr>
      </w:pPr>
      <w:r w:rsidRPr="00A30CA0">
        <w:rPr>
          <w:rFonts w:ascii="Arial" w:eastAsia="Times New Roman" w:hAnsi="Arial" w:cs="Arial"/>
          <w:b/>
          <w:bCs/>
          <w:color w:val="2F5496" w:themeColor="accent1" w:themeShade="BF"/>
          <w:sz w:val="24"/>
          <w:szCs w:val="24"/>
          <w:lang w:val="es-MX" w:eastAsia="es-ES"/>
        </w:rPr>
        <w:t xml:space="preserve">MODULO 4: IMPLEMENTACIÓN </w:t>
      </w:r>
    </w:p>
    <w:p w:rsidR="00A30CA0" w:rsidRPr="00A30CA0" w:rsidRDefault="00A30CA0" w:rsidP="00A30CA0">
      <w:pPr>
        <w:widowControl w:val="0"/>
        <w:spacing w:after="0" w:line="360" w:lineRule="auto"/>
        <w:jc w:val="both"/>
        <w:rPr>
          <w:rFonts w:ascii="Arial" w:eastAsia="Times New Roman" w:hAnsi="Arial" w:cs="Arial"/>
          <w:bCs/>
          <w:sz w:val="24"/>
          <w:szCs w:val="24"/>
          <w:lang w:val="es-MX" w:eastAsia="es-ES"/>
        </w:rPr>
      </w:pPr>
    </w:p>
    <w:p w:rsidR="00A30CA0" w:rsidRPr="00A30CA0" w:rsidRDefault="00A30CA0" w:rsidP="00A30CA0">
      <w:pPr>
        <w:widowControl w:val="0"/>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Objetivo: Brindar a los participantes los conocimientos básicos en torno a la implementación de la política pública.</w:t>
      </w:r>
    </w:p>
    <w:p w:rsidR="00A30CA0" w:rsidRPr="00A30CA0" w:rsidRDefault="00A30CA0" w:rsidP="00A30CA0">
      <w:pPr>
        <w:widowControl w:val="0"/>
        <w:spacing w:after="0" w:line="360" w:lineRule="auto"/>
        <w:ind w:left="720"/>
        <w:contextualSpacing/>
        <w:jc w:val="both"/>
        <w:rPr>
          <w:rFonts w:ascii="Arial" w:eastAsia="Times New Roman" w:hAnsi="Arial" w:cs="Arial"/>
          <w:bCs/>
          <w:sz w:val="24"/>
          <w:szCs w:val="24"/>
          <w:lang w:val="es-MX" w:eastAsia="es-ES"/>
        </w:rPr>
      </w:pPr>
    </w:p>
    <w:p w:rsidR="00A30CA0" w:rsidRPr="00A30CA0" w:rsidRDefault="00A30CA0" w:rsidP="00A30CA0">
      <w:pPr>
        <w:widowControl w:val="0"/>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Temas: </w:t>
      </w:r>
    </w:p>
    <w:p w:rsidR="00A30CA0" w:rsidRPr="00A30CA0" w:rsidRDefault="00A30CA0" w:rsidP="00A30CA0">
      <w:pPr>
        <w:widowControl w:val="0"/>
        <w:numPr>
          <w:ilvl w:val="0"/>
          <w:numId w:val="18"/>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Definición de implementación. </w:t>
      </w:r>
    </w:p>
    <w:p w:rsidR="00A30CA0" w:rsidRPr="00A30CA0" w:rsidRDefault="00A30CA0" w:rsidP="00A30CA0">
      <w:pPr>
        <w:widowControl w:val="0"/>
        <w:numPr>
          <w:ilvl w:val="0"/>
          <w:numId w:val="18"/>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Tipos de implementación y acción gubernamental. </w:t>
      </w:r>
    </w:p>
    <w:p w:rsidR="00A30CA0" w:rsidRPr="00A30CA0" w:rsidRDefault="00A30CA0" w:rsidP="00A30CA0">
      <w:pPr>
        <w:widowControl w:val="0"/>
        <w:numPr>
          <w:ilvl w:val="0"/>
          <w:numId w:val="18"/>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Cuáles actores interactúan y cómo lo hacen.</w:t>
      </w:r>
    </w:p>
    <w:p w:rsidR="00A30CA0" w:rsidRPr="00A30CA0" w:rsidRDefault="00A30CA0" w:rsidP="00A30CA0">
      <w:pPr>
        <w:widowControl w:val="0"/>
        <w:numPr>
          <w:ilvl w:val="0"/>
          <w:numId w:val="18"/>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A través de que se concreta la implementación: plan de acción, plan de desarrollo.</w:t>
      </w:r>
    </w:p>
    <w:p w:rsidR="00A30CA0" w:rsidRPr="00A30CA0" w:rsidRDefault="00A30CA0" w:rsidP="00A30CA0">
      <w:pPr>
        <w:widowControl w:val="0"/>
        <w:spacing w:after="0" w:line="360" w:lineRule="auto"/>
        <w:ind w:left="720"/>
        <w:contextualSpacing/>
        <w:jc w:val="both"/>
        <w:rPr>
          <w:rFonts w:ascii="Arial" w:eastAsia="Times New Roman" w:hAnsi="Arial" w:cs="Arial"/>
          <w:bCs/>
          <w:sz w:val="24"/>
          <w:szCs w:val="24"/>
          <w:lang w:val="es-MX" w:eastAsia="es-ES"/>
        </w:rPr>
      </w:pPr>
    </w:p>
    <w:p w:rsidR="00A30CA0" w:rsidRPr="00A30CA0" w:rsidRDefault="00A30CA0" w:rsidP="00A30CA0">
      <w:pPr>
        <w:widowControl w:val="0"/>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Tiempo del módulo:</w:t>
      </w:r>
    </w:p>
    <w:p w:rsidR="00A30CA0" w:rsidRPr="00A30CA0" w:rsidRDefault="00A30CA0" w:rsidP="00A30CA0">
      <w:pPr>
        <w:numPr>
          <w:ilvl w:val="0"/>
          <w:numId w:val="3"/>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2 horas y media x 1 semana.</w:t>
      </w:r>
    </w:p>
    <w:p w:rsidR="00A30CA0" w:rsidRPr="00A30CA0" w:rsidRDefault="00A30CA0" w:rsidP="00A30CA0">
      <w:pPr>
        <w:numPr>
          <w:ilvl w:val="0"/>
          <w:numId w:val="3"/>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1 hora práctica.</w:t>
      </w:r>
    </w:p>
    <w:p w:rsidR="00A30CA0" w:rsidRPr="00A30CA0" w:rsidRDefault="00A30CA0" w:rsidP="00A30CA0">
      <w:pPr>
        <w:widowControl w:val="0"/>
        <w:spacing w:after="0" w:line="360" w:lineRule="auto"/>
        <w:jc w:val="both"/>
        <w:rPr>
          <w:rFonts w:ascii="Arial" w:eastAsia="Times New Roman" w:hAnsi="Arial" w:cs="Arial"/>
          <w:b/>
          <w:bCs/>
          <w:sz w:val="24"/>
          <w:szCs w:val="24"/>
          <w:lang w:val="es-MX" w:eastAsia="es-ES"/>
        </w:rPr>
      </w:pPr>
    </w:p>
    <w:p w:rsidR="00A30CA0" w:rsidRPr="00A30CA0" w:rsidRDefault="00A30CA0" w:rsidP="00A30CA0">
      <w:pPr>
        <w:widowControl w:val="0"/>
        <w:spacing w:after="0" w:line="360" w:lineRule="auto"/>
        <w:ind w:left="360"/>
        <w:contextualSpacing/>
        <w:jc w:val="both"/>
        <w:rPr>
          <w:rFonts w:ascii="Arial" w:eastAsia="Times New Roman" w:hAnsi="Arial" w:cs="Arial"/>
          <w:b/>
          <w:bCs/>
          <w:color w:val="2F5496" w:themeColor="accent1" w:themeShade="BF"/>
          <w:sz w:val="24"/>
          <w:szCs w:val="24"/>
          <w:lang w:val="es-MX" w:eastAsia="es-ES"/>
        </w:rPr>
      </w:pPr>
      <w:r w:rsidRPr="00A30CA0">
        <w:rPr>
          <w:rFonts w:ascii="Arial" w:eastAsia="Times New Roman" w:hAnsi="Arial" w:cs="Arial"/>
          <w:b/>
          <w:bCs/>
          <w:color w:val="2F5496" w:themeColor="accent1" w:themeShade="BF"/>
          <w:sz w:val="24"/>
          <w:szCs w:val="24"/>
          <w:lang w:val="es-MX" w:eastAsia="es-ES"/>
        </w:rPr>
        <w:t xml:space="preserve">MODULO 5: EVALUACIÓN </w:t>
      </w:r>
    </w:p>
    <w:p w:rsidR="00A30CA0" w:rsidRPr="00A30CA0" w:rsidRDefault="00A30CA0" w:rsidP="00A30CA0">
      <w:pPr>
        <w:widowControl w:val="0"/>
        <w:spacing w:after="0" w:line="360" w:lineRule="auto"/>
        <w:ind w:left="720"/>
        <w:contextualSpacing/>
        <w:jc w:val="both"/>
        <w:rPr>
          <w:rFonts w:ascii="Arial" w:eastAsia="Times New Roman" w:hAnsi="Arial" w:cs="Arial"/>
          <w:bCs/>
          <w:color w:val="2F5496" w:themeColor="accent1" w:themeShade="BF"/>
          <w:sz w:val="24"/>
          <w:szCs w:val="24"/>
          <w:lang w:val="es-MX" w:eastAsia="es-ES"/>
        </w:rPr>
      </w:pPr>
    </w:p>
    <w:p w:rsidR="00A30CA0" w:rsidRPr="00A30CA0" w:rsidRDefault="00A30CA0" w:rsidP="00A30CA0">
      <w:pPr>
        <w:suppressAutoHyphens/>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Objetivos: </w:t>
      </w:r>
    </w:p>
    <w:p w:rsidR="00A30CA0" w:rsidRPr="00A30CA0" w:rsidRDefault="00A30CA0" w:rsidP="00A30CA0">
      <w:pPr>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Conocer los fundamentos de la evaluación y su aplicación a los distintos tipos de políticas públicas.</w:t>
      </w:r>
    </w:p>
    <w:p w:rsidR="00A30CA0" w:rsidRPr="00A30CA0" w:rsidRDefault="00A30CA0" w:rsidP="00A30CA0">
      <w:pPr>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Desarrollar competencias en evaluación de políticas y programas públicos.</w:t>
      </w:r>
    </w:p>
    <w:p w:rsidR="00A30CA0" w:rsidRPr="00A30CA0" w:rsidRDefault="00A30CA0" w:rsidP="00A30CA0">
      <w:pPr>
        <w:suppressAutoHyphens/>
        <w:spacing w:after="0" w:line="360" w:lineRule="auto"/>
        <w:ind w:left="720"/>
        <w:contextualSpacing/>
        <w:jc w:val="both"/>
        <w:rPr>
          <w:rFonts w:ascii="Arial" w:eastAsia="Times New Roman" w:hAnsi="Arial" w:cs="Arial"/>
          <w:bCs/>
          <w:sz w:val="24"/>
          <w:szCs w:val="24"/>
          <w:lang w:val="es-MX" w:eastAsia="es-ES"/>
        </w:rPr>
      </w:pPr>
    </w:p>
    <w:p w:rsidR="00A30CA0" w:rsidRPr="00A30CA0" w:rsidRDefault="00A30CA0" w:rsidP="00A30CA0">
      <w:pPr>
        <w:suppressAutoHyphens/>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Temas: </w:t>
      </w:r>
    </w:p>
    <w:p w:rsidR="00A30CA0" w:rsidRPr="00A30CA0" w:rsidRDefault="00A30CA0" w:rsidP="00A30CA0">
      <w:pPr>
        <w:numPr>
          <w:ilvl w:val="0"/>
          <w:numId w:val="17"/>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Definición de la evaluación de políticas públicas. </w:t>
      </w:r>
    </w:p>
    <w:p w:rsidR="00A30CA0" w:rsidRPr="00A30CA0" w:rsidRDefault="00A30CA0" w:rsidP="00A30CA0">
      <w:pPr>
        <w:numPr>
          <w:ilvl w:val="0"/>
          <w:numId w:val="17"/>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Tipos de evaluación.</w:t>
      </w:r>
    </w:p>
    <w:p w:rsidR="00A30CA0" w:rsidRPr="00A30CA0" w:rsidRDefault="00A30CA0" w:rsidP="00A30CA0">
      <w:pPr>
        <w:numPr>
          <w:ilvl w:val="0"/>
          <w:numId w:val="17"/>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Características de la evaluación </w:t>
      </w:r>
    </w:p>
    <w:p w:rsidR="00A30CA0" w:rsidRPr="00A30CA0" w:rsidRDefault="00A30CA0" w:rsidP="00A30CA0">
      <w:pPr>
        <w:numPr>
          <w:ilvl w:val="0"/>
          <w:numId w:val="17"/>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Niveles de evaluación </w:t>
      </w:r>
    </w:p>
    <w:p w:rsidR="00A30CA0" w:rsidRPr="00A30CA0" w:rsidRDefault="00A30CA0" w:rsidP="00A30CA0">
      <w:pPr>
        <w:numPr>
          <w:ilvl w:val="0"/>
          <w:numId w:val="17"/>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Papel de los indicadores, </w:t>
      </w:r>
    </w:p>
    <w:p w:rsidR="00A30CA0" w:rsidRPr="00A30CA0" w:rsidRDefault="00A30CA0" w:rsidP="00A30CA0">
      <w:pPr>
        <w:numPr>
          <w:ilvl w:val="0"/>
          <w:numId w:val="17"/>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 xml:space="preserve">Actores de la evaluación, </w:t>
      </w:r>
    </w:p>
    <w:p w:rsidR="00A30CA0" w:rsidRPr="00A30CA0" w:rsidRDefault="00A30CA0" w:rsidP="00A30CA0">
      <w:pPr>
        <w:numPr>
          <w:ilvl w:val="0"/>
          <w:numId w:val="17"/>
        </w:numPr>
        <w:suppressAutoHyphens/>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Evaluación de políticas públicas, gobernanza y ciudadanía</w:t>
      </w:r>
      <w:r w:rsidRPr="00A30CA0">
        <w:rPr>
          <w:rFonts w:eastAsiaTheme="minorEastAsia"/>
          <w:bCs/>
        </w:rPr>
        <w:t>.</w:t>
      </w:r>
    </w:p>
    <w:p w:rsidR="00A30CA0" w:rsidRPr="00A30CA0" w:rsidRDefault="00A30CA0" w:rsidP="00A30CA0">
      <w:pPr>
        <w:suppressAutoHyphens/>
        <w:spacing w:after="0" w:line="360" w:lineRule="auto"/>
        <w:ind w:left="720"/>
        <w:contextualSpacing/>
        <w:jc w:val="both"/>
        <w:rPr>
          <w:rFonts w:ascii="Arial" w:eastAsia="Times New Roman" w:hAnsi="Arial" w:cs="Arial"/>
          <w:bCs/>
          <w:sz w:val="24"/>
          <w:szCs w:val="24"/>
          <w:lang w:val="es-MX" w:eastAsia="es-ES"/>
        </w:rPr>
      </w:pPr>
    </w:p>
    <w:p w:rsidR="00A30CA0" w:rsidRPr="00A30CA0" w:rsidRDefault="00A30CA0" w:rsidP="00A30CA0">
      <w:pPr>
        <w:suppressAutoHyphens/>
        <w:spacing w:after="0" w:line="360" w:lineRule="auto"/>
        <w:ind w:left="720"/>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Tiempo del modulo</w:t>
      </w:r>
    </w:p>
    <w:p w:rsidR="00A30CA0" w:rsidRPr="00A30CA0" w:rsidRDefault="00A30CA0" w:rsidP="00A30CA0">
      <w:pPr>
        <w:numPr>
          <w:ilvl w:val="0"/>
          <w:numId w:val="11"/>
        </w:numPr>
        <w:spacing w:after="0" w:line="360" w:lineRule="auto"/>
        <w:contextualSpacing/>
        <w:jc w:val="both"/>
        <w:rPr>
          <w:rFonts w:ascii="Arial" w:eastAsia="Times New Roman" w:hAnsi="Arial" w:cs="Arial"/>
          <w:bCs/>
          <w:sz w:val="24"/>
          <w:szCs w:val="24"/>
          <w:lang w:val="es-MX" w:eastAsia="es-ES"/>
        </w:rPr>
      </w:pPr>
      <w:r w:rsidRPr="00A30CA0">
        <w:rPr>
          <w:rFonts w:ascii="Arial" w:eastAsia="Times New Roman" w:hAnsi="Arial" w:cs="Arial"/>
          <w:bCs/>
          <w:sz w:val="24"/>
          <w:szCs w:val="24"/>
          <w:lang w:val="es-MX" w:eastAsia="es-ES"/>
        </w:rPr>
        <w:t>horas - 2 jornadas. Teórico- practico.</w:t>
      </w:r>
    </w:p>
    <w:p w:rsidR="00A30CA0" w:rsidRPr="00A30CA0" w:rsidRDefault="00A30CA0" w:rsidP="00EB5189">
      <w:pPr>
        <w:widowControl w:val="0"/>
        <w:spacing w:after="0" w:line="360" w:lineRule="auto"/>
        <w:contextualSpacing/>
        <w:rPr>
          <w:rFonts w:ascii="Arial" w:eastAsiaTheme="minorEastAsia" w:hAnsi="Arial" w:cs="Arial"/>
          <w:bCs/>
        </w:rPr>
      </w:pPr>
    </w:p>
    <w:p w:rsidR="00A30CA0" w:rsidRPr="00A30CA0" w:rsidRDefault="00A30CA0" w:rsidP="00F219EC">
      <w:pPr>
        <w:suppressAutoHyphens/>
        <w:spacing w:after="0" w:line="360" w:lineRule="auto"/>
        <w:ind w:left="1145"/>
        <w:contextualSpacing/>
        <w:jc w:val="both"/>
        <w:rPr>
          <w:rFonts w:ascii="Arial" w:eastAsia="Times New Roman" w:hAnsi="Arial" w:cs="Arial"/>
          <w:b/>
          <w:bCs/>
          <w:color w:val="1F3864" w:themeColor="accent1" w:themeShade="80"/>
          <w:sz w:val="24"/>
          <w:szCs w:val="24"/>
          <w:lang w:val="es-MX" w:eastAsia="es-ES"/>
        </w:rPr>
      </w:pPr>
      <w:r w:rsidRPr="00A30CA0">
        <w:rPr>
          <w:rFonts w:ascii="Arial" w:eastAsia="Times New Roman" w:hAnsi="Arial" w:cs="Arial"/>
          <w:b/>
          <w:bCs/>
          <w:color w:val="1F3864" w:themeColor="accent1" w:themeShade="80"/>
          <w:sz w:val="24"/>
          <w:szCs w:val="24"/>
          <w:lang w:val="es-MX" w:eastAsia="es-ES"/>
        </w:rPr>
        <w:t>ALIADOS ESTRATEGICOS:</w:t>
      </w:r>
    </w:p>
    <w:p w:rsidR="00A30CA0" w:rsidRPr="00A30CA0" w:rsidRDefault="00A30CA0" w:rsidP="00A30CA0">
      <w:pPr>
        <w:widowControl w:val="0"/>
        <w:spacing w:after="0" w:line="360" w:lineRule="auto"/>
        <w:rPr>
          <w:rFonts w:ascii="Arial" w:hAnsi="Arial" w:cs="Arial"/>
          <w:bCs/>
        </w:rPr>
      </w:pPr>
    </w:p>
    <w:p w:rsidR="00A30CA0" w:rsidRPr="00A30CA0" w:rsidRDefault="00A30CA0" w:rsidP="00A30CA0">
      <w:pPr>
        <w:widowControl w:val="0"/>
        <w:numPr>
          <w:ilvl w:val="1"/>
          <w:numId w:val="16"/>
        </w:numPr>
        <w:spacing w:after="0" w:line="360" w:lineRule="auto"/>
        <w:contextualSpacing/>
        <w:rPr>
          <w:rFonts w:ascii="Arial" w:eastAsiaTheme="minorEastAsia" w:hAnsi="Arial" w:cs="Arial"/>
          <w:bCs/>
        </w:rPr>
      </w:pPr>
      <w:r w:rsidRPr="00A30CA0">
        <w:rPr>
          <w:rFonts w:ascii="Arial" w:eastAsiaTheme="minorEastAsia" w:hAnsi="Arial" w:cs="Arial"/>
          <w:bCs/>
        </w:rPr>
        <w:t xml:space="preserve">Departamento Nacional de Planeación- DNPL. Dirección de Seguimiento y Evaluación de Políticas Públicas. Directora </w:t>
      </w:r>
      <w:hyperlink r:id="rId7" w:tgtFrame="_blank" w:history="1">
        <w:r w:rsidRPr="00A30CA0">
          <w:rPr>
            <w:rFonts w:ascii="Arial" w:eastAsiaTheme="minorEastAsia" w:hAnsi="Arial" w:cs="Arial"/>
            <w:bCs/>
          </w:rPr>
          <w:t>Olga Lucia Romero Londoño​​</w:t>
        </w:r>
      </w:hyperlink>
      <w:r w:rsidRPr="00A30CA0">
        <w:rPr>
          <w:rFonts w:ascii="Arial" w:eastAsiaTheme="minorEastAsia" w:hAnsi="Arial" w:cs="Arial"/>
          <w:bCs/>
        </w:rPr>
        <w:t>.</w:t>
      </w:r>
    </w:p>
    <w:p w:rsidR="00A30CA0" w:rsidRPr="00A30CA0" w:rsidRDefault="00A30CA0" w:rsidP="00A30CA0">
      <w:pPr>
        <w:widowControl w:val="0"/>
        <w:numPr>
          <w:ilvl w:val="1"/>
          <w:numId w:val="16"/>
        </w:numPr>
        <w:spacing w:after="0" w:line="360" w:lineRule="auto"/>
        <w:contextualSpacing/>
        <w:rPr>
          <w:rFonts w:ascii="Arial" w:eastAsiaTheme="minorEastAsia" w:hAnsi="Arial" w:cs="Arial"/>
          <w:bCs/>
        </w:rPr>
      </w:pPr>
      <w:r w:rsidRPr="00A30CA0">
        <w:rPr>
          <w:rFonts w:ascii="Arial" w:eastAsiaTheme="minorEastAsia" w:hAnsi="Arial" w:cs="Arial"/>
          <w:bCs/>
        </w:rPr>
        <w:t>INSTITUTO DE ESTUDIOS DEL MINISTERIO PUBLICO. Director de investigaciones. Luis Enrique Martínez.</w:t>
      </w:r>
    </w:p>
    <w:p w:rsidR="00A30CA0" w:rsidRPr="00A30CA0" w:rsidRDefault="00A30CA0" w:rsidP="00A30CA0">
      <w:pPr>
        <w:widowControl w:val="0"/>
        <w:numPr>
          <w:ilvl w:val="1"/>
          <w:numId w:val="16"/>
        </w:numPr>
        <w:spacing w:after="0" w:line="360" w:lineRule="auto"/>
        <w:contextualSpacing/>
        <w:rPr>
          <w:rFonts w:ascii="Arial" w:eastAsiaTheme="minorEastAsia" w:hAnsi="Arial" w:cs="Arial"/>
          <w:bCs/>
        </w:rPr>
      </w:pPr>
      <w:r w:rsidRPr="00A30CA0">
        <w:rPr>
          <w:rFonts w:ascii="Arial" w:eastAsiaTheme="minorEastAsia" w:hAnsi="Arial" w:cs="Arial"/>
          <w:bCs/>
        </w:rPr>
        <w:t xml:space="preserve">ESAP. </w:t>
      </w:r>
    </w:p>
    <w:p w:rsidR="00A30CA0" w:rsidRPr="00A30CA0" w:rsidRDefault="00A30CA0" w:rsidP="00A30CA0">
      <w:pPr>
        <w:widowControl w:val="0"/>
        <w:numPr>
          <w:ilvl w:val="1"/>
          <w:numId w:val="16"/>
        </w:numPr>
        <w:spacing w:after="0" w:line="360" w:lineRule="auto"/>
        <w:contextualSpacing/>
        <w:rPr>
          <w:rFonts w:ascii="Arial" w:eastAsiaTheme="minorEastAsia" w:hAnsi="Arial" w:cs="Arial"/>
          <w:bCs/>
        </w:rPr>
      </w:pPr>
      <w:r w:rsidRPr="00A30CA0">
        <w:rPr>
          <w:rFonts w:ascii="Arial" w:eastAsiaTheme="minorEastAsia" w:hAnsi="Arial" w:cs="Arial"/>
          <w:bCs/>
        </w:rPr>
        <w:t>Función Pública.</w:t>
      </w:r>
    </w:p>
    <w:p w:rsidR="00A30CA0" w:rsidRPr="00A30CA0" w:rsidRDefault="00A30CA0" w:rsidP="00A30CA0">
      <w:pPr>
        <w:widowControl w:val="0"/>
        <w:numPr>
          <w:ilvl w:val="1"/>
          <w:numId w:val="16"/>
        </w:numPr>
        <w:spacing w:after="0" w:line="360" w:lineRule="auto"/>
        <w:contextualSpacing/>
        <w:rPr>
          <w:rFonts w:ascii="Arial" w:eastAsiaTheme="minorEastAsia" w:hAnsi="Arial" w:cs="Arial"/>
          <w:bCs/>
        </w:rPr>
      </w:pPr>
      <w:r w:rsidRPr="00A30CA0">
        <w:rPr>
          <w:rFonts w:ascii="Arial" w:eastAsiaTheme="minorEastAsia" w:hAnsi="Arial" w:cs="Arial"/>
          <w:bCs/>
        </w:rPr>
        <w:t>Universidad Javeriana.</w:t>
      </w:r>
    </w:p>
    <w:p w:rsidR="004F5BBB" w:rsidRPr="00F219EC" w:rsidRDefault="00A30CA0" w:rsidP="00F219EC">
      <w:pPr>
        <w:widowControl w:val="0"/>
        <w:numPr>
          <w:ilvl w:val="1"/>
          <w:numId w:val="16"/>
        </w:numPr>
        <w:spacing w:after="0" w:line="360" w:lineRule="auto"/>
        <w:contextualSpacing/>
        <w:rPr>
          <w:rFonts w:ascii="Arial" w:eastAsiaTheme="minorEastAsia" w:hAnsi="Arial" w:cs="Arial"/>
          <w:bCs/>
        </w:rPr>
      </w:pPr>
      <w:r w:rsidRPr="00A30CA0">
        <w:rPr>
          <w:rFonts w:ascii="Arial" w:eastAsiaTheme="minorEastAsia" w:hAnsi="Arial" w:cs="Arial"/>
          <w:bCs/>
        </w:rPr>
        <w:t>IDEPAC.</w:t>
      </w:r>
    </w:p>
    <w:p w:rsidR="004F5BBB" w:rsidRDefault="004F5BBB" w:rsidP="000A113F">
      <w:pPr>
        <w:ind w:left="360"/>
      </w:pPr>
    </w:p>
    <w:p w:rsidR="00063597" w:rsidRPr="00F219EC" w:rsidRDefault="004F5BBB" w:rsidP="00F219EC">
      <w:pPr>
        <w:pStyle w:val="Prrafodelista"/>
        <w:numPr>
          <w:ilvl w:val="0"/>
          <w:numId w:val="32"/>
        </w:numPr>
        <w:suppressAutoHyphens/>
        <w:spacing w:after="0" w:line="360" w:lineRule="auto"/>
        <w:jc w:val="both"/>
        <w:rPr>
          <w:rFonts w:ascii="Arial" w:eastAsia="Times New Roman" w:hAnsi="Arial" w:cs="Arial"/>
          <w:b/>
          <w:bCs/>
          <w:sz w:val="24"/>
          <w:szCs w:val="24"/>
          <w:lang w:val="es-MX" w:eastAsia="es-ES"/>
        </w:rPr>
      </w:pPr>
      <w:r w:rsidRPr="00F219EC">
        <w:rPr>
          <w:rFonts w:ascii="Arial" w:eastAsia="Times New Roman" w:hAnsi="Arial" w:cs="Arial"/>
          <w:b/>
          <w:bCs/>
          <w:sz w:val="24"/>
          <w:szCs w:val="24"/>
          <w:lang w:val="es-MX" w:eastAsia="es-ES"/>
        </w:rPr>
        <w:lastRenderedPageBreak/>
        <w:t xml:space="preserve">NOMBRE DEL CURSO: </w:t>
      </w:r>
    </w:p>
    <w:p w:rsidR="00063597" w:rsidRDefault="00063597" w:rsidP="00242740">
      <w:pPr>
        <w:suppressAutoHyphens/>
        <w:spacing w:after="0" w:line="360" w:lineRule="auto"/>
        <w:contextualSpacing/>
        <w:jc w:val="both"/>
        <w:rPr>
          <w:rFonts w:ascii="Arial" w:eastAsia="Times New Roman" w:hAnsi="Arial" w:cs="Arial"/>
          <w:b/>
          <w:bCs/>
          <w:sz w:val="24"/>
          <w:szCs w:val="24"/>
          <w:lang w:val="es-MX" w:eastAsia="es-ES"/>
        </w:rPr>
      </w:pPr>
    </w:p>
    <w:p w:rsidR="004F5BBB" w:rsidRPr="00F219EC" w:rsidRDefault="004F5BBB" w:rsidP="00F219EC">
      <w:pPr>
        <w:suppressAutoHyphens/>
        <w:spacing w:after="0" w:line="360" w:lineRule="auto"/>
        <w:jc w:val="both"/>
        <w:rPr>
          <w:rFonts w:ascii="Arial" w:eastAsia="Times New Roman" w:hAnsi="Arial" w:cs="Arial"/>
          <w:b/>
          <w:bCs/>
          <w:sz w:val="24"/>
          <w:szCs w:val="24"/>
          <w:lang w:val="es-MX" w:eastAsia="es-ES"/>
        </w:rPr>
      </w:pPr>
      <w:r w:rsidRPr="00F219EC">
        <w:rPr>
          <w:rFonts w:ascii="Arial" w:eastAsia="Times New Roman" w:hAnsi="Arial" w:cs="Arial"/>
          <w:b/>
          <w:bCs/>
          <w:sz w:val="24"/>
          <w:szCs w:val="24"/>
          <w:lang w:val="es-MX" w:eastAsia="es-ES"/>
        </w:rPr>
        <w:t>PARTICIPACIÓN, INCIDENCIA Y REPRESENTANTIVIDAD.</w:t>
      </w:r>
      <w:r w:rsidR="00F219EC" w:rsidRPr="00F219EC">
        <w:rPr>
          <w:rFonts w:ascii="Arial" w:eastAsia="Times New Roman" w:hAnsi="Arial" w:cs="Arial"/>
          <w:b/>
          <w:bCs/>
          <w:sz w:val="24"/>
          <w:szCs w:val="24"/>
          <w:lang w:val="es-MX" w:eastAsia="es-ES"/>
        </w:rPr>
        <w:t xml:space="preserve"> En revisión documental </w:t>
      </w:r>
    </w:p>
    <w:p w:rsidR="00C64C64" w:rsidRDefault="00C64C64" w:rsidP="00C64C64">
      <w:pPr>
        <w:widowControl w:val="0"/>
        <w:spacing w:after="0" w:line="360" w:lineRule="auto"/>
        <w:contextualSpacing/>
        <w:jc w:val="both"/>
        <w:rPr>
          <w:rFonts w:ascii="Arial" w:eastAsia="Times New Roman" w:hAnsi="Arial" w:cs="Arial"/>
          <w:bCs/>
          <w:sz w:val="24"/>
          <w:szCs w:val="24"/>
          <w:lang w:val="es-MX" w:eastAsia="es-ES"/>
        </w:rPr>
      </w:pPr>
    </w:p>
    <w:p w:rsidR="00C64C64" w:rsidRPr="00C64C64" w:rsidRDefault="004F5BBB" w:rsidP="00C64C64">
      <w:pPr>
        <w:widowControl w:val="0"/>
        <w:spacing w:after="0" w:line="360" w:lineRule="auto"/>
        <w:contextualSpacing/>
        <w:jc w:val="both"/>
        <w:rPr>
          <w:rFonts w:ascii="Arial" w:eastAsia="Times New Roman" w:hAnsi="Arial" w:cs="Arial"/>
          <w:bCs/>
          <w:sz w:val="24"/>
          <w:szCs w:val="24"/>
          <w:lang w:val="es-MX" w:eastAsia="es-ES"/>
        </w:rPr>
      </w:pPr>
      <w:r w:rsidRPr="00C64C64">
        <w:rPr>
          <w:rFonts w:ascii="Arial" w:eastAsia="Times New Roman" w:hAnsi="Arial" w:cs="Arial"/>
          <w:bCs/>
          <w:sz w:val="24"/>
          <w:szCs w:val="24"/>
          <w:lang w:val="es-MX" w:eastAsia="es-ES"/>
        </w:rPr>
        <w:t>OBJETIVO:</w:t>
      </w:r>
      <w:r w:rsidR="00C64C64" w:rsidRPr="00C64C64">
        <w:rPr>
          <w:rFonts w:ascii="Arial" w:eastAsia="Times New Roman" w:hAnsi="Arial" w:cs="Arial"/>
          <w:bCs/>
          <w:sz w:val="24"/>
          <w:szCs w:val="24"/>
          <w:lang w:val="es-MX" w:eastAsia="es-ES"/>
        </w:rPr>
        <w:t xml:space="preserve"> Brindar herramientas conceptuales y metodológicas a líderes, consejeros locales, representantes de organizaciones de personas con discapacidad visual, con el propósito de fortalecer la participación ciudadana e incidente política en los escenarios de decisión y la exigibilidad del derecho. </w:t>
      </w:r>
    </w:p>
    <w:p w:rsidR="004F5BBB" w:rsidRPr="00C64C64" w:rsidRDefault="004F5BBB" w:rsidP="00C64C64">
      <w:pPr>
        <w:widowControl w:val="0"/>
        <w:spacing w:after="0" w:line="360" w:lineRule="auto"/>
        <w:contextualSpacing/>
        <w:jc w:val="both"/>
        <w:rPr>
          <w:rFonts w:ascii="Arial" w:eastAsia="Times New Roman" w:hAnsi="Arial" w:cs="Arial"/>
          <w:bCs/>
          <w:sz w:val="24"/>
          <w:szCs w:val="24"/>
          <w:lang w:val="es-MX" w:eastAsia="es-ES"/>
        </w:rPr>
      </w:pPr>
    </w:p>
    <w:p w:rsidR="00C64C64" w:rsidRDefault="004F5BBB" w:rsidP="00C64C64">
      <w:pPr>
        <w:widowControl w:val="0"/>
        <w:spacing w:after="0" w:line="360" w:lineRule="auto"/>
        <w:contextualSpacing/>
        <w:jc w:val="both"/>
        <w:rPr>
          <w:rFonts w:ascii="Arial" w:eastAsia="Times New Roman" w:hAnsi="Arial" w:cs="Arial"/>
          <w:bCs/>
          <w:sz w:val="24"/>
          <w:szCs w:val="24"/>
          <w:lang w:val="es-MX" w:eastAsia="es-ES"/>
        </w:rPr>
      </w:pPr>
      <w:r w:rsidRPr="00C64C64">
        <w:rPr>
          <w:rFonts w:ascii="Arial" w:eastAsia="Times New Roman" w:hAnsi="Arial" w:cs="Arial"/>
          <w:bCs/>
          <w:sz w:val="24"/>
          <w:szCs w:val="24"/>
          <w:lang w:val="es-MX" w:eastAsia="es-ES"/>
        </w:rPr>
        <w:t>PROPOSITOS:</w:t>
      </w:r>
      <w:r w:rsidR="00C64C64" w:rsidRPr="00C64C64">
        <w:rPr>
          <w:rFonts w:ascii="Arial" w:eastAsia="Times New Roman" w:hAnsi="Arial" w:cs="Arial"/>
          <w:bCs/>
          <w:sz w:val="24"/>
          <w:szCs w:val="24"/>
          <w:lang w:val="es-MX" w:eastAsia="es-ES"/>
        </w:rPr>
        <w:t xml:space="preserve"> </w:t>
      </w:r>
    </w:p>
    <w:p w:rsidR="00C64C64" w:rsidRPr="00C64C64" w:rsidRDefault="00C64C64" w:rsidP="00C64C64">
      <w:pPr>
        <w:pStyle w:val="Prrafodelista"/>
        <w:widowControl w:val="0"/>
        <w:numPr>
          <w:ilvl w:val="0"/>
          <w:numId w:val="34"/>
        </w:numPr>
        <w:spacing w:after="0" w:line="360" w:lineRule="auto"/>
        <w:jc w:val="both"/>
        <w:rPr>
          <w:rFonts w:ascii="Arial" w:eastAsia="Times New Roman" w:hAnsi="Arial" w:cs="Arial"/>
          <w:bCs/>
          <w:sz w:val="24"/>
          <w:szCs w:val="24"/>
          <w:lang w:val="es-MX" w:eastAsia="es-ES"/>
        </w:rPr>
      </w:pPr>
      <w:r w:rsidRPr="00C64C64">
        <w:rPr>
          <w:rFonts w:ascii="Arial" w:eastAsia="Times New Roman" w:hAnsi="Arial" w:cs="Arial"/>
          <w:bCs/>
          <w:sz w:val="24"/>
          <w:szCs w:val="24"/>
          <w:lang w:val="es-MX" w:eastAsia="es-ES"/>
        </w:rPr>
        <w:t>Apoyar el proceso de cualificación de las personas y organizaciones de personas con discapacidad visual en temas relacionados con lo público: control social, participación, planeación participativa, organización ciudadana, herramientas pedagógicas para el control Social entre otros.</w:t>
      </w:r>
    </w:p>
    <w:p w:rsidR="00C64C64" w:rsidRPr="00C64C64" w:rsidRDefault="00C64C64" w:rsidP="00C64C64">
      <w:pPr>
        <w:pStyle w:val="Prrafodelista"/>
        <w:widowControl w:val="0"/>
        <w:numPr>
          <w:ilvl w:val="0"/>
          <w:numId w:val="34"/>
        </w:numPr>
        <w:spacing w:after="0" w:line="360" w:lineRule="auto"/>
        <w:jc w:val="both"/>
        <w:rPr>
          <w:rFonts w:ascii="Arial" w:eastAsia="Times New Roman" w:hAnsi="Arial" w:cs="Arial"/>
          <w:bCs/>
          <w:sz w:val="24"/>
          <w:szCs w:val="24"/>
          <w:lang w:val="es-MX" w:eastAsia="es-ES"/>
        </w:rPr>
      </w:pPr>
      <w:r w:rsidRPr="00C64C64">
        <w:rPr>
          <w:rFonts w:ascii="Arial" w:eastAsia="Times New Roman" w:hAnsi="Arial" w:cs="Arial"/>
          <w:bCs/>
          <w:sz w:val="24"/>
          <w:szCs w:val="24"/>
          <w:lang w:val="es-MX" w:eastAsia="es-ES"/>
        </w:rPr>
        <w:t xml:space="preserve">Conocer nuevas metodologías, experiencias y herramientas pedagógicas para el empoderamiento del sujeto frente a la veeduría ciudadana. </w:t>
      </w:r>
    </w:p>
    <w:p w:rsidR="00C64C64" w:rsidRPr="00C64C64" w:rsidRDefault="00C64C64" w:rsidP="00C64C64">
      <w:pPr>
        <w:pStyle w:val="Prrafodelista"/>
        <w:widowControl w:val="0"/>
        <w:numPr>
          <w:ilvl w:val="0"/>
          <w:numId w:val="34"/>
        </w:numPr>
        <w:spacing w:after="0" w:line="360" w:lineRule="auto"/>
        <w:jc w:val="both"/>
        <w:rPr>
          <w:rFonts w:ascii="Calibri Light" w:eastAsia="Times New Roman" w:hAnsi="Calibri Light" w:cs="Times New Roman"/>
          <w:sz w:val="24"/>
          <w:szCs w:val="24"/>
          <w:lang w:val="es-ES" w:eastAsia="es-ES"/>
        </w:rPr>
      </w:pPr>
      <w:r w:rsidRPr="00C64C64">
        <w:rPr>
          <w:rFonts w:ascii="Arial" w:eastAsia="Times New Roman" w:hAnsi="Arial" w:cs="Arial"/>
          <w:bCs/>
          <w:sz w:val="24"/>
          <w:szCs w:val="24"/>
          <w:lang w:val="es-MX" w:eastAsia="es-ES"/>
        </w:rPr>
        <w:t>Viabilizar el protagonismo de las personas con discapacidad visual en los procesos de construcción de sus propios territorios, mediante el derecho a la participación</w:t>
      </w:r>
      <w:r w:rsidRPr="00C64C64">
        <w:rPr>
          <w:rFonts w:ascii="Calibri Light" w:eastAsia="Times New Roman" w:hAnsi="Calibri Light" w:cstheme="minorHAnsi"/>
          <w:sz w:val="24"/>
          <w:szCs w:val="24"/>
          <w:lang w:val="es-ES" w:eastAsia="es-ES"/>
        </w:rPr>
        <w:t xml:space="preserve">. </w:t>
      </w:r>
    </w:p>
    <w:p w:rsidR="004F5BBB" w:rsidRDefault="004F5BBB" w:rsidP="00C64C64">
      <w:pPr>
        <w:pStyle w:val="Prrafodelista"/>
        <w:ind w:left="1080"/>
      </w:pPr>
    </w:p>
    <w:p w:rsidR="00C64C64" w:rsidRPr="00C64C64" w:rsidRDefault="004F5BBB" w:rsidP="00C64C64">
      <w:pPr>
        <w:pStyle w:val="Prrafodelista"/>
        <w:widowControl w:val="0"/>
        <w:numPr>
          <w:ilvl w:val="0"/>
          <w:numId w:val="34"/>
        </w:numPr>
        <w:spacing w:after="0" w:line="360" w:lineRule="auto"/>
        <w:jc w:val="both"/>
        <w:rPr>
          <w:rFonts w:ascii="Arial" w:eastAsia="Times New Roman" w:hAnsi="Arial" w:cs="Arial"/>
          <w:bCs/>
          <w:sz w:val="24"/>
          <w:szCs w:val="24"/>
          <w:lang w:val="es-MX" w:eastAsia="es-ES"/>
        </w:rPr>
      </w:pPr>
      <w:r w:rsidRPr="00C64C64">
        <w:rPr>
          <w:rFonts w:ascii="Arial" w:eastAsia="Times New Roman" w:hAnsi="Arial" w:cs="Arial"/>
          <w:bCs/>
          <w:sz w:val="24"/>
          <w:szCs w:val="24"/>
          <w:lang w:val="es-MX" w:eastAsia="es-ES"/>
        </w:rPr>
        <w:t>METODOLOGIA:</w:t>
      </w:r>
      <w:r w:rsidR="00C64C64" w:rsidRPr="00C64C64">
        <w:rPr>
          <w:rFonts w:ascii="Calibri Light" w:eastAsia="Times New Roman" w:hAnsi="Calibri Light" w:cs="Tahoma"/>
          <w:sz w:val="24"/>
          <w:szCs w:val="24"/>
          <w:lang w:val="es-MX" w:eastAsia="es-ES"/>
        </w:rPr>
        <w:t xml:space="preserve"> </w:t>
      </w:r>
      <w:r w:rsidR="00C64C64" w:rsidRPr="00C64C64">
        <w:rPr>
          <w:rFonts w:ascii="Arial" w:eastAsia="Times New Roman" w:hAnsi="Arial" w:cs="Arial"/>
          <w:bCs/>
          <w:sz w:val="24"/>
          <w:szCs w:val="24"/>
          <w:lang w:val="es-MX" w:eastAsia="es-ES"/>
        </w:rPr>
        <w:t>Se entregará</w:t>
      </w:r>
      <w:r w:rsidR="00C64C64">
        <w:rPr>
          <w:rFonts w:ascii="Arial" w:eastAsia="Times New Roman" w:hAnsi="Arial" w:cs="Arial"/>
          <w:bCs/>
          <w:sz w:val="24"/>
          <w:szCs w:val="24"/>
          <w:lang w:val="es-MX" w:eastAsia="es-ES"/>
        </w:rPr>
        <w:t xml:space="preserve"> un </w:t>
      </w:r>
      <w:r w:rsidR="00711785">
        <w:rPr>
          <w:rFonts w:ascii="Arial" w:eastAsia="Times New Roman" w:hAnsi="Arial" w:cs="Arial"/>
          <w:bCs/>
          <w:sz w:val="24"/>
          <w:szCs w:val="24"/>
          <w:lang w:val="es-MX" w:eastAsia="es-ES"/>
        </w:rPr>
        <w:t xml:space="preserve">material </w:t>
      </w:r>
      <w:r w:rsidR="00711785" w:rsidRPr="00C64C64">
        <w:rPr>
          <w:rFonts w:ascii="Arial" w:eastAsia="Times New Roman" w:hAnsi="Arial" w:cs="Arial"/>
          <w:bCs/>
          <w:sz w:val="24"/>
          <w:szCs w:val="24"/>
          <w:lang w:val="es-MX" w:eastAsia="es-ES"/>
        </w:rPr>
        <w:t>de</w:t>
      </w:r>
      <w:r w:rsidR="00C64C64" w:rsidRPr="00C64C64">
        <w:rPr>
          <w:rFonts w:ascii="Arial" w:eastAsia="Times New Roman" w:hAnsi="Arial" w:cs="Arial"/>
          <w:bCs/>
          <w:sz w:val="24"/>
          <w:szCs w:val="24"/>
          <w:lang w:val="es-MX" w:eastAsia="es-ES"/>
        </w:rPr>
        <w:t xml:space="preserve"> consulta. Cada persona adelantará su proceso de estudio a manera individual,</w:t>
      </w:r>
      <w:r w:rsidR="00C64C64">
        <w:rPr>
          <w:rFonts w:ascii="Arial" w:eastAsia="Times New Roman" w:hAnsi="Arial" w:cs="Arial"/>
          <w:bCs/>
          <w:sz w:val="24"/>
          <w:szCs w:val="24"/>
          <w:lang w:val="es-MX" w:eastAsia="es-ES"/>
        </w:rPr>
        <w:t xml:space="preserve"> y como organización</w:t>
      </w:r>
      <w:r w:rsidR="00711785">
        <w:rPr>
          <w:rFonts w:ascii="Arial" w:eastAsia="Times New Roman" w:hAnsi="Arial" w:cs="Arial"/>
          <w:bCs/>
          <w:sz w:val="24"/>
          <w:szCs w:val="24"/>
          <w:lang w:val="es-MX" w:eastAsia="es-ES"/>
        </w:rPr>
        <w:t>.</w:t>
      </w:r>
      <w:r w:rsidR="00C64C64">
        <w:rPr>
          <w:rFonts w:ascii="Arial" w:eastAsia="Times New Roman" w:hAnsi="Arial" w:cs="Arial"/>
          <w:bCs/>
          <w:sz w:val="24"/>
          <w:szCs w:val="24"/>
          <w:lang w:val="es-MX" w:eastAsia="es-ES"/>
        </w:rPr>
        <w:t xml:space="preserve"> </w:t>
      </w:r>
      <w:r w:rsidR="00C64C64" w:rsidRPr="00C64C64">
        <w:rPr>
          <w:rFonts w:ascii="Arial" w:eastAsia="Times New Roman" w:hAnsi="Arial" w:cs="Arial"/>
          <w:bCs/>
          <w:sz w:val="24"/>
          <w:szCs w:val="24"/>
          <w:lang w:val="es-MX" w:eastAsia="es-ES"/>
        </w:rPr>
        <w:t xml:space="preserve"> </w:t>
      </w:r>
      <w:r w:rsidR="00711785">
        <w:rPr>
          <w:rFonts w:ascii="Arial" w:eastAsia="Times New Roman" w:hAnsi="Arial" w:cs="Arial"/>
          <w:bCs/>
          <w:sz w:val="24"/>
          <w:szCs w:val="24"/>
          <w:lang w:val="es-MX" w:eastAsia="es-ES"/>
        </w:rPr>
        <w:t>S</w:t>
      </w:r>
      <w:r w:rsidR="00C64C64" w:rsidRPr="00C64C64">
        <w:rPr>
          <w:rFonts w:ascii="Arial" w:eastAsia="Times New Roman" w:hAnsi="Arial" w:cs="Arial"/>
          <w:bCs/>
          <w:sz w:val="24"/>
          <w:szCs w:val="24"/>
          <w:lang w:val="es-MX" w:eastAsia="es-ES"/>
        </w:rPr>
        <w:t xml:space="preserve">e brindará asesoría virtual por </w:t>
      </w:r>
      <w:proofErr w:type="spellStart"/>
      <w:r w:rsidR="00C64C64" w:rsidRPr="00C64C64">
        <w:rPr>
          <w:rFonts w:ascii="Arial" w:eastAsia="Times New Roman" w:hAnsi="Arial" w:cs="Arial"/>
          <w:bCs/>
          <w:sz w:val="24"/>
          <w:szCs w:val="24"/>
          <w:lang w:val="es-MX" w:eastAsia="es-ES"/>
        </w:rPr>
        <w:t>teams</w:t>
      </w:r>
      <w:proofErr w:type="spellEnd"/>
      <w:r w:rsidR="00C64C64" w:rsidRPr="00C64C64">
        <w:rPr>
          <w:rFonts w:ascii="Arial" w:eastAsia="Times New Roman" w:hAnsi="Arial" w:cs="Arial"/>
          <w:bCs/>
          <w:sz w:val="24"/>
          <w:szCs w:val="24"/>
          <w:lang w:val="es-MX" w:eastAsia="es-ES"/>
        </w:rPr>
        <w:t xml:space="preserve">, a manera de centro de discusión. </w:t>
      </w:r>
      <w:r w:rsidR="00711785" w:rsidRPr="00C64C64">
        <w:rPr>
          <w:rFonts w:ascii="Arial" w:eastAsia="Times New Roman" w:hAnsi="Arial" w:cs="Arial"/>
          <w:bCs/>
          <w:sz w:val="24"/>
          <w:szCs w:val="24"/>
          <w:lang w:val="es-MX" w:eastAsia="es-ES"/>
        </w:rPr>
        <w:t>Inicialmente los</w:t>
      </w:r>
      <w:r w:rsidR="00C64C64" w:rsidRPr="00C64C64">
        <w:rPr>
          <w:rFonts w:ascii="Arial" w:eastAsia="Times New Roman" w:hAnsi="Arial" w:cs="Arial"/>
          <w:bCs/>
          <w:sz w:val="24"/>
          <w:szCs w:val="24"/>
          <w:lang w:val="es-MX" w:eastAsia="es-ES"/>
        </w:rPr>
        <w:t xml:space="preserve"> viernes cada quince días.</w:t>
      </w:r>
    </w:p>
    <w:p w:rsidR="004F5BBB" w:rsidRDefault="00711785" w:rsidP="00FD5BD1">
      <w:pPr>
        <w:pStyle w:val="Prrafodelista"/>
        <w:widowControl w:val="0"/>
        <w:spacing w:after="0" w:line="360" w:lineRule="auto"/>
        <w:jc w:val="both"/>
        <w:rPr>
          <w:rFonts w:ascii="Arial" w:eastAsia="Times New Roman" w:hAnsi="Arial" w:cs="Arial"/>
          <w:bCs/>
          <w:sz w:val="24"/>
          <w:szCs w:val="24"/>
          <w:lang w:val="es-MX" w:eastAsia="es-ES"/>
        </w:rPr>
      </w:pPr>
      <w:r w:rsidRPr="00711785">
        <w:rPr>
          <w:rFonts w:ascii="Arial" w:eastAsia="Times New Roman" w:hAnsi="Arial" w:cs="Arial"/>
          <w:bCs/>
          <w:sz w:val="24"/>
          <w:szCs w:val="24"/>
          <w:lang w:val="es-MX" w:eastAsia="es-ES"/>
        </w:rPr>
        <w:t>El participante pueda desde su contexto regional ir identificando y estructurando propuestas que garanticen el ejercicio de los derechos de las personas con discapacidad en cualquiera de los sectores, de tal forma que el asistente aproveche el conocimiento y su experiencia</w:t>
      </w:r>
      <w:r>
        <w:rPr>
          <w:rFonts w:ascii="Arial" w:eastAsia="Times New Roman" w:hAnsi="Arial" w:cs="Arial"/>
          <w:bCs/>
          <w:sz w:val="24"/>
          <w:szCs w:val="24"/>
          <w:lang w:val="es-MX" w:eastAsia="es-ES"/>
        </w:rPr>
        <w:t>.</w:t>
      </w:r>
    </w:p>
    <w:p w:rsidR="00711785" w:rsidRPr="00711785" w:rsidRDefault="00711785" w:rsidP="00FD5BD1">
      <w:pPr>
        <w:pStyle w:val="Prrafodelista"/>
        <w:widowControl w:val="0"/>
        <w:spacing w:after="0" w:line="360" w:lineRule="auto"/>
        <w:jc w:val="both"/>
        <w:rPr>
          <w:rFonts w:ascii="Arial" w:eastAsia="Times New Roman" w:hAnsi="Arial" w:cs="Arial"/>
          <w:bCs/>
          <w:sz w:val="24"/>
          <w:szCs w:val="24"/>
          <w:lang w:val="es-MX" w:eastAsia="es-ES"/>
        </w:rPr>
      </w:pPr>
    </w:p>
    <w:p w:rsidR="00711785" w:rsidRDefault="004F5BBB" w:rsidP="00FD5BD1">
      <w:pPr>
        <w:pStyle w:val="Prrafodelista"/>
        <w:widowControl w:val="0"/>
        <w:numPr>
          <w:ilvl w:val="0"/>
          <w:numId w:val="34"/>
        </w:numPr>
        <w:spacing w:after="0" w:line="360" w:lineRule="auto"/>
        <w:jc w:val="both"/>
        <w:rPr>
          <w:rFonts w:ascii="Arial" w:eastAsia="Times New Roman" w:hAnsi="Arial" w:cs="Arial"/>
          <w:bCs/>
          <w:sz w:val="24"/>
          <w:szCs w:val="24"/>
          <w:lang w:val="es-MX" w:eastAsia="es-ES"/>
        </w:rPr>
      </w:pPr>
      <w:r w:rsidRPr="00711785">
        <w:rPr>
          <w:rFonts w:ascii="Arial" w:eastAsia="Times New Roman" w:hAnsi="Arial" w:cs="Arial"/>
          <w:bCs/>
          <w:sz w:val="24"/>
          <w:szCs w:val="24"/>
          <w:lang w:val="es-MX" w:eastAsia="es-ES"/>
        </w:rPr>
        <w:t>A QUIEN VA DIRIGIDO:</w:t>
      </w:r>
      <w:r w:rsidR="00711785" w:rsidRPr="00FD5BD1">
        <w:rPr>
          <w:rFonts w:ascii="Arial" w:eastAsia="Times New Roman" w:hAnsi="Arial" w:cs="Arial"/>
          <w:bCs/>
          <w:sz w:val="24"/>
          <w:szCs w:val="24"/>
          <w:lang w:val="es-MX" w:eastAsia="es-ES"/>
        </w:rPr>
        <w:t xml:space="preserve"> </w:t>
      </w:r>
      <w:r w:rsidR="00711785" w:rsidRPr="00711785">
        <w:rPr>
          <w:rFonts w:ascii="Arial" w:eastAsia="Times New Roman" w:hAnsi="Arial" w:cs="Arial"/>
          <w:bCs/>
          <w:sz w:val="24"/>
          <w:szCs w:val="24"/>
          <w:lang w:val="es-MX" w:eastAsia="es-ES"/>
        </w:rPr>
        <w:t>Juntas directivas, líderes y representantes</w:t>
      </w:r>
    </w:p>
    <w:p w:rsidR="00FD5BD1" w:rsidRPr="00FD5BD1" w:rsidRDefault="00FD5BD1" w:rsidP="00FD5BD1">
      <w:pPr>
        <w:pStyle w:val="Prrafodelista"/>
        <w:widowControl w:val="0"/>
        <w:spacing w:after="0" w:line="360" w:lineRule="auto"/>
        <w:jc w:val="both"/>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lastRenderedPageBreak/>
        <w:t>Actores: consejeros locales de discapacidad visual.</w:t>
      </w:r>
    </w:p>
    <w:p w:rsidR="00FD5BD1" w:rsidRPr="00FD5BD1" w:rsidRDefault="00FD5BD1" w:rsidP="00FD5BD1">
      <w:pPr>
        <w:widowControl w:val="0"/>
        <w:spacing w:after="0" w:line="360" w:lineRule="auto"/>
        <w:ind w:firstLine="708"/>
        <w:jc w:val="both"/>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Mixto (Virtual y presencial). Nacional</w:t>
      </w:r>
    </w:p>
    <w:p w:rsidR="00711785" w:rsidRPr="00FD5BD1" w:rsidRDefault="00711785" w:rsidP="00FD5BD1">
      <w:pPr>
        <w:pStyle w:val="Prrafodelista"/>
        <w:widowControl w:val="0"/>
        <w:spacing w:after="0" w:line="360" w:lineRule="auto"/>
        <w:jc w:val="both"/>
        <w:rPr>
          <w:rFonts w:ascii="Arial" w:eastAsia="Times New Roman" w:hAnsi="Arial" w:cs="Arial"/>
          <w:bCs/>
          <w:sz w:val="24"/>
          <w:szCs w:val="24"/>
          <w:lang w:val="es-MX" w:eastAsia="es-ES"/>
        </w:rPr>
      </w:pPr>
    </w:p>
    <w:p w:rsidR="00711785" w:rsidRDefault="004F5BBB" w:rsidP="00FD5BD1">
      <w:pPr>
        <w:pStyle w:val="Prrafodelista"/>
        <w:widowControl w:val="0"/>
        <w:spacing w:after="0" w:line="360" w:lineRule="auto"/>
        <w:jc w:val="both"/>
        <w:rPr>
          <w:rFonts w:ascii="Arial" w:eastAsia="Times New Roman" w:hAnsi="Arial" w:cs="Arial"/>
          <w:bCs/>
          <w:sz w:val="24"/>
          <w:szCs w:val="24"/>
          <w:lang w:val="es-MX" w:eastAsia="es-ES"/>
        </w:rPr>
      </w:pPr>
      <w:r w:rsidRPr="00711785">
        <w:rPr>
          <w:rFonts w:ascii="Arial" w:eastAsia="Times New Roman" w:hAnsi="Arial" w:cs="Arial"/>
          <w:bCs/>
          <w:sz w:val="24"/>
          <w:szCs w:val="24"/>
          <w:lang w:val="es-MX" w:eastAsia="es-ES"/>
        </w:rPr>
        <w:t>TIPO DE CURSO:</w:t>
      </w:r>
      <w:r w:rsidR="00711785" w:rsidRPr="00711785">
        <w:rPr>
          <w:rFonts w:ascii="Arial" w:eastAsia="Times New Roman" w:hAnsi="Arial" w:cs="Arial"/>
          <w:bCs/>
          <w:sz w:val="24"/>
          <w:szCs w:val="24"/>
          <w:lang w:val="es-MX" w:eastAsia="es-ES"/>
        </w:rPr>
        <w:t xml:space="preserve"> Curso desarrollado en 3 módulos. </w:t>
      </w:r>
    </w:p>
    <w:p w:rsidR="00711785" w:rsidRPr="00711785" w:rsidRDefault="00711785" w:rsidP="00FD5BD1">
      <w:pPr>
        <w:pStyle w:val="Prrafodelista"/>
        <w:widowControl w:val="0"/>
        <w:spacing w:after="0" w:line="360" w:lineRule="auto"/>
        <w:jc w:val="both"/>
        <w:rPr>
          <w:rFonts w:ascii="Arial" w:eastAsia="Times New Roman" w:hAnsi="Arial" w:cs="Arial"/>
          <w:bCs/>
          <w:sz w:val="24"/>
          <w:szCs w:val="24"/>
          <w:lang w:val="es-MX" w:eastAsia="es-ES"/>
        </w:rPr>
      </w:pPr>
    </w:p>
    <w:p w:rsidR="00711785" w:rsidRPr="00711785" w:rsidRDefault="00711785" w:rsidP="00FD5BD1">
      <w:pPr>
        <w:pStyle w:val="Prrafodelista"/>
        <w:widowControl w:val="0"/>
        <w:numPr>
          <w:ilvl w:val="0"/>
          <w:numId w:val="34"/>
        </w:numPr>
        <w:spacing w:after="0" w:line="360" w:lineRule="auto"/>
        <w:jc w:val="both"/>
        <w:rPr>
          <w:rFonts w:ascii="Arial" w:eastAsia="Times New Roman" w:hAnsi="Arial" w:cs="Arial"/>
          <w:bCs/>
          <w:sz w:val="24"/>
          <w:szCs w:val="24"/>
          <w:lang w:val="es-MX" w:eastAsia="es-ES"/>
        </w:rPr>
      </w:pPr>
      <w:r w:rsidRPr="00711785">
        <w:rPr>
          <w:rFonts w:ascii="Arial" w:eastAsia="Times New Roman" w:hAnsi="Arial" w:cs="Arial"/>
          <w:bCs/>
          <w:sz w:val="24"/>
          <w:szCs w:val="24"/>
          <w:lang w:val="es-MX" w:eastAsia="es-ES"/>
        </w:rPr>
        <w:t>Módulo 1: Derechos – Participación- Incidencia Política.</w:t>
      </w:r>
    </w:p>
    <w:p w:rsidR="00711785" w:rsidRPr="00711785" w:rsidRDefault="00711785" w:rsidP="00FD5BD1">
      <w:pPr>
        <w:pStyle w:val="Prrafodelista"/>
        <w:widowControl w:val="0"/>
        <w:numPr>
          <w:ilvl w:val="0"/>
          <w:numId w:val="34"/>
        </w:numPr>
        <w:spacing w:after="0" w:line="360" w:lineRule="auto"/>
        <w:jc w:val="both"/>
        <w:rPr>
          <w:rFonts w:ascii="Arial" w:eastAsia="Times New Roman" w:hAnsi="Arial" w:cs="Arial"/>
          <w:bCs/>
          <w:sz w:val="24"/>
          <w:szCs w:val="24"/>
          <w:lang w:val="es-MX" w:eastAsia="es-ES"/>
        </w:rPr>
      </w:pPr>
      <w:r w:rsidRPr="00711785">
        <w:rPr>
          <w:rFonts w:ascii="Arial" w:eastAsia="Times New Roman" w:hAnsi="Arial" w:cs="Arial"/>
          <w:bCs/>
          <w:sz w:val="24"/>
          <w:szCs w:val="24"/>
          <w:lang w:val="es-MX" w:eastAsia="es-ES"/>
        </w:rPr>
        <w:t xml:space="preserve">Módulo 2: Espacios </w:t>
      </w:r>
      <w:r w:rsidR="00FD5BD1">
        <w:rPr>
          <w:rFonts w:ascii="Arial" w:eastAsia="Times New Roman" w:hAnsi="Arial" w:cs="Arial"/>
          <w:bCs/>
          <w:sz w:val="24"/>
          <w:szCs w:val="24"/>
          <w:lang w:val="es-MX" w:eastAsia="es-ES"/>
        </w:rPr>
        <w:t xml:space="preserve">y mecanismos de participación </w:t>
      </w:r>
    </w:p>
    <w:p w:rsidR="00711785" w:rsidRPr="00711785" w:rsidRDefault="00711785" w:rsidP="00FD5BD1">
      <w:pPr>
        <w:pStyle w:val="Prrafodelista"/>
        <w:widowControl w:val="0"/>
        <w:numPr>
          <w:ilvl w:val="0"/>
          <w:numId w:val="34"/>
        </w:numPr>
        <w:spacing w:after="0" w:line="360" w:lineRule="auto"/>
        <w:jc w:val="both"/>
        <w:rPr>
          <w:rFonts w:ascii="Arial" w:eastAsia="Times New Roman" w:hAnsi="Arial" w:cs="Arial"/>
          <w:bCs/>
          <w:sz w:val="24"/>
          <w:szCs w:val="24"/>
          <w:lang w:val="es-MX" w:eastAsia="es-ES"/>
        </w:rPr>
      </w:pPr>
      <w:r w:rsidRPr="00711785">
        <w:rPr>
          <w:rFonts w:ascii="Arial" w:eastAsia="Times New Roman" w:hAnsi="Arial" w:cs="Arial"/>
          <w:bCs/>
          <w:sz w:val="24"/>
          <w:szCs w:val="24"/>
          <w:lang w:val="es-MX" w:eastAsia="es-ES"/>
        </w:rPr>
        <w:t xml:space="preserve">Módulo 3: Marco Normativo y </w:t>
      </w:r>
      <w:r w:rsidR="00FD5BD1">
        <w:rPr>
          <w:rFonts w:ascii="Arial" w:eastAsia="Times New Roman" w:hAnsi="Arial" w:cs="Arial"/>
          <w:bCs/>
          <w:sz w:val="24"/>
          <w:szCs w:val="24"/>
          <w:lang w:val="es-MX" w:eastAsia="es-ES"/>
        </w:rPr>
        <w:t xml:space="preserve">niveles de la participación. </w:t>
      </w:r>
    </w:p>
    <w:p w:rsidR="004F5BBB" w:rsidRDefault="004F5BBB" w:rsidP="00FD5BD1">
      <w:pPr>
        <w:pStyle w:val="Prrafodelista"/>
        <w:spacing w:after="0" w:line="240" w:lineRule="auto"/>
        <w:ind w:left="1080"/>
      </w:pPr>
    </w:p>
    <w:p w:rsidR="004F5BBB" w:rsidRPr="00711785" w:rsidRDefault="004F5BBB" w:rsidP="004F5BBB">
      <w:pPr>
        <w:pStyle w:val="Prrafodelista"/>
        <w:numPr>
          <w:ilvl w:val="0"/>
          <w:numId w:val="29"/>
        </w:numPr>
        <w:rPr>
          <w:rFonts w:ascii="Arial" w:eastAsia="Times New Roman" w:hAnsi="Arial" w:cs="Arial"/>
          <w:bCs/>
          <w:sz w:val="24"/>
          <w:szCs w:val="24"/>
          <w:lang w:val="es-MX" w:eastAsia="es-ES"/>
        </w:rPr>
      </w:pPr>
      <w:r w:rsidRPr="00711785">
        <w:rPr>
          <w:rFonts w:ascii="Arial" w:eastAsia="Times New Roman" w:hAnsi="Arial" w:cs="Arial"/>
          <w:bCs/>
          <w:sz w:val="24"/>
          <w:szCs w:val="24"/>
          <w:lang w:val="es-MX" w:eastAsia="es-ES"/>
        </w:rPr>
        <w:t>DURACIÓN:</w:t>
      </w:r>
      <w:r w:rsidR="00711785" w:rsidRPr="00711785">
        <w:rPr>
          <w:rFonts w:ascii="Arial" w:eastAsia="Times New Roman" w:hAnsi="Arial" w:cs="Arial"/>
          <w:bCs/>
          <w:sz w:val="24"/>
          <w:szCs w:val="24"/>
          <w:lang w:val="es-MX" w:eastAsia="es-ES"/>
        </w:rPr>
        <w:t xml:space="preserve"> </w:t>
      </w:r>
      <w:r w:rsidR="00711785">
        <w:rPr>
          <w:rFonts w:ascii="Arial" w:eastAsia="Times New Roman" w:hAnsi="Arial" w:cs="Arial"/>
          <w:bCs/>
          <w:sz w:val="24"/>
          <w:szCs w:val="24"/>
          <w:lang w:val="es-MX" w:eastAsia="es-ES"/>
        </w:rPr>
        <w:t>9 horas. 3 viernes</w:t>
      </w:r>
    </w:p>
    <w:p w:rsidR="004F5BBB" w:rsidRPr="00711785" w:rsidRDefault="004F5BBB" w:rsidP="004F5BBB">
      <w:pPr>
        <w:pStyle w:val="Prrafodelista"/>
        <w:numPr>
          <w:ilvl w:val="0"/>
          <w:numId w:val="29"/>
        </w:numPr>
        <w:rPr>
          <w:rFonts w:ascii="Arial" w:eastAsia="Times New Roman" w:hAnsi="Arial" w:cs="Arial"/>
          <w:bCs/>
          <w:sz w:val="24"/>
          <w:szCs w:val="24"/>
          <w:lang w:val="es-MX" w:eastAsia="es-ES"/>
        </w:rPr>
      </w:pPr>
      <w:r w:rsidRPr="00711785">
        <w:rPr>
          <w:rFonts w:ascii="Arial" w:eastAsia="Times New Roman" w:hAnsi="Arial" w:cs="Arial"/>
          <w:bCs/>
          <w:sz w:val="24"/>
          <w:szCs w:val="24"/>
          <w:lang w:val="es-MX" w:eastAsia="es-ES"/>
        </w:rPr>
        <w:t>CONTENIDOS:</w:t>
      </w:r>
    </w:p>
    <w:p w:rsidR="00FD5BD1" w:rsidRDefault="00FD5BD1" w:rsidP="00FD5BD1">
      <w:pPr>
        <w:widowControl w:val="0"/>
        <w:spacing w:after="0" w:line="360" w:lineRule="auto"/>
        <w:ind w:firstLine="360"/>
        <w:jc w:val="both"/>
        <w:rPr>
          <w:rFonts w:ascii="Arial" w:hAnsi="Arial" w:cs="Arial"/>
          <w:b/>
          <w:color w:val="000000"/>
        </w:rPr>
      </w:pPr>
      <w:r>
        <w:rPr>
          <w:rFonts w:ascii="Calibri Light" w:eastAsia="Times New Roman" w:hAnsi="Calibri Light" w:cstheme="minorHAnsi"/>
          <w:b/>
          <w:color w:val="1F3864" w:themeColor="accent1" w:themeShade="80"/>
          <w:sz w:val="24"/>
          <w:szCs w:val="24"/>
          <w:lang w:val="es-ES" w:eastAsia="es-ES"/>
        </w:rPr>
        <w:t xml:space="preserve">     </w:t>
      </w:r>
    </w:p>
    <w:p w:rsidR="00FD5BD1" w:rsidRP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MODULO 1: Derechos–Participación-Incidencia Política.</w:t>
      </w:r>
    </w:p>
    <w:p w:rsidR="00FD5BD1" w:rsidRDefault="00FD5BD1" w:rsidP="00FD5BD1">
      <w:pPr>
        <w:pStyle w:val="Prrafodelista"/>
        <w:ind w:left="1080"/>
        <w:rPr>
          <w:rFonts w:ascii="Arial" w:eastAsia="Times New Roman" w:hAnsi="Arial" w:cs="Arial"/>
          <w:bCs/>
          <w:sz w:val="24"/>
          <w:szCs w:val="24"/>
          <w:lang w:val="es-MX" w:eastAsia="es-ES"/>
        </w:rPr>
      </w:pPr>
    </w:p>
    <w:p w:rsidR="00FD5BD1" w:rsidRPr="00FD5BD1" w:rsidRDefault="00FD5BD1" w:rsidP="00FD5BD1">
      <w:pPr>
        <w:pStyle w:val="Prrafodelista"/>
        <w:ind w:left="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OBJETIVO: Reconocer la importancia de la participación y de necesidad del concurso de los sujetos como protagonistas indispensables en las transformaciones sociales</w:t>
      </w:r>
    </w:p>
    <w:p w:rsidR="00FD5BD1" w:rsidRDefault="00FD5BD1" w:rsidP="00FD5BD1">
      <w:pPr>
        <w:pStyle w:val="Prrafodelista"/>
        <w:ind w:left="0"/>
        <w:rPr>
          <w:rFonts w:ascii="Arial" w:eastAsia="Times New Roman" w:hAnsi="Arial" w:cs="Arial"/>
          <w:bCs/>
          <w:sz w:val="24"/>
          <w:szCs w:val="24"/>
          <w:lang w:val="es-MX" w:eastAsia="es-ES"/>
        </w:rPr>
      </w:pPr>
    </w:p>
    <w:p w:rsidR="00FD5BD1" w:rsidRPr="00FD5BD1" w:rsidRDefault="00FD5BD1" w:rsidP="00FD5BD1">
      <w:pPr>
        <w:pStyle w:val="Prrafodelista"/>
        <w:ind w:left="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Temas:</w:t>
      </w:r>
    </w:p>
    <w:p w:rsidR="00FD5BD1" w:rsidRP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Conceptualización-</w:t>
      </w:r>
    </w:p>
    <w:p w:rsidR="00FD5BD1" w:rsidRP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Tipos y niveles de participación</w:t>
      </w:r>
    </w:p>
    <w:p w:rsidR="00FD5BD1" w:rsidRP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Implicaciones de la representatividad</w:t>
      </w:r>
    </w:p>
    <w:p w:rsidR="00FD5BD1" w:rsidRP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Condiciones para generar procesos de participación</w:t>
      </w:r>
      <w:r w:rsidRPr="00FD5BD1">
        <w:rPr>
          <w:rFonts w:ascii="Arial" w:eastAsia="Times New Roman" w:hAnsi="Arial" w:cs="Arial"/>
          <w:bCs/>
          <w:sz w:val="24"/>
          <w:szCs w:val="24"/>
          <w:lang w:val="es-MX" w:eastAsia="es-ES"/>
        </w:rPr>
        <w:br/>
        <w:t>ciudadana y comunitario.</w:t>
      </w:r>
    </w:p>
    <w:p w:rsidR="00FD5BD1" w:rsidRP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 xml:space="preserve"> </w:t>
      </w:r>
    </w:p>
    <w:p w:rsid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MODULO 2.  Espacios y Mecanismos de Participación.</w:t>
      </w:r>
    </w:p>
    <w:p w:rsidR="00FD5BD1" w:rsidRPr="00FD5BD1" w:rsidRDefault="00FD5BD1" w:rsidP="00FD5BD1">
      <w:pPr>
        <w:pStyle w:val="Prrafodelista"/>
        <w:ind w:left="1080"/>
        <w:rPr>
          <w:rFonts w:ascii="Arial" w:eastAsia="Times New Roman" w:hAnsi="Arial" w:cs="Arial"/>
          <w:bCs/>
          <w:sz w:val="24"/>
          <w:szCs w:val="24"/>
          <w:lang w:val="es-MX" w:eastAsia="es-ES"/>
        </w:rPr>
      </w:pPr>
    </w:p>
    <w:p w:rsidR="00FD5BD1" w:rsidRPr="00FD5BD1" w:rsidRDefault="00FD5BD1" w:rsidP="00FD5BD1">
      <w:pPr>
        <w:pStyle w:val="Prrafodelista"/>
        <w:ind w:left="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OBJETIVO: Ilustrar sobre los escenarios de participación, la incidencia de un enfoque de participación democrática Vr participación representativa.</w:t>
      </w:r>
    </w:p>
    <w:p w:rsidR="00FD5BD1" w:rsidRDefault="00FD5BD1" w:rsidP="00FD5BD1">
      <w:pPr>
        <w:pStyle w:val="Prrafodelista"/>
        <w:ind w:left="1080"/>
        <w:rPr>
          <w:rFonts w:ascii="Arial" w:eastAsia="Times New Roman" w:hAnsi="Arial" w:cs="Arial"/>
          <w:bCs/>
          <w:sz w:val="24"/>
          <w:szCs w:val="24"/>
          <w:lang w:val="es-MX" w:eastAsia="es-ES"/>
        </w:rPr>
      </w:pPr>
    </w:p>
    <w:p w:rsidR="00FD5BD1" w:rsidRPr="00FD5BD1" w:rsidRDefault="00FD5BD1" w:rsidP="00FD5BD1">
      <w:pPr>
        <w:pStyle w:val="Prrafodelista"/>
        <w:ind w:left="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 xml:space="preserve">Temas: </w:t>
      </w:r>
    </w:p>
    <w:p w:rsidR="00FD5BD1" w:rsidRP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Niveles de participación</w:t>
      </w:r>
    </w:p>
    <w:p w:rsidR="00FD5BD1" w:rsidRP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Escenarios para la participación ciudadana y social</w:t>
      </w:r>
    </w:p>
    <w:p w:rsidR="00FD5BD1" w:rsidRP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Mecanismos de participación. Desarrollos de la ley 134 del 94 y la 1757 del 2015</w:t>
      </w:r>
    </w:p>
    <w:p w:rsidR="00FD5BD1" w:rsidRPr="00FD5BD1" w:rsidRDefault="00FD5BD1" w:rsidP="00FD5BD1">
      <w:pPr>
        <w:pStyle w:val="Prrafodelista"/>
        <w:ind w:left="108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Barreras de la participación</w:t>
      </w:r>
    </w:p>
    <w:p w:rsidR="00FD5BD1" w:rsidRDefault="00FD5BD1" w:rsidP="00FD5BD1">
      <w:pPr>
        <w:pStyle w:val="Prrafodelista"/>
        <w:ind w:left="0"/>
        <w:rPr>
          <w:rFonts w:ascii="Arial" w:eastAsia="Times New Roman" w:hAnsi="Arial" w:cs="Arial"/>
          <w:bCs/>
          <w:sz w:val="24"/>
          <w:szCs w:val="24"/>
          <w:lang w:val="es-MX" w:eastAsia="es-ES"/>
        </w:rPr>
      </w:pPr>
    </w:p>
    <w:p w:rsidR="00FD5BD1" w:rsidRPr="00FD5BD1" w:rsidRDefault="00FD5BD1" w:rsidP="00FD5BD1">
      <w:pPr>
        <w:pStyle w:val="Prrafodelista"/>
        <w:ind w:left="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t>MODULO 3. Marco Normativo.</w:t>
      </w:r>
    </w:p>
    <w:p w:rsidR="00FD5BD1" w:rsidRDefault="00FD5BD1" w:rsidP="00FD5BD1">
      <w:pPr>
        <w:pStyle w:val="Prrafodelista"/>
        <w:ind w:left="0"/>
        <w:rPr>
          <w:rFonts w:ascii="Arial" w:eastAsia="Times New Roman" w:hAnsi="Arial" w:cs="Arial"/>
          <w:bCs/>
          <w:sz w:val="24"/>
          <w:szCs w:val="24"/>
          <w:lang w:val="es-MX" w:eastAsia="es-ES"/>
        </w:rPr>
      </w:pPr>
    </w:p>
    <w:p w:rsidR="00FD5BD1" w:rsidRPr="00FD5BD1" w:rsidRDefault="00FD5BD1" w:rsidP="00FD5BD1">
      <w:pPr>
        <w:pStyle w:val="Prrafodelista"/>
        <w:ind w:left="0"/>
        <w:rPr>
          <w:rFonts w:ascii="Arial" w:eastAsia="Times New Roman" w:hAnsi="Arial" w:cs="Arial"/>
          <w:bCs/>
          <w:sz w:val="24"/>
          <w:szCs w:val="24"/>
          <w:lang w:val="es-MX" w:eastAsia="es-ES"/>
        </w:rPr>
      </w:pPr>
      <w:r w:rsidRPr="00FD5BD1">
        <w:rPr>
          <w:rFonts w:ascii="Arial" w:eastAsia="Times New Roman" w:hAnsi="Arial" w:cs="Arial"/>
          <w:bCs/>
          <w:sz w:val="24"/>
          <w:szCs w:val="24"/>
          <w:lang w:val="es-MX" w:eastAsia="es-ES"/>
        </w:rPr>
        <w:lastRenderedPageBreak/>
        <w:t>OBJETIVO: La actualización en los avances normativos y su aplicación en el contexto nacional e internacional.</w:t>
      </w:r>
    </w:p>
    <w:p w:rsidR="004F5BBB" w:rsidRPr="00FD5BD1" w:rsidRDefault="004F5BBB" w:rsidP="00FD5BD1">
      <w:pPr>
        <w:pStyle w:val="Prrafodelista"/>
        <w:ind w:left="1080"/>
        <w:rPr>
          <w:rFonts w:ascii="Arial" w:eastAsia="Times New Roman" w:hAnsi="Arial" w:cs="Arial"/>
          <w:bCs/>
          <w:sz w:val="24"/>
          <w:szCs w:val="24"/>
          <w:lang w:val="es-MX" w:eastAsia="es-ES"/>
        </w:rPr>
      </w:pPr>
    </w:p>
    <w:p w:rsidR="004F5BBB" w:rsidRPr="00F219EC" w:rsidRDefault="00242740" w:rsidP="00F219EC">
      <w:pPr>
        <w:pStyle w:val="Prrafodelista"/>
        <w:numPr>
          <w:ilvl w:val="0"/>
          <w:numId w:val="32"/>
        </w:numPr>
        <w:suppressAutoHyphens/>
        <w:spacing w:after="0" w:line="360" w:lineRule="auto"/>
        <w:jc w:val="both"/>
        <w:rPr>
          <w:rFonts w:ascii="Arial" w:eastAsia="Times New Roman" w:hAnsi="Arial" w:cs="Arial"/>
          <w:b/>
          <w:bCs/>
          <w:sz w:val="24"/>
          <w:szCs w:val="24"/>
          <w:lang w:val="es-MX" w:eastAsia="es-ES"/>
        </w:rPr>
      </w:pPr>
      <w:r w:rsidRPr="00F219EC">
        <w:rPr>
          <w:rFonts w:ascii="Arial" w:eastAsia="Times New Roman" w:hAnsi="Arial" w:cs="Arial"/>
          <w:b/>
          <w:bCs/>
          <w:sz w:val="24"/>
          <w:szCs w:val="24"/>
          <w:lang w:val="es-MX" w:eastAsia="es-ES"/>
        </w:rPr>
        <w:t>NOMBRE DEL CURSO</w:t>
      </w:r>
    </w:p>
    <w:p w:rsidR="00F72F43" w:rsidRPr="00242740" w:rsidRDefault="00F72F43" w:rsidP="00242740">
      <w:pPr>
        <w:suppressAutoHyphens/>
        <w:spacing w:after="0" w:line="360" w:lineRule="auto"/>
        <w:contextualSpacing/>
        <w:jc w:val="both"/>
        <w:rPr>
          <w:rFonts w:ascii="Arial" w:eastAsia="Times New Roman" w:hAnsi="Arial" w:cs="Arial"/>
          <w:b/>
          <w:bCs/>
          <w:sz w:val="24"/>
          <w:szCs w:val="24"/>
          <w:lang w:val="es-MX" w:eastAsia="es-ES"/>
        </w:rPr>
      </w:pPr>
    </w:p>
    <w:p w:rsidR="004F5BBB" w:rsidRPr="00F219EC" w:rsidRDefault="008F2D89" w:rsidP="00F219EC">
      <w:pPr>
        <w:suppressAutoHyphens/>
        <w:spacing w:after="0" w:line="360" w:lineRule="auto"/>
        <w:jc w:val="both"/>
        <w:rPr>
          <w:rFonts w:ascii="Arial" w:eastAsia="Times New Roman" w:hAnsi="Arial" w:cs="Arial"/>
          <w:b/>
          <w:bCs/>
          <w:sz w:val="24"/>
          <w:szCs w:val="24"/>
          <w:lang w:val="es-MX" w:eastAsia="es-ES"/>
        </w:rPr>
      </w:pPr>
      <w:r>
        <w:rPr>
          <w:rFonts w:ascii="Arial" w:eastAsia="Times New Roman" w:hAnsi="Arial" w:cs="Arial"/>
          <w:b/>
          <w:bCs/>
          <w:sz w:val="24"/>
          <w:szCs w:val="24"/>
          <w:lang w:val="es-MX" w:eastAsia="es-ES"/>
        </w:rPr>
        <w:t xml:space="preserve">TEMA: </w:t>
      </w:r>
      <w:r w:rsidR="00063597" w:rsidRPr="00F219EC">
        <w:rPr>
          <w:rFonts w:ascii="Arial" w:eastAsia="Times New Roman" w:hAnsi="Arial" w:cs="Arial"/>
          <w:b/>
          <w:bCs/>
          <w:sz w:val="24"/>
          <w:szCs w:val="24"/>
          <w:lang w:val="es-MX" w:eastAsia="es-ES"/>
        </w:rPr>
        <w:t>LIDERA</w:t>
      </w:r>
      <w:r>
        <w:rPr>
          <w:rFonts w:ascii="Arial" w:eastAsia="Times New Roman" w:hAnsi="Arial" w:cs="Arial"/>
          <w:b/>
          <w:bCs/>
          <w:sz w:val="24"/>
          <w:szCs w:val="24"/>
          <w:lang w:val="es-MX" w:eastAsia="es-ES"/>
        </w:rPr>
        <w:t>Z</w:t>
      </w:r>
      <w:r w:rsidR="00063597" w:rsidRPr="00F219EC">
        <w:rPr>
          <w:rFonts w:ascii="Arial" w:eastAsia="Times New Roman" w:hAnsi="Arial" w:cs="Arial"/>
          <w:b/>
          <w:bCs/>
          <w:sz w:val="24"/>
          <w:szCs w:val="24"/>
          <w:lang w:val="es-MX" w:eastAsia="es-ES"/>
        </w:rPr>
        <w:t>GO</w:t>
      </w:r>
      <w:r>
        <w:rPr>
          <w:rFonts w:ascii="Arial" w:eastAsia="Times New Roman" w:hAnsi="Arial" w:cs="Arial"/>
          <w:b/>
          <w:bCs/>
          <w:sz w:val="24"/>
          <w:szCs w:val="24"/>
          <w:lang w:val="es-MX" w:eastAsia="es-ES"/>
        </w:rPr>
        <w:t>.</w:t>
      </w:r>
      <w:r w:rsidR="00063597" w:rsidRPr="00F219EC">
        <w:rPr>
          <w:rFonts w:ascii="Arial" w:eastAsia="Times New Roman" w:hAnsi="Arial" w:cs="Arial"/>
          <w:b/>
          <w:bCs/>
          <w:sz w:val="24"/>
          <w:szCs w:val="24"/>
          <w:lang w:val="es-MX" w:eastAsia="es-ES"/>
        </w:rPr>
        <w:t xml:space="preserve"> </w:t>
      </w:r>
      <w:r w:rsidR="00F219EC" w:rsidRPr="00F219EC">
        <w:rPr>
          <w:rFonts w:ascii="Arial" w:eastAsia="Times New Roman" w:hAnsi="Arial" w:cs="Arial"/>
          <w:b/>
          <w:bCs/>
          <w:sz w:val="24"/>
          <w:szCs w:val="24"/>
          <w:lang w:val="es-MX" w:eastAsia="es-ES"/>
        </w:rPr>
        <w:t xml:space="preserve"> En revisión documental construcción de contenidos</w:t>
      </w:r>
    </w:p>
    <w:p w:rsidR="00F219EC" w:rsidRDefault="00F219EC" w:rsidP="00F219EC">
      <w:pPr>
        <w:suppressAutoHyphens/>
        <w:spacing w:after="0" w:line="360" w:lineRule="auto"/>
        <w:contextualSpacing/>
        <w:jc w:val="both"/>
        <w:rPr>
          <w:rFonts w:ascii="Arial" w:eastAsia="Times New Roman" w:hAnsi="Arial" w:cs="Arial"/>
          <w:b/>
          <w:bCs/>
          <w:sz w:val="24"/>
          <w:szCs w:val="24"/>
          <w:lang w:val="es-MX" w:eastAsia="es-ES"/>
        </w:rPr>
      </w:pPr>
    </w:p>
    <w:p w:rsidR="008F2D89" w:rsidRDefault="008F2D89" w:rsidP="008F2D89">
      <w:pPr>
        <w:pStyle w:val="Prrafodelista"/>
        <w:numPr>
          <w:ilvl w:val="0"/>
          <w:numId w:val="32"/>
        </w:numPr>
        <w:suppressAutoHyphens/>
        <w:spacing w:after="0" w:line="360" w:lineRule="auto"/>
        <w:jc w:val="both"/>
        <w:rPr>
          <w:rFonts w:ascii="Arial" w:eastAsia="Times New Roman" w:hAnsi="Arial" w:cs="Arial"/>
          <w:b/>
          <w:bCs/>
          <w:sz w:val="24"/>
          <w:szCs w:val="24"/>
          <w:lang w:val="es-MX" w:eastAsia="es-ES"/>
        </w:rPr>
      </w:pPr>
      <w:r>
        <w:rPr>
          <w:rFonts w:ascii="Arial" w:eastAsia="Times New Roman" w:hAnsi="Arial" w:cs="Arial"/>
          <w:b/>
          <w:bCs/>
          <w:sz w:val="24"/>
          <w:szCs w:val="24"/>
          <w:lang w:val="es-MX" w:eastAsia="es-ES"/>
        </w:rPr>
        <w:t>NOMBRE DEL CURSO</w:t>
      </w:r>
    </w:p>
    <w:p w:rsidR="008F2D89" w:rsidRDefault="008F2D89" w:rsidP="008F2D89">
      <w:pPr>
        <w:suppressAutoHyphens/>
        <w:spacing w:after="0" w:line="360" w:lineRule="auto"/>
        <w:jc w:val="both"/>
        <w:rPr>
          <w:rFonts w:ascii="Arial" w:eastAsia="Times New Roman" w:hAnsi="Arial" w:cs="Arial"/>
          <w:b/>
          <w:bCs/>
          <w:sz w:val="24"/>
          <w:szCs w:val="24"/>
          <w:lang w:val="es-MX" w:eastAsia="es-ES"/>
        </w:rPr>
      </w:pPr>
    </w:p>
    <w:p w:rsidR="008F2D89" w:rsidRDefault="008F2D89" w:rsidP="008F2D89">
      <w:pPr>
        <w:suppressAutoHyphens/>
        <w:spacing w:after="0" w:line="360" w:lineRule="auto"/>
        <w:jc w:val="both"/>
        <w:rPr>
          <w:rFonts w:ascii="Arial" w:eastAsia="Times New Roman" w:hAnsi="Arial" w:cs="Arial"/>
          <w:b/>
          <w:bCs/>
          <w:sz w:val="24"/>
          <w:szCs w:val="24"/>
          <w:lang w:val="es-MX" w:eastAsia="es-ES"/>
        </w:rPr>
      </w:pPr>
      <w:r>
        <w:rPr>
          <w:rFonts w:ascii="Arial" w:eastAsia="Times New Roman" w:hAnsi="Arial" w:cs="Arial"/>
          <w:b/>
          <w:bCs/>
          <w:sz w:val="24"/>
          <w:szCs w:val="24"/>
          <w:lang w:val="es-MX" w:eastAsia="es-ES"/>
        </w:rPr>
        <w:t>TEMA: HABILIDADES SOCIO OCUPACIONALES</w:t>
      </w:r>
      <w:r w:rsidR="00485B9E">
        <w:rPr>
          <w:rFonts w:ascii="Arial" w:eastAsia="Times New Roman" w:hAnsi="Arial" w:cs="Arial"/>
          <w:b/>
          <w:bCs/>
          <w:sz w:val="24"/>
          <w:szCs w:val="24"/>
          <w:lang w:val="es-MX" w:eastAsia="es-ES"/>
        </w:rPr>
        <w:t xml:space="preserve"> PARA LA EMPLEABILIDAD</w:t>
      </w:r>
    </w:p>
    <w:p w:rsidR="008F2D89" w:rsidRPr="00485B9E" w:rsidRDefault="00485B9E" w:rsidP="00485B9E">
      <w:pPr>
        <w:pStyle w:val="Prrafodelista"/>
        <w:ind w:left="0"/>
        <w:rPr>
          <w:rFonts w:ascii="Arial" w:eastAsia="Times New Roman" w:hAnsi="Arial" w:cs="Arial"/>
          <w:bCs/>
          <w:sz w:val="24"/>
          <w:szCs w:val="24"/>
          <w:lang w:val="es-MX" w:eastAsia="es-ES"/>
        </w:rPr>
      </w:pPr>
      <w:r w:rsidRPr="00485B9E">
        <w:rPr>
          <w:rFonts w:ascii="Arial" w:eastAsia="Times New Roman" w:hAnsi="Arial" w:cs="Arial"/>
          <w:bCs/>
          <w:sz w:val="24"/>
          <w:szCs w:val="24"/>
          <w:lang w:val="es-MX" w:eastAsia="es-ES"/>
        </w:rPr>
        <w:t>OBJ</w:t>
      </w:r>
      <w:r>
        <w:rPr>
          <w:rFonts w:ascii="Arial" w:eastAsia="Times New Roman" w:hAnsi="Arial" w:cs="Arial"/>
          <w:bCs/>
          <w:sz w:val="24"/>
          <w:szCs w:val="24"/>
          <w:lang w:val="es-MX" w:eastAsia="es-ES"/>
        </w:rPr>
        <w:t>E</w:t>
      </w:r>
      <w:r w:rsidRPr="00485B9E">
        <w:rPr>
          <w:rFonts w:ascii="Arial" w:eastAsia="Times New Roman" w:hAnsi="Arial" w:cs="Arial"/>
          <w:bCs/>
          <w:sz w:val="24"/>
          <w:szCs w:val="24"/>
          <w:lang w:val="es-MX" w:eastAsia="es-ES"/>
        </w:rPr>
        <w:t>TIVO: Desarrollar y fortalecer las habilidades socio-emocionales para la empleabilidad</w:t>
      </w:r>
    </w:p>
    <w:p w:rsidR="008F2D89" w:rsidRPr="00485B9E" w:rsidRDefault="00485B9E" w:rsidP="00485B9E">
      <w:pPr>
        <w:pStyle w:val="Prrafodelista"/>
        <w:ind w:left="0"/>
        <w:rPr>
          <w:rFonts w:ascii="Arial" w:eastAsia="Times New Roman" w:hAnsi="Arial" w:cs="Arial"/>
          <w:bCs/>
          <w:sz w:val="24"/>
          <w:szCs w:val="24"/>
          <w:lang w:val="es-MX" w:eastAsia="es-ES"/>
        </w:rPr>
      </w:pPr>
      <w:r w:rsidRPr="00485B9E">
        <w:rPr>
          <w:rFonts w:ascii="Arial" w:eastAsia="Times New Roman" w:hAnsi="Arial" w:cs="Arial"/>
          <w:bCs/>
          <w:sz w:val="24"/>
          <w:szCs w:val="24"/>
          <w:lang w:val="es-MX" w:eastAsia="es-ES"/>
        </w:rPr>
        <w:t xml:space="preserve">El curso se estará ofertando por la zona de aprendizaje </w:t>
      </w:r>
      <w:proofErr w:type="spellStart"/>
      <w:r w:rsidRPr="00485B9E">
        <w:rPr>
          <w:rFonts w:ascii="Arial" w:eastAsia="Times New Roman" w:hAnsi="Arial" w:cs="Arial"/>
          <w:bCs/>
          <w:sz w:val="24"/>
          <w:szCs w:val="24"/>
          <w:lang w:val="es-MX" w:eastAsia="es-ES"/>
        </w:rPr>
        <w:t>learning</w:t>
      </w:r>
      <w:proofErr w:type="spellEnd"/>
      <w:r w:rsidRPr="00485B9E">
        <w:rPr>
          <w:rFonts w:ascii="Arial" w:eastAsia="Times New Roman" w:hAnsi="Arial" w:cs="Arial"/>
          <w:bCs/>
          <w:sz w:val="24"/>
          <w:szCs w:val="24"/>
          <w:lang w:val="es-MX" w:eastAsia="es-ES"/>
        </w:rPr>
        <w:t>.</w:t>
      </w:r>
    </w:p>
    <w:p w:rsidR="008F2D89" w:rsidRDefault="00EB5189" w:rsidP="008F2D89">
      <w:pPr>
        <w:suppressAutoHyphens/>
        <w:spacing w:after="0" w:line="360" w:lineRule="auto"/>
        <w:jc w:val="both"/>
        <w:rPr>
          <w:rFonts w:ascii="Arial" w:eastAsia="Times New Roman" w:hAnsi="Arial" w:cs="Arial"/>
          <w:b/>
          <w:bCs/>
          <w:sz w:val="24"/>
          <w:szCs w:val="24"/>
          <w:lang w:val="es-MX" w:eastAsia="es-ES"/>
        </w:rPr>
      </w:pPr>
      <w:r>
        <w:rPr>
          <w:rFonts w:ascii="Arial" w:eastAsia="Times New Roman" w:hAnsi="Arial" w:cs="Arial"/>
          <w:b/>
          <w:bCs/>
          <w:sz w:val="24"/>
          <w:szCs w:val="24"/>
          <w:lang w:val="es-MX" w:eastAsia="es-ES"/>
        </w:rPr>
        <w:t>Módulos</w:t>
      </w:r>
      <w:r w:rsidR="00485B9E">
        <w:rPr>
          <w:rFonts w:ascii="Arial" w:eastAsia="Times New Roman" w:hAnsi="Arial" w:cs="Arial"/>
          <w:b/>
          <w:bCs/>
          <w:sz w:val="24"/>
          <w:szCs w:val="24"/>
          <w:lang w:val="es-MX" w:eastAsia="es-ES"/>
        </w:rPr>
        <w:t xml:space="preserve">: </w:t>
      </w:r>
    </w:p>
    <w:p w:rsidR="00485B9E" w:rsidRPr="00EB5189" w:rsidRDefault="00485B9E" w:rsidP="00EB5189">
      <w:pPr>
        <w:pStyle w:val="Prrafodelista"/>
        <w:ind w:left="0"/>
        <w:rPr>
          <w:rFonts w:ascii="Arial" w:eastAsia="Times New Roman" w:hAnsi="Arial" w:cs="Arial"/>
          <w:bCs/>
          <w:sz w:val="24"/>
          <w:szCs w:val="24"/>
          <w:lang w:val="es-MX" w:eastAsia="es-ES"/>
        </w:rPr>
      </w:pPr>
      <w:r w:rsidRPr="00EB5189">
        <w:rPr>
          <w:rFonts w:ascii="Arial" w:eastAsia="Times New Roman" w:hAnsi="Arial" w:cs="Arial"/>
          <w:bCs/>
          <w:sz w:val="24"/>
          <w:szCs w:val="24"/>
          <w:lang w:val="es-MX" w:eastAsia="es-ES"/>
        </w:rPr>
        <w:t>Modulo 1. Conciencia de mí mismo, proyecto de vida.</w:t>
      </w:r>
    </w:p>
    <w:p w:rsidR="00485B9E" w:rsidRDefault="00485B9E" w:rsidP="00EB5189">
      <w:pPr>
        <w:pStyle w:val="Prrafodelista"/>
        <w:ind w:left="0"/>
        <w:rPr>
          <w:rFonts w:ascii="Arial" w:eastAsia="Times New Roman" w:hAnsi="Arial" w:cs="Arial"/>
          <w:bCs/>
          <w:sz w:val="24"/>
          <w:szCs w:val="24"/>
          <w:lang w:val="es-MX" w:eastAsia="es-ES"/>
        </w:rPr>
      </w:pPr>
      <w:r w:rsidRPr="00EB5189">
        <w:rPr>
          <w:rFonts w:ascii="Arial" w:eastAsia="Times New Roman" w:hAnsi="Arial" w:cs="Arial"/>
          <w:bCs/>
          <w:sz w:val="24"/>
          <w:szCs w:val="24"/>
          <w:lang w:val="es-MX" w:eastAsia="es-ES"/>
        </w:rPr>
        <w:t xml:space="preserve">Modulo 2. Las habilidades socioemocionales. Que son, cúales son, </w:t>
      </w:r>
      <w:r w:rsidR="00EB5189" w:rsidRPr="00EB5189">
        <w:rPr>
          <w:rFonts w:ascii="Arial" w:eastAsia="Times New Roman" w:hAnsi="Arial" w:cs="Arial"/>
          <w:bCs/>
          <w:sz w:val="24"/>
          <w:szCs w:val="24"/>
          <w:lang w:val="es-MX" w:eastAsia="es-ES"/>
        </w:rPr>
        <w:t>porqué</w:t>
      </w:r>
      <w:r w:rsidRPr="00EB5189">
        <w:rPr>
          <w:rFonts w:ascii="Arial" w:eastAsia="Times New Roman" w:hAnsi="Arial" w:cs="Arial"/>
          <w:bCs/>
          <w:sz w:val="24"/>
          <w:szCs w:val="24"/>
          <w:lang w:val="es-MX" w:eastAsia="es-ES"/>
        </w:rPr>
        <w:t xml:space="preserve"> son importante</w:t>
      </w:r>
      <w:r w:rsidR="00EB5189" w:rsidRPr="00EB5189">
        <w:rPr>
          <w:rFonts w:ascii="Arial" w:eastAsia="Times New Roman" w:hAnsi="Arial" w:cs="Arial"/>
          <w:bCs/>
          <w:sz w:val="24"/>
          <w:szCs w:val="24"/>
          <w:lang w:val="es-MX" w:eastAsia="es-ES"/>
        </w:rPr>
        <w:t>s, como se pueden desarrollar.</w:t>
      </w:r>
    </w:p>
    <w:p w:rsidR="00EB5189" w:rsidRDefault="00EB5189" w:rsidP="00EB5189">
      <w:pPr>
        <w:pStyle w:val="Prrafodelista"/>
        <w:ind w:left="0"/>
        <w:rPr>
          <w:rFonts w:ascii="Arial" w:eastAsia="Times New Roman" w:hAnsi="Arial" w:cs="Arial"/>
          <w:bCs/>
          <w:sz w:val="24"/>
          <w:szCs w:val="24"/>
          <w:lang w:val="es-MX" w:eastAsia="es-ES"/>
        </w:rPr>
      </w:pPr>
      <w:r>
        <w:rPr>
          <w:rFonts w:ascii="Arial" w:eastAsia="Times New Roman" w:hAnsi="Arial" w:cs="Arial"/>
          <w:bCs/>
          <w:sz w:val="24"/>
          <w:szCs w:val="24"/>
          <w:lang w:val="es-MX" w:eastAsia="es-ES"/>
        </w:rPr>
        <w:t>Modulo 3: Cuales son las habilidades más solicitadas por los empleadores.</w:t>
      </w:r>
    </w:p>
    <w:p w:rsidR="00EB5189" w:rsidRDefault="00EB5189" w:rsidP="00EB5189">
      <w:pPr>
        <w:pStyle w:val="Prrafodelista"/>
        <w:ind w:left="0"/>
        <w:rPr>
          <w:rFonts w:ascii="Arial" w:eastAsia="Times New Roman" w:hAnsi="Arial" w:cs="Arial"/>
          <w:bCs/>
          <w:sz w:val="24"/>
          <w:szCs w:val="24"/>
          <w:lang w:val="es-MX" w:eastAsia="es-ES"/>
        </w:rPr>
      </w:pPr>
      <w:r>
        <w:rPr>
          <w:rFonts w:ascii="Arial" w:eastAsia="Times New Roman" w:hAnsi="Arial" w:cs="Arial"/>
          <w:bCs/>
          <w:sz w:val="24"/>
          <w:szCs w:val="24"/>
          <w:lang w:val="es-MX" w:eastAsia="es-ES"/>
        </w:rPr>
        <w:t>Modulo 4. Perfil laboral e inmersión en el mundo del trabajo-.</w:t>
      </w:r>
    </w:p>
    <w:p w:rsidR="00EB5189" w:rsidRDefault="00EB5189" w:rsidP="00EB5189">
      <w:pPr>
        <w:pStyle w:val="Prrafodelista"/>
        <w:ind w:left="0"/>
        <w:rPr>
          <w:rFonts w:ascii="Arial" w:eastAsia="Times New Roman" w:hAnsi="Arial" w:cs="Arial"/>
          <w:bCs/>
          <w:sz w:val="24"/>
          <w:szCs w:val="24"/>
          <w:lang w:val="es-MX" w:eastAsia="es-ES"/>
        </w:rPr>
      </w:pPr>
    </w:p>
    <w:p w:rsidR="00EB5189" w:rsidRPr="00EB5189" w:rsidRDefault="00EB5189" w:rsidP="00EB5189">
      <w:pPr>
        <w:suppressAutoHyphens/>
        <w:spacing w:after="0" w:line="360" w:lineRule="auto"/>
        <w:jc w:val="both"/>
        <w:rPr>
          <w:rFonts w:ascii="Arial" w:eastAsia="Times New Roman" w:hAnsi="Arial" w:cs="Arial"/>
          <w:bCs/>
          <w:sz w:val="24"/>
          <w:szCs w:val="24"/>
          <w:lang w:val="es-MX" w:eastAsia="es-ES"/>
        </w:rPr>
      </w:pPr>
      <w:r w:rsidRPr="00EB5189">
        <w:rPr>
          <w:rFonts w:ascii="Arial" w:eastAsia="Times New Roman" w:hAnsi="Arial" w:cs="Arial"/>
          <w:b/>
          <w:bCs/>
          <w:sz w:val="24"/>
          <w:szCs w:val="24"/>
          <w:lang w:val="es-MX" w:eastAsia="es-ES"/>
        </w:rPr>
        <w:t>METODOL</w:t>
      </w:r>
      <w:r>
        <w:rPr>
          <w:rFonts w:ascii="Arial" w:eastAsia="Times New Roman" w:hAnsi="Arial" w:cs="Arial"/>
          <w:b/>
          <w:bCs/>
          <w:sz w:val="24"/>
          <w:szCs w:val="24"/>
          <w:lang w:val="es-MX" w:eastAsia="es-ES"/>
        </w:rPr>
        <w:t>O</w:t>
      </w:r>
      <w:r w:rsidRPr="00EB5189">
        <w:rPr>
          <w:rFonts w:ascii="Arial" w:eastAsia="Times New Roman" w:hAnsi="Arial" w:cs="Arial"/>
          <w:b/>
          <w:bCs/>
          <w:sz w:val="24"/>
          <w:szCs w:val="24"/>
          <w:lang w:val="es-MX" w:eastAsia="es-ES"/>
        </w:rPr>
        <w:t>GIA:</w:t>
      </w:r>
      <w:r>
        <w:rPr>
          <w:rFonts w:ascii="Arial" w:eastAsia="Times New Roman" w:hAnsi="Arial" w:cs="Arial"/>
          <w:b/>
          <w:bCs/>
          <w:sz w:val="24"/>
          <w:szCs w:val="24"/>
          <w:lang w:val="es-MX" w:eastAsia="es-ES"/>
        </w:rPr>
        <w:t xml:space="preserve"> </w:t>
      </w:r>
      <w:r w:rsidRPr="00EB5189">
        <w:rPr>
          <w:rFonts w:ascii="Arial" w:eastAsia="Times New Roman" w:hAnsi="Arial" w:cs="Arial"/>
          <w:bCs/>
          <w:sz w:val="24"/>
          <w:szCs w:val="24"/>
          <w:lang w:val="es-MX" w:eastAsia="es-ES"/>
        </w:rPr>
        <w:t>presencial y virtual.</w:t>
      </w:r>
    </w:p>
    <w:p w:rsidR="00EB5189" w:rsidRDefault="00EB5189" w:rsidP="00EB5189">
      <w:pPr>
        <w:pStyle w:val="Prrafodelista"/>
        <w:ind w:left="0"/>
        <w:rPr>
          <w:rFonts w:ascii="Arial" w:eastAsia="Times New Roman" w:hAnsi="Arial" w:cs="Arial"/>
          <w:bCs/>
          <w:sz w:val="24"/>
          <w:szCs w:val="24"/>
          <w:lang w:val="es-MX" w:eastAsia="es-ES"/>
        </w:rPr>
      </w:pPr>
    </w:p>
    <w:p w:rsidR="00EB5189" w:rsidRDefault="00EB5189" w:rsidP="00EB5189">
      <w:pPr>
        <w:pStyle w:val="Prrafodelista"/>
        <w:ind w:left="0"/>
        <w:rPr>
          <w:rFonts w:ascii="Arial" w:eastAsia="Times New Roman" w:hAnsi="Arial" w:cs="Arial"/>
          <w:bCs/>
          <w:sz w:val="24"/>
          <w:szCs w:val="24"/>
          <w:lang w:val="es-MX" w:eastAsia="es-ES"/>
        </w:rPr>
      </w:pPr>
      <w:r w:rsidRPr="00EB5189">
        <w:rPr>
          <w:rFonts w:ascii="Arial" w:eastAsia="Times New Roman" w:hAnsi="Arial" w:cs="Arial"/>
          <w:b/>
          <w:bCs/>
          <w:sz w:val="24"/>
          <w:szCs w:val="24"/>
          <w:lang w:val="es-MX" w:eastAsia="es-ES"/>
        </w:rPr>
        <w:t>A QUIEN VA DIRIGIDO</w:t>
      </w:r>
      <w:r>
        <w:rPr>
          <w:rFonts w:ascii="Arial" w:eastAsia="Times New Roman" w:hAnsi="Arial" w:cs="Arial"/>
          <w:bCs/>
          <w:sz w:val="24"/>
          <w:szCs w:val="24"/>
          <w:lang w:val="es-MX" w:eastAsia="es-ES"/>
        </w:rPr>
        <w:t>: Población con discapacidad visual.</w:t>
      </w:r>
    </w:p>
    <w:p w:rsidR="00EB5189" w:rsidRDefault="00EB5189" w:rsidP="00EB5189">
      <w:pPr>
        <w:pStyle w:val="Prrafodelista"/>
        <w:ind w:left="0"/>
        <w:rPr>
          <w:rFonts w:ascii="Arial" w:eastAsia="Times New Roman" w:hAnsi="Arial" w:cs="Arial"/>
          <w:bCs/>
          <w:sz w:val="24"/>
          <w:szCs w:val="24"/>
          <w:lang w:val="es-MX" w:eastAsia="es-ES"/>
        </w:rPr>
      </w:pPr>
    </w:p>
    <w:p w:rsidR="00EB5189" w:rsidRPr="00EB5189" w:rsidRDefault="00EB5189" w:rsidP="00EB5189">
      <w:pPr>
        <w:suppressAutoHyphens/>
        <w:spacing w:after="0" w:line="360" w:lineRule="auto"/>
        <w:jc w:val="both"/>
        <w:rPr>
          <w:rFonts w:ascii="Arial" w:eastAsia="Times New Roman" w:hAnsi="Arial" w:cs="Arial"/>
          <w:b/>
          <w:bCs/>
          <w:sz w:val="24"/>
          <w:szCs w:val="24"/>
          <w:lang w:val="es-MX" w:eastAsia="es-ES"/>
        </w:rPr>
      </w:pPr>
    </w:p>
    <w:p w:rsidR="008F2D89" w:rsidRDefault="008F2D89" w:rsidP="008F2D89">
      <w:pPr>
        <w:suppressAutoHyphens/>
        <w:spacing w:after="0" w:line="360" w:lineRule="auto"/>
        <w:jc w:val="both"/>
        <w:rPr>
          <w:rFonts w:ascii="Arial" w:eastAsia="Times New Roman" w:hAnsi="Arial" w:cs="Arial"/>
          <w:b/>
          <w:bCs/>
          <w:sz w:val="24"/>
          <w:szCs w:val="24"/>
          <w:lang w:val="es-MX" w:eastAsia="es-ES"/>
        </w:rPr>
      </w:pPr>
    </w:p>
    <w:p w:rsidR="008F2D89" w:rsidRDefault="008F2D89" w:rsidP="008F2D89">
      <w:pPr>
        <w:suppressAutoHyphens/>
        <w:spacing w:after="0" w:line="360" w:lineRule="auto"/>
        <w:jc w:val="both"/>
        <w:rPr>
          <w:rFonts w:ascii="Arial" w:eastAsia="Times New Roman" w:hAnsi="Arial" w:cs="Arial"/>
          <w:b/>
          <w:bCs/>
          <w:sz w:val="24"/>
          <w:szCs w:val="24"/>
          <w:lang w:val="es-MX" w:eastAsia="es-ES"/>
        </w:rPr>
      </w:pPr>
    </w:p>
    <w:p w:rsidR="008F2D89" w:rsidRDefault="008F2D89" w:rsidP="008F2D89">
      <w:pPr>
        <w:suppressAutoHyphens/>
        <w:spacing w:after="0" w:line="360" w:lineRule="auto"/>
        <w:jc w:val="both"/>
        <w:rPr>
          <w:rFonts w:ascii="Arial" w:eastAsia="Times New Roman" w:hAnsi="Arial" w:cs="Arial"/>
          <w:b/>
          <w:bCs/>
          <w:sz w:val="24"/>
          <w:szCs w:val="24"/>
          <w:lang w:val="es-MX" w:eastAsia="es-ES"/>
        </w:rPr>
      </w:pPr>
    </w:p>
    <w:p w:rsidR="008F2D89" w:rsidRDefault="008F2D89" w:rsidP="008F2D89">
      <w:pPr>
        <w:suppressAutoHyphens/>
        <w:spacing w:after="0" w:line="360" w:lineRule="auto"/>
        <w:jc w:val="both"/>
        <w:rPr>
          <w:rFonts w:ascii="Arial" w:eastAsia="Times New Roman" w:hAnsi="Arial" w:cs="Arial"/>
          <w:b/>
          <w:bCs/>
          <w:sz w:val="24"/>
          <w:szCs w:val="24"/>
          <w:lang w:val="es-MX" w:eastAsia="es-ES"/>
        </w:rPr>
      </w:pPr>
    </w:p>
    <w:p w:rsidR="008F2D89" w:rsidRDefault="008F2D89" w:rsidP="008F2D89">
      <w:pPr>
        <w:suppressAutoHyphens/>
        <w:spacing w:after="0" w:line="360" w:lineRule="auto"/>
        <w:jc w:val="both"/>
        <w:rPr>
          <w:rFonts w:ascii="Arial" w:eastAsia="Times New Roman" w:hAnsi="Arial" w:cs="Arial"/>
          <w:b/>
          <w:bCs/>
          <w:sz w:val="24"/>
          <w:szCs w:val="24"/>
          <w:lang w:val="es-MX" w:eastAsia="es-ES"/>
        </w:rPr>
      </w:pPr>
    </w:p>
    <w:p w:rsidR="008F2D89" w:rsidRDefault="008F2D89" w:rsidP="008F2D89">
      <w:pPr>
        <w:suppressAutoHyphens/>
        <w:spacing w:after="0" w:line="360" w:lineRule="auto"/>
        <w:jc w:val="both"/>
        <w:rPr>
          <w:rFonts w:ascii="Arial" w:eastAsia="Times New Roman" w:hAnsi="Arial" w:cs="Arial"/>
          <w:b/>
          <w:bCs/>
          <w:sz w:val="24"/>
          <w:szCs w:val="24"/>
          <w:lang w:val="es-MX" w:eastAsia="es-ES"/>
        </w:rPr>
      </w:pPr>
    </w:p>
    <w:p w:rsidR="008F2D89" w:rsidRDefault="008F2D89" w:rsidP="008F2D89">
      <w:pPr>
        <w:suppressAutoHyphens/>
        <w:spacing w:after="0" w:line="360" w:lineRule="auto"/>
        <w:jc w:val="both"/>
        <w:rPr>
          <w:rFonts w:ascii="Arial" w:eastAsia="Times New Roman" w:hAnsi="Arial" w:cs="Arial"/>
          <w:b/>
          <w:bCs/>
          <w:sz w:val="24"/>
          <w:szCs w:val="24"/>
          <w:lang w:val="es-MX" w:eastAsia="es-ES"/>
        </w:rPr>
      </w:pPr>
    </w:p>
    <w:p w:rsidR="00485B9E" w:rsidRDefault="00485B9E" w:rsidP="008F2D89">
      <w:pPr>
        <w:suppressAutoHyphens/>
        <w:spacing w:after="0" w:line="360" w:lineRule="auto"/>
        <w:jc w:val="both"/>
        <w:rPr>
          <w:rFonts w:ascii="Arial" w:eastAsia="Times New Roman" w:hAnsi="Arial" w:cs="Arial"/>
          <w:b/>
          <w:bCs/>
          <w:sz w:val="24"/>
          <w:szCs w:val="24"/>
          <w:lang w:val="es-MX" w:eastAsia="es-ES"/>
        </w:rPr>
      </w:pPr>
    </w:p>
    <w:p w:rsidR="00485B9E" w:rsidRDefault="00485B9E" w:rsidP="008F2D89">
      <w:pPr>
        <w:suppressAutoHyphens/>
        <w:spacing w:after="0" w:line="360" w:lineRule="auto"/>
        <w:jc w:val="both"/>
        <w:rPr>
          <w:rFonts w:ascii="Arial" w:eastAsia="Times New Roman" w:hAnsi="Arial" w:cs="Arial"/>
          <w:b/>
          <w:bCs/>
          <w:sz w:val="24"/>
          <w:szCs w:val="24"/>
          <w:lang w:val="es-MX" w:eastAsia="es-ES"/>
        </w:rPr>
      </w:pPr>
    </w:p>
    <w:p w:rsidR="00F219EC" w:rsidRDefault="00F219EC" w:rsidP="00F219EC">
      <w:pPr>
        <w:suppressAutoHyphens/>
        <w:spacing w:after="0" w:line="360" w:lineRule="auto"/>
        <w:contextualSpacing/>
        <w:jc w:val="center"/>
        <w:rPr>
          <w:rFonts w:ascii="Arial" w:eastAsia="Times New Roman" w:hAnsi="Arial" w:cs="Arial"/>
          <w:b/>
          <w:bCs/>
          <w:sz w:val="24"/>
          <w:szCs w:val="24"/>
          <w:lang w:val="es-MX" w:eastAsia="es-ES"/>
        </w:rPr>
      </w:pPr>
      <w:r>
        <w:rPr>
          <w:rFonts w:ascii="Arial" w:eastAsia="Times New Roman" w:hAnsi="Arial" w:cs="Arial"/>
          <w:b/>
          <w:bCs/>
          <w:sz w:val="24"/>
          <w:szCs w:val="24"/>
          <w:lang w:val="es-MX" w:eastAsia="es-ES"/>
        </w:rPr>
        <w:lastRenderedPageBreak/>
        <w:t>Anexo 3</w:t>
      </w:r>
    </w:p>
    <w:p w:rsidR="00F219EC" w:rsidRDefault="00F219EC" w:rsidP="00F219EC">
      <w:pPr>
        <w:suppressAutoHyphens/>
        <w:spacing w:after="0" w:line="360" w:lineRule="auto"/>
        <w:contextualSpacing/>
        <w:jc w:val="center"/>
        <w:rPr>
          <w:rFonts w:ascii="Arial" w:eastAsia="Times New Roman" w:hAnsi="Arial" w:cs="Arial"/>
          <w:b/>
          <w:bCs/>
          <w:sz w:val="24"/>
          <w:szCs w:val="24"/>
          <w:lang w:val="es-MX" w:eastAsia="es-ES"/>
        </w:rPr>
      </w:pPr>
      <w:r w:rsidRPr="00F219EC">
        <w:rPr>
          <w:rFonts w:ascii="Arial" w:eastAsia="Times New Roman" w:hAnsi="Arial" w:cs="Arial"/>
          <w:b/>
          <w:bCs/>
          <w:sz w:val="24"/>
          <w:szCs w:val="24"/>
          <w:lang w:val="es-MX" w:eastAsia="es-ES"/>
        </w:rPr>
        <w:t>CRONOGRAMA</w:t>
      </w:r>
    </w:p>
    <w:p w:rsidR="00F219EC" w:rsidRPr="00F219EC" w:rsidRDefault="00F219EC" w:rsidP="00F219EC">
      <w:pPr>
        <w:suppressAutoHyphens/>
        <w:spacing w:after="0" w:line="360" w:lineRule="auto"/>
        <w:contextualSpacing/>
        <w:jc w:val="center"/>
        <w:rPr>
          <w:rFonts w:ascii="Arial" w:eastAsia="Times New Roman" w:hAnsi="Arial" w:cs="Arial"/>
          <w:b/>
          <w:bCs/>
          <w:sz w:val="24"/>
          <w:szCs w:val="24"/>
          <w:lang w:val="es-MX" w:eastAsia="es-ES"/>
        </w:rPr>
      </w:pPr>
    </w:p>
    <w:p w:rsidR="00F219EC" w:rsidRPr="00F219EC" w:rsidRDefault="00F219EC" w:rsidP="00F219EC">
      <w:pPr>
        <w:suppressAutoHyphens/>
        <w:spacing w:after="0" w:line="360" w:lineRule="auto"/>
        <w:contextualSpacing/>
        <w:jc w:val="center"/>
        <w:rPr>
          <w:rFonts w:ascii="Arial" w:eastAsia="Times New Roman" w:hAnsi="Arial" w:cs="Arial"/>
          <w:b/>
          <w:bCs/>
          <w:sz w:val="24"/>
          <w:szCs w:val="24"/>
          <w:lang w:val="es-MX" w:eastAsia="es-ES"/>
        </w:rPr>
      </w:pPr>
      <w:r w:rsidRPr="00F219EC">
        <w:rPr>
          <w:rFonts w:ascii="Arial" w:eastAsia="Times New Roman" w:hAnsi="Arial" w:cs="Arial"/>
          <w:b/>
          <w:bCs/>
          <w:sz w:val="24"/>
          <w:szCs w:val="24"/>
          <w:lang w:val="es-MX" w:eastAsia="es-ES"/>
        </w:rPr>
        <w:t>CURSO POLITICA PÚBLICA</w:t>
      </w:r>
    </w:p>
    <w:tbl>
      <w:tblPr>
        <w:tblW w:w="9148" w:type="dxa"/>
        <w:tblCellMar>
          <w:left w:w="70" w:type="dxa"/>
          <w:right w:w="70" w:type="dxa"/>
        </w:tblCellMar>
        <w:tblLook w:val="04A0" w:firstRow="1" w:lastRow="0" w:firstColumn="1" w:lastColumn="0" w:noHBand="0" w:noVBand="1"/>
      </w:tblPr>
      <w:tblGrid>
        <w:gridCol w:w="3114"/>
        <w:gridCol w:w="2126"/>
        <w:gridCol w:w="2126"/>
        <w:gridCol w:w="1782"/>
      </w:tblGrid>
      <w:tr w:rsidR="00F219EC" w:rsidTr="00F219EC">
        <w:trPr>
          <w:trHeight w:val="540"/>
        </w:trPr>
        <w:tc>
          <w:tcPr>
            <w:tcW w:w="3114" w:type="dxa"/>
            <w:tcBorders>
              <w:top w:val="single" w:sz="4" w:space="0" w:color="auto"/>
              <w:left w:val="single" w:sz="4" w:space="0" w:color="auto"/>
              <w:bottom w:val="single" w:sz="4" w:space="0" w:color="auto"/>
              <w:right w:val="single" w:sz="4" w:space="0" w:color="000000"/>
            </w:tcBorders>
            <w:shd w:val="clear" w:color="auto" w:fill="FCE4D6"/>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Actividad </w:t>
            </w:r>
          </w:p>
        </w:tc>
        <w:tc>
          <w:tcPr>
            <w:tcW w:w="2126" w:type="dxa"/>
            <w:tcBorders>
              <w:top w:val="single" w:sz="4" w:space="0" w:color="auto"/>
              <w:left w:val="nil"/>
              <w:bottom w:val="single" w:sz="4" w:space="0" w:color="auto"/>
              <w:right w:val="single" w:sz="4" w:space="0" w:color="auto"/>
            </w:tcBorders>
            <w:shd w:val="clear" w:color="auto" w:fill="FCE4D6"/>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FACILITADOR</w:t>
            </w:r>
          </w:p>
        </w:tc>
        <w:tc>
          <w:tcPr>
            <w:tcW w:w="2126" w:type="dxa"/>
            <w:tcBorders>
              <w:top w:val="single" w:sz="4" w:space="0" w:color="auto"/>
              <w:left w:val="nil"/>
              <w:bottom w:val="single" w:sz="4" w:space="0" w:color="auto"/>
              <w:right w:val="single" w:sz="4" w:space="0" w:color="auto"/>
            </w:tcBorders>
            <w:shd w:val="clear" w:color="auto" w:fill="FCE4D6"/>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FECHAS DE EJECUCIÓN </w:t>
            </w:r>
          </w:p>
        </w:tc>
        <w:tc>
          <w:tcPr>
            <w:tcW w:w="1782" w:type="dxa"/>
            <w:tcBorders>
              <w:top w:val="single" w:sz="4" w:space="0" w:color="auto"/>
              <w:left w:val="single" w:sz="4" w:space="0" w:color="auto"/>
              <w:bottom w:val="single" w:sz="4" w:space="0" w:color="auto"/>
              <w:right w:val="single" w:sz="4" w:space="0" w:color="auto"/>
            </w:tcBorders>
            <w:shd w:val="clear" w:color="auto" w:fill="FCE4D6"/>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NO DE PARTICIPANTES</w:t>
            </w:r>
          </w:p>
        </w:tc>
      </w:tr>
      <w:tr w:rsidR="00F219EC" w:rsidTr="00F219EC">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hideMark/>
          </w:tcPr>
          <w:p w:rsidR="00F219EC" w:rsidRDefault="00F219EC">
            <w:pPr>
              <w:spacing w:line="256" w:lineRule="auto"/>
            </w:pPr>
            <w:r>
              <w:t>Se trabajará con el equipo interno de fortalecimiento de gestión interinstitucional y 1 contratista, para presentar el material EN EL MARCO DEL CURSO DE POLITICA, PARTICIPACIÓN E INCIDENCIA y que se apropien de los contenidos del material y su aplicabilidad.</w:t>
            </w: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PATRICIA MONTOYA</w:t>
            </w:r>
          </w:p>
        </w:tc>
        <w:tc>
          <w:tcPr>
            <w:tcW w:w="2126" w:type="dxa"/>
            <w:tcBorders>
              <w:top w:val="single" w:sz="4" w:space="0" w:color="auto"/>
              <w:left w:val="nil"/>
              <w:bottom w:val="single" w:sz="4" w:space="0" w:color="auto"/>
              <w:right w:val="single" w:sz="4" w:space="0" w:color="auto"/>
            </w:tcBorders>
            <w:noWrap/>
            <w:vAlign w:val="center"/>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I sesión15/03/2024</w:t>
            </w:r>
          </w:p>
          <w:p w:rsidR="00F219EC" w:rsidRDefault="00F219EC">
            <w:pPr>
              <w:spacing w:after="0" w:line="240" w:lineRule="auto"/>
              <w:jc w:val="center"/>
              <w:rPr>
                <w:rFonts w:ascii="Century Gothic" w:eastAsia="Times New Roman" w:hAnsi="Century Gothic" w:cs="Calibri"/>
                <w:b/>
                <w:bCs/>
                <w:color w:val="000000"/>
                <w:lang w:eastAsia="es-CO"/>
              </w:rPr>
            </w:pPr>
          </w:p>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II sesión 22/03/2024</w:t>
            </w:r>
          </w:p>
          <w:p w:rsidR="00F219EC" w:rsidRDefault="00F219EC">
            <w:pPr>
              <w:spacing w:after="0" w:line="240" w:lineRule="auto"/>
              <w:jc w:val="center"/>
              <w:rPr>
                <w:rFonts w:ascii="Century Gothic" w:eastAsia="Times New Roman" w:hAnsi="Century Gothic" w:cs="Calibri"/>
                <w:b/>
                <w:bCs/>
                <w:color w:val="000000"/>
                <w:lang w:eastAsia="es-CO"/>
              </w:rPr>
            </w:pPr>
          </w:p>
          <w:p w:rsidR="00F219EC" w:rsidRDefault="00F219EC">
            <w:pPr>
              <w:spacing w:after="0" w:line="240" w:lineRule="auto"/>
              <w:jc w:val="center"/>
              <w:rPr>
                <w:rFonts w:ascii="Century Gothic" w:eastAsia="Times New Roman" w:hAnsi="Century Gothic" w:cs="Calibri"/>
                <w:b/>
                <w:bCs/>
                <w:color w:val="000000"/>
                <w:lang w:eastAsia="es-CO"/>
              </w:rPr>
            </w:pPr>
          </w:p>
        </w:tc>
        <w:tc>
          <w:tcPr>
            <w:tcW w:w="1782" w:type="dxa"/>
            <w:tcBorders>
              <w:top w:val="single" w:sz="4" w:space="0" w:color="auto"/>
              <w:left w:val="single" w:sz="4" w:space="0" w:color="auto"/>
              <w:bottom w:val="single" w:sz="4" w:space="0" w:color="auto"/>
              <w:right w:val="single" w:sz="4" w:space="0" w:color="auto"/>
            </w:tcBorders>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5</w:t>
            </w:r>
          </w:p>
        </w:tc>
      </w:tr>
      <w:tr w:rsidR="00F219EC" w:rsidTr="00F219EC">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tcPr>
          <w:p w:rsidR="00F219EC" w:rsidRDefault="00F219EC">
            <w:pPr>
              <w:spacing w:line="256" w:lineRule="auto"/>
            </w:pPr>
            <w:r>
              <w:t>Verificar la base de datos de los actores de Bogotá consejeros locales de discapacidad para adelantar un taller piloto.</w:t>
            </w:r>
          </w:p>
          <w:p w:rsidR="00F219EC" w:rsidRDefault="00F219EC">
            <w:pPr>
              <w:spacing w:after="0" w:line="240" w:lineRule="auto"/>
              <w:jc w:val="center"/>
              <w:rPr>
                <w:rFonts w:ascii="Century Gothic" w:eastAsia="Times New Roman" w:hAnsi="Century Gothic" w:cs="Calibri"/>
                <w:b/>
                <w:bCs/>
                <w:color w:val="000000"/>
                <w:lang w:eastAsia="es-CO"/>
              </w:rPr>
            </w:pP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FREDY GRAJALES  </w:t>
            </w:r>
          </w:p>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EQUIPO</w:t>
            </w:r>
          </w:p>
        </w:tc>
        <w:tc>
          <w:tcPr>
            <w:tcW w:w="2126" w:type="dxa"/>
            <w:tcBorders>
              <w:top w:val="single" w:sz="4" w:space="0" w:color="auto"/>
              <w:left w:val="nil"/>
              <w:bottom w:val="single" w:sz="4" w:space="0" w:color="auto"/>
              <w:right w:val="single" w:sz="4" w:space="0" w:color="auto"/>
            </w:tcBorders>
            <w:noWrap/>
            <w:vAlign w:val="center"/>
          </w:tcPr>
          <w:p w:rsidR="00F219EC" w:rsidRDefault="00F219EC">
            <w:pPr>
              <w:spacing w:after="0" w:line="240" w:lineRule="auto"/>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 29/03/2024</w:t>
            </w:r>
          </w:p>
          <w:p w:rsidR="00F219EC" w:rsidRDefault="00F219EC">
            <w:pPr>
              <w:spacing w:after="0" w:line="240" w:lineRule="auto"/>
              <w:rPr>
                <w:rFonts w:ascii="Century Gothic" w:eastAsia="Times New Roman" w:hAnsi="Century Gothic" w:cs="Calibri"/>
                <w:b/>
                <w:bCs/>
                <w:color w:val="000000"/>
                <w:lang w:eastAsia="es-CO"/>
              </w:rPr>
            </w:pPr>
          </w:p>
          <w:p w:rsidR="00F219EC" w:rsidRDefault="00F219EC">
            <w:pPr>
              <w:spacing w:after="0" w:line="240" w:lineRule="auto"/>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 5/04/2024</w:t>
            </w:r>
          </w:p>
        </w:tc>
        <w:tc>
          <w:tcPr>
            <w:tcW w:w="1782" w:type="dxa"/>
            <w:tcBorders>
              <w:top w:val="single" w:sz="4" w:space="0" w:color="auto"/>
              <w:left w:val="single" w:sz="4" w:space="0" w:color="auto"/>
              <w:bottom w:val="single" w:sz="4" w:space="0" w:color="auto"/>
              <w:right w:val="single" w:sz="4" w:space="0" w:color="auto"/>
            </w:tcBorders>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24</w:t>
            </w:r>
          </w:p>
        </w:tc>
      </w:tr>
      <w:tr w:rsidR="00F219EC" w:rsidTr="00F219EC">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hideMark/>
          </w:tcPr>
          <w:p w:rsidR="00F219EC" w:rsidRDefault="00F219EC">
            <w:pPr>
              <w:spacing w:line="256" w:lineRule="auto"/>
              <w:rPr>
                <w:rFonts w:ascii="Century Gothic" w:eastAsia="Times New Roman" w:hAnsi="Century Gothic" w:cs="Calibri"/>
                <w:b/>
                <w:bCs/>
                <w:color w:val="000000"/>
                <w:lang w:eastAsia="es-CO"/>
              </w:rPr>
            </w:pPr>
            <w:r>
              <w:t xml:space="preserve">Adelantar la convocatoria </w:t>
            </w: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 FREDY GRAJALES PATRICIA MONTOYA</w:t>
            </w: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pPr>
            <w:r>
              <w:rPr>
                <w:rFonts w:ascii="Century Gothic" w:eastAsia="Times New Roman" w:hAnsi="Century Gothic" w:cs="Calibri"/>
                <w:b/>
                <w:bCs/>
                <w:color w:val="000000"/>
                <w:lang w:eastAsia="es-CO"/>
              </w:rPr>
              <w:t>6, 13 de junio (TRES jornadas)</w:t>
            </w:r>
          </w:p>
        </w:tc>
        <w:tc>
          <w:tcPr>
            <w:tcW w:w="1782" w:type="dxa"/>
            <w:tcBorders>
              <w:top w:val="single" w:sz="4" w:space="0" w:color="auto"/>
              <w:left w:val="single" w:sz="4" w:space="0" w:color="auto"/>
              <w:bottom w:val="single" w:sz="4" w:space="0" w:color="auto"/>
              <w:right w:val="single" w:sz="4" w:space="0" w:color="auto"/>
            </w:tcBorders>
            <w:vAlign w:val="center"/>
            <w:hideMark/>
          </w:tcPr>
          <w:p w:rsidR="00F219EC" w:rsidRDefault="00F219EC">
            <w:pPr>
              <w:spacing w:line="256" w:lineRule="auto"/>
              <w:rPr>
                <w:rFonts w:ascii="Century Gothic" w:eastAsia="Times New Roman" w:hAnsi="Century Gothic" w:cs="Calibri"/>
                <w:b/>
                <w:bCs/>
                <w:color w:val="000000"/>
                <w:lang w:eastAsia="es-CO"/>
              </w:rPr>
            </w:pPr>
            <w:r>
              <w:t>Máximo 5 por grupo</w:t>
            </w:r>
          </w:p>
        </w:tc>
      </w:tr>
      <w:tr w:rsidR="00F219EC" w:rsidTr="00F219EC">
        <w:trPr>
          <w:trHeight w:val="1181"/>
        </w:trPr>
        <w:tc>
          <w:tcPr>
            <w:tcW w:w="3114" w:type="dxa"/>
            <w:tcBorders>
              <w:top w:val="single" w:sz="4" w:space="0" w:color="auto"/>
              <w:left w:val="single" w:sz="4" w:space="0" w:color="auto"/>
              <w:bottom w:val="single" w:sz="4" w:space="0" w:color="auto"/>
              <w:right w:val="single" w:sz="4" w:space="0" w:color="000000"/>
            </w:tcBorders>
            <w:noWrap/>
            <w:vAlign w:val="center"/>
            <w:hideMark/>
          </w:tcPr>
          <w:p w:rsidR="00F219EC" w:rsidRDefault="00F219EC">
            <w:pPr>
              <w:spacing w:line="256" w:lineRule="auto"/>
            </w:pPr>
            <w:r>
              <w:t>Revisión módulos de formación curso</w:t>
            </w:r>
            <w:r w:rsidR="006E6508">
              <w:t xml:space="preserve">. </w:t>
            </w: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PATRICIA MONTOYA</w:t>
            </w:r>
          </w:p>
        </w:tc>
        <w:tc>
          <w:tcPr>
            <w:tcW w:w="2126" w:type="dxa"/>
            <w:tcBorders>
              <w:top w:val="single" w:sz="4" w:space="0" w:color="auto"/>
              <w:left w:val="nil"/>
              <w:bottom w:val="single" w:sz="4" w:space="0" w:color="auto"/>
              <w:right w:val="single" w:sz="4" w:space="0" w:color="auto"/>
            </w:tcBorders>
            <w:noWrap/>
            <w:vAlign w:val="center"/>
            <w:hideMark/>
          </w:tcPr>
          <w:p w:rsidR="00F219EC" w:rsidRDefault="0048227D">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M</w:t>
            </w:r>
            <w:r w:rsidR="00F219EC">
              <w:rPr>
                <w:rFonts w:ascii="Century Gothic" w:eastAsia="Times New Roman" w:hAnsi="Century Gothic" w:cs="Calibri"/>
                <w:b/>
                <w:bCs/>
                <w:color w:val="000000"/>
                <w:lang w:eastAsia="es-CO"/>
              </w:rPr>
              <w:t>arzo</w:t>
            </w:r>
            <w:r>
              <w:rPr>
                <w:rFonts w:ascii="Century Gothic" w:eastAsia="Times New Roman" w:hAnsi="Century Gothic" w:cs="Calibri"/>
                <w:b/>
                <w:bCs/>
                <w:color w:val="000000"/>
                <w:lang w:eastAsia="es-CO"/>
              </w:rPr>
              <w:t>, abril</w:t>
            </w:r>
          </w:p>
        </w:tc>
        <w:tc>
          <w:tcPr>
            <w:tcW w:w="1782" w:type="dxa"/>
            <w:tcBorders>
              <w:top w:val="single" w:sz="4" w:space="0" w:color="auto"/>
              <w:left w:val="single" w:sz="4" w:space="0" w:color="auto"/>
              <w:bottom w:val="single" w:sz="4" w:space="0" w:color="auto"/>
              <w:right w:val="single" w:sz="4" w:space="0" w:color="auto"/>
            </w:tcBorders>
            <w:vAlign w:val="center"/>
          </w:tcPr>
          <w:p w:rsidR="00F219EC" w:rsidRDefault="00F219EC">
            <w:pPr>
              <w:spacing w:after="0" w:line="240" w:lineRule="auto"/>
              <w:jc w:val="center"/>
              <w:rPr>
                <w:rFonts w:ascii="Century Gothic" w:eastAsia="Times New Roman" w:hAnsi="Century Gothic" w:cs="Calibri"/>
                <w:b/>
                <w:bCs/>
                <w:color w:val="000000"/>
                <w:lang w:eastAsia="es-CO"/>
              </w:rPr>
            </w:pPr>
          </w:p>
        </w:tc>
      </w:tr>
      <w:tr w:rsidR="006E6508" w:rsidTr="00F219EC">
        <w:trPr>
          <w:trHeight w:val="1181"/>
        </w:trPr>
        <w:tc>
          <w:tcPr>
            <w:tcW w:w="3114" w:type="dxa"/>
            <w:tcBorders>
              <w:top w:val="single" w:sz="4" w:space="0" w:color="auto"/>
              <w:left w:val="single" w:sz="4" w:space="0" w:color="auto"/>
              <w:bottom w:val="single" w:sz="4" w:space="0" w:color="auto"/>
              <w:right w:val="single" w:sz="4" w:space="0" w:color="000000"/>
            </w:tcBorders>
            <w:noWrap/>
            <w:vAlign w:val="center"/>
          </w:tcPr>
          <w:p w:rsidR="006E6508" w:rsidRDefault="006E6508">
            <w:pPr>
              <w:spacing w:line="256" w:lineRule="auto"/>
            </w:pPr>
            <w:r>
              <w:t xml:space="preserve">Diseño curso </w:t>
            </w:r>
            <w:proofErr w:type="spellStart"/>
            <w:r>
              <w:t>I’learning</w:t>
            </w:r>
            <w:proofErr w:type="spellEnd"/>
            <w:r>
              <w:t xml:space="preserve">. Política Publica. Plataforma INCI </w:t>
            </w:r>
          </w:p>
        </w:tc>
        <w:tc>
          <w:tcPr>
            <w:tcW w:w="2126" w:type="dxa"/>
            <w:tcBorders>
              <w:top w:val="single" w:sz="4" w:space="0" w:color="auto"/>
              <w:left w:val="nil"/>
              <w:bottom w:val="single" w:sz="4" w:space="0" w:color="auto"/>
              <w:right w:val="single" w:sz="4" w:space="0" w:color="auto"/>
            </w:tcBorders>
            <w:noWrap/>
            <w:vAlign w:val="center"/>
          </w:tcPr>
          <w:p w:rsidR="006E6508" w:rsidRDefault="002F795B">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NANCY HERRERA. </w:t>
            </w:r>
          </w:p>
        </w:tc>
        <w:tc>
          <w:tcPr>
            <w:tcW w:w="2126" w:type="dxa"/>
            <w:tcBorders>
              <w:top w:val="single" w:sz="4" w:space="0" w:color="auto"/>
              <w:left w:val="nil"/>
              <w:bottom w:val="single" w:sz="4" w:space="0" w:color="auto"/>
              <w:right w:val="single" w:sz="4" w:space="0" w:color="auto"/>
            </w:tcBorders>
            <w:noWrap/>
            <w:vAlign w:val="center"/>
          </w:tcPr>
          <w:p w:rsidR="006E6508" w:rsidRDefault="006E6508">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ABRIL, MAYO, JUNIO</w:t>
            </w:r>
          </w:p>
        </w:tc>
        <w:tc>
          <w:tcPr>
            <w:tcW w:w="1782" w:type="dxa"/>
            <w:tcBorders>
              <w:top w:val="single" w:sz="4" w:space="0" w:color="auto"/>
              <w:left w:val="single" w:sz="4" w:space="0" w:color="auto"/>
              <w:bottom w:val="single" w:sz="4" w:space="0" w:color="auto"/>
              <w:right w:val="single" w:sz="4" w:space="0" w:color="auto"/>
            </w:tcBorders>
            <w:vAlign w:val="center"/>
          </w:tcPr>
          <w:p w:rsidR="006E6508" w:rsidRDefault="006E6508">
            <w:pPr>
              <w:spacing w:after="0" w:line="240" w:lineRule="auto"/>
              <w:jc w:val="center"/>
              <w:rPr>
                <w:rFonts w:ascii="Century Gothic" w:eastAsia="Times New Roman" w:hAnsi="Century Gothic" w:cs="Calibri"/>
                <w:b/>
                <w:bCs/>
                <w:color w:val="000000"/>
                <w:lang w:eastAsia="es-CO"/>
              </w:rPr>
            </w:pPr>
          </w:p>
        </w:tc>
      </w:tr>
      <w:tr w:rsidR="00F219EC" w:rsidTr="00F219EC">
        <w:trPr>
          <w:trHeight w:val="1408"/>
        </w:trPr>
        <w:tc>
          <w:tcPr>
            <w:tcW w:w="3114" w:type="dxa"/>
            <w:tcBorders>
              <w:top w:val="single" w:sz="4" w:space="0" w:color="auto"/>
              <w:left w:val="single" w:sz="4" w:space="0" w:color="auto"/>
              <w:bottom w:val="single" w:sz="4" w:space="0" w:color="auto"/>
              <w:right w:val="single" w:sz="4" w:space="0" w:color="000000"/>
            </w:tcBorders>
            <w:noWrap/>
            <w:vAlign w:val="center"/>
            <w:hideMark/>
          </w:tcPr>
          <w:p w:rsidR="00F219EC" w:rsidRDefault="00F219EC">
            <w:pPr>
              <w:spacing w:line="256" w:lineRule="auto"/>
            </w:pPr>
            <w:r>
              <w:t>EJECUCIÓN DEL CURSO</w:t>
            </w: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PATRICIA MONTOYA Y ALIADOS ESTRATEGICOS (IDEPAC. MINIS INTERIOR, ESAP)</w:t>
            </w: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AGOSTO A SEPTIEMBE</w:t>
            </w:r>
          </w:p>
        </w:tc>
        <w:tc>
          <w:tcPr>
            <w:tcW w:w="1782" w:type="dxa"/>
            <w:tcBorders>
              <w:top w:val="single" w:sz="4" w:space="0" w:color="auto"/>
              <w:left w:val="single" w:sz="4" w:space="0" w:color="auto"/>
              <w:bottom w:val="single" w:sz="4" w:space="0" w:color="auto"/>
              <w:right w:val="single" w:sz="4" w:space="0" w:color="auto"/>
            </w:tcBorders>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Representantes comités </w:t>
            </w:r>
            <w:proofErr w:type="spellStart"/>
            <w:r>
              <w:rPr>
                <w:rFonts w:ascii="Century Gothic" w:eastAsia="Times New Roman" w:hAnsi="Century Gothic" w:cs="Calibri"/>
                <w:b/>
                <w:bCs/>
                <w:color w:val="000000"/>
                <w:lang w:eastAsia="es-CO"/>
              </w:rPr>
              <w:t>dptos</w:t>
            </w:r>
            <w:proofErr w:type="spellEnd"/>
            <w:r>
              <w:rPr>
                <w:rFonts w:ascii="Century Gothic" w:eastAsia="Times New Roman" w:hAnsi="Century Gothic" w:cs="Calibri"/>
                <w:b/>
                <w:bCs/>
                <w:color w:val="000000"/>
                <w:lang w:eastAsia="es-CO"/>
              </w:rPr>
              <w:t xml:space="preserve"> </w:t>
            </w:r>
          </w:p>
        </w:tc>
      </w:tr>
      <w:tr w:rsidR="00F219EC" w:rsidTr="00F219EC">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tcPr>
          <w:p w:rsidR="00F219EC" w:rsidRDefault="00F219EC">
            <w:pPr>
              <w:spacing w:line="256" w:lineRule="auto"/>
            </w:pPr>
            <w:r>
              <w:t xml:space="preserve">Se formulará el plan de formación con su estrategia para adelantar en el 2024, la capacitación a formadores en el </w:t>
            </w:r>
            <w:r>
              <w:lastRenderedPageBreak/>
              <w:t>tema y se define la entrega de la caja de herramientas.</w:t>
            </w:r>
          </w:p>
          <w:p w:rsidR="00F219EC" w:rsidRDefault="00F219EC">
            <w:pPr>
              <w:spacing w:line="256" w:lineRule="auto"/>
            </w:pP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lastRenderedPageBreak/>
              <w:t>NESTOR BUITRAGO</w:t>
            </w:r>
          </w:p>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PATRICIA MONTOYA</w:t>
            </w: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14/03/2024</w:t>
            </w:r>
          </w:p>
        </w:tc>
        <w:tc>
          <w:tcPr>
            <w:tcW w:w="1782" w:type="dxa"/>
            <w:tcBorders>
              <w:top w:val="single" w:sz="4" w:space="0" w:color="auto"/>
              <w:left w:val="single" w:sz="4" w:space="0" w:color="auto"/>
              <w:bottom w:val="single" w:sz="4" w:space="0" w:color="auto"/>
              <w:right w:val="single" w:sz="4" w:space="0" w:color="auto"/>
            </w:tcBorders>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Representantes comités dptos. Avalados por la </w:t>
            </w:r>
            <w:r>
              <w:rPr>
                <w:rFonts w:ascii="Century Gothic" w:eastAsia="Times New Roman" w:hAnsi="Century Gothic" w:cs="Calibri"/>
                <w:b/>
                <w:bCs/>
                <w:color w:val="000000"/>
                <w:lang w:eastAsia="es-CO"/>
              </w:rPr>
              <w:lastRenderedPageBreak/>
              <w:t>organización de PDV</w:t>
            </w:r>
          </w:p>
        </w:tc>
      </w:tr>
      <w:tr w:rsidR="00F219EC" w:rsidTr="00F219EC">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tcPr>
          <w:p w:rsidR="00F219EC" w:rsidRDefault="00F219EC">
            <w:pPr>
              <w:spacing w:line="256" w:lineRule="auto"/>
            </w:pPr>
            <w:r>
              <w:lastRenderedPageBreak/>
              <w:t>Se recogerán las observaciones para realizar los ajustes a que hubiere lugar, en el material de la caja de herramientas y poder sacar versión 2.</w:t>
            </w:r>
          </w:p>
          <w:p w:rsidR="00F219EC" w:rsidRDefault="00F219EC">
            <w:pPr>
              <w:spacing w:line="256" w:lineRule="auto"/>
            </w:pP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 PATRICIA MONTOYA</w:t>
            </w:r>
          </w:p>
        </w:tc>
        <w:tc>
          <w:tcPr>
            <w:tcW w:w="2126" w:type="dxa"/>
            <w:tcBorders>
              <w:top w:val="single" w:sz="4" w:space="0" w:color="auto"/>
              <w:left w:val="nil"/>
              <w:bottom w:val="single" w:sz="4" w:space="0" w:color="auto"/>
              <w:right w:val="single" w:sz="4" w:space="0" w:color="auto"/>
            </w:tcBorders>
            <w:noWrap/>
            <w:vAlign w:val="center"/>
            <w:hideMark/>
          </w:tcPr>
          <w:p w:rsidR="00F219EC" w:rsidRDefault="00F219EC">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Nov.</w:t>
            </w:r>
          </w:p>
        </w:tc>
        <w:tc>
          <w:tcPr>
            <w:tcW w:w="1782" w:type="dxa"/>
            <w:tcBorders>
              <w:top w:val="single" w:sz="4" w:space="0" w:color="auto"/>
              <w:left w:val="single" w:sz="4" w:space="0" w:color="auto"/>
              <w:bottom w:val="single" w:sz="4" w:space="0" w:color="auto"/>
              <w:right w:val="single" w:sz="4" w:space="0" w:color="auto"/>
            </w:tcBorders>
            <w:vAlign w:val="center"/>
          </w:tcPr>
          <w:p w:rsidR="00F219EC" w:rsidRDefault="00F219EC">
            <w:pPr>
              <w:spacing w:after="0" w:line="240" w:lineRule="auto"/>
              <w:jc w:val="center"/>
              <w:rPr>
                <w:rFonts w:ascii="Century Gothic" w:eastAsia="Times New Roman" w:hAnsi="Century Gothic" w:cs="Calibri"/>
                <w:b/>
                <w:bCs/>
                <w:color w:val="000000"/>
                <w:lang w:eastAsia="es-CO"/>
              </w:rPr>
            </w:pPr>
          </w:p>
        </w:tc>
      </w:tr>
    </w:tbl>
    <w:p w:rsidR="00F219EC" w:rsidRDefault="00F219EC" w:rsidP="00F219EC"/>
    <w:p w:rsidR="004F5BBB" w:rsidRPr="003561FD" w:rsidRDefault="004F5BBB" w:rsidP="003561FD">
      <w:pPr>
        <w:ind w:left="360"/>
        <w:jc w:val="center"/>
        <w:rPr>
          <w:b/>
        </w:rPr>
      </w:pPr>
    </w:p>
    <w:p w:rsidR="003561FD" w:rsidRPr="00297894" w:rsidRDefault="003561FD" w:rsidP="00297894">
      <w:pPr>
        <w:suppressAutoHyphens/>
        <w:spacing w:after="0" w:line="360" w:lineRule="auto"/>
        <w:contextualSpacing/>
        <w:jc w:val="center"/>
        <w:rPr>
          <w:rFonts w:ascii="Arial" w:eastAsia="Times New Roman" w:hAnsi="Arial" w:cs="Arial"/>
          <w:b/>
          <w:bCs/>
          <w:sz w:val="24"/>
          <w:szCs w:val="24"/>
          <w:lang w:val="es-MX" w:eastAsia="es-ES"/>
        </w:rPr>
      </w:pPr>
      <w:r w:rsidRPr="00297894">
        <w:rPr>
          <w:rFonts w:ascii="Arial" w:eastAsia="Times New Roman" w:hAnsi="Arial" w:cs="Arial"/>
          <w:b/>
          <w:bCs/>
          <w:sz w:val="24"/>
          <w:szCs w:val="24"/>
          <w:lang w:val="es-MX" w:eastAsia="es-ES"/>
        </w:rPr>
        <w:t>CURSO</w:t>
      </w:r>
    </w:p>
    <w:p w:rsidR="003561FD" w:rsidRPr="00297894" w:rsidRDefault="003561FD" w:rsidP="00297894">
      <w:pPr>
        <w:suppressAutoHyphens/>
        <w:spacing w:after="0" w:line="360" w:lineRule="auto"/>
        <w:contextualSpacing/>
        <w:jc w:val="center"/>
        <w:rPr>
          <w:rFonts w:ascii="Arial" w:eastAsia="Times New Roman" w:hAnsi="Arial" w:cs="Arial"/>
          <w:b/>
          <w:bCs/>
          <w:sz w:val="24"/>
          <w:szCs w:val="24"/>
          <w:lang w:val="es-MX" w:eastAsia="es-ES"/>
        </w:rPr>
      </w:pPr>
      <w:r w:rsidRPr="00297894">
        <w:rPr>
          <w:rFonts w:ascii="Arial" w:eastAsia="Times New Roman" w:hAnsi="Arial" w:cs="Arial"/>
          <w:b/>
          <w:bCs/>
          <w:sz w:val="24"/>
          <w:szCs w:val="24"/>
          <w:lang w:val="es-MX" w:eastAsia="es-ES"/>
        </w:rPr>
        <w:t>PARTICIPACIÓN, INCIDENCIA Y REPRESENTATIVIDAD.</w:t>
      </w:r>
    </w:p>
    <w:tbl>
      <w:tblPr>
        <w:tblW w:w="9148" w:type="dxa"/>
        <w:tblCellMar>
          <w:left w:w="70" w:type="dxa"/>
          <w:right w:w="70" w:type="dxa"/>
        </w:tblCellMar>
        <w:tblLook w:val="04A0" w:firstRow="1" w:lastRow="0" w:firstColumn="1" w:lastColumn="0" w:noHBand="0" w:noVBand="1"/>
      </w:tblPr>
      <w:tblGrid>
        <w:gridCol w:w="3114"/>
        <w:gridCol w:w="2126"/>
        <w:gridCol w:w="2126"/>
        <w:gridCol w:w="1782"/>
      </w:tblGrid>
      <w:tr w:rsidR="003561FD" w:rsidTr="006709E9">
        <w:trPr>
          <w:trHeight w:val="540"/>
        </w:trPr>
        <w:tc>
          <w:tcPr>
            <w:tcW w:w="3114" w:type="dxa"/>
            <w:tcBorders>
              <w:top w:val="single" w:sz="4" w:space="0" w:color="auto"/>
              <w:left w:val="single" w:sz="4" w:space="0" w:color="auto"/>
              <w:bottom w:val="single" w:sz="4" w:space="0" w:color="auto"/>
              <w:right w:val="single" w:sz="4" w:space="0" w:color="000000"/>
            </w:tcBorders>
            <w:shd w:val="clear" w:color="auto" w:fill="FCE4D6"/>
            <w:noWrap/>
            <w:vAlign w:val="center"/>
            <w:hideMark/>
          </w:tcPr>
          <w:p w:rsidR="003561FD" w:rsidRDefault="003561FD"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Actividad </w:t>
            </w:r>
          </w:p>
        </w:tc>
        <w:tc>
          <w:tcPr>
            <w:tcW w:w="2126" w:type="dxa"/>
            <w:tcBorders>
              <w:top w:val="single" w:sz="4" w:space="0" w:color="auto"/>
              <w:left w:val="nil"/>
              <w:bottom w:val="single" w:sz="4" w:space="0" w:color="auto"/>
              <w:right w:val="single" w:sz="4" w:space="0" w:color="auto"/>
            </w:tcBorders>
            <w:shd w:val="clear" w:color="auto" w:fill="FCE4D6"/>
            <w:noWrap/>
            <w:vAlign w:val="center"/>
            <w:hideMark/>
          </w:tcPr>
          <w:p w:rsidR="003561FD" w:rsidRDefault="003561FD"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FACILITADOR</w:t>
            </w:r>
          </w:p>
        </w:tc>
        <w:tc>
          <w:tcPr>
            <w:tcW w:w="2126" w:type="dxa"/>
            <w:tcBorders>
              <w:top w:val="single" w:sz="4" w:space="0" w:color="auto"/>
              <w:left w:val="nil"/>
              <w:bottom w:val="single" w:sz="4" w:space="0" w:color="auto"/>
              <w:right w:val="single" w:sz="4" w:space="0" w:color="auto"/>
            </w:tcBorders>
            <w:shd w:val="clear" w:color="auto" w:fill="FCE4D6"/>
            <w:noWrap/>
            <w:vAlign w:val="center"/>
            <w:hideMark/>
          </w:tcPr>
          <w:p w:rsidR="003561FD" w:rsidRDefault="003561FD"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FECHAS DE EJECUCIÓN </w:t>
            </w:r>
          </w:p>
        </w:tc>
        <w:tc>
          <w:tcPr>
            <w:tcW w:w="1782" w:type="dxa"/>
            <w:tcBorders>
              <w:top w:val="single" w:sz="4" w:space="0" w:color="auto"/>
              <w:left w:val="single" w:sz="4" w:space="0" w:color="auto"/>
              <w:bottom w:val="single" w:sz="4" w:space="0" w:color="auto"/>
              <w:right w:val="single" w:sz="4" w:space="0" w:color="auto"/>
            </w:tcBorders>
            <w:shd w:val="clear" w:color="auto" w:fill="FCE4D6"/>
            <w:vAlign w:val="center"/>
            <w:hideMark/>
          </w:tcPr>
          <w:p w:rsidR="003561FD" w:rsidRDefault="003561FD"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NO DE PARTICIPANTES</w:t>
            </w:r>
          </w:p>
        </w:tc>
      </w:tr>
      <w:tr w:rsidR="003561FD" w:rsidTr="006709E9">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hideMark/>
          </w:tcPr>
          <w:p w:rsidR="003561FD" w:rsidRDefault="003561FD" w:rsidP="006709E9">
            <w:pPr>
              <w:spacing w:line="256" w:lineRule="auto"/>
            </w:pPr>
            <w:r>
              <w:t>Se trabajará con el equipo interno de fortalecimiento de gestión interinstitucional y 1 contratista, para revisar contenidos (presentaciones y documentos sobre los temas</w:t>
            </w:r>
            <w:r w:rsidR="00272360">
              <w:t xml:space="preserve"> acordados</w:t>
            </w:r>
            <w:r w:rsidR="00253002">
              <w:t>)</w:t>
            </w:r>
            <w:r>
              <w:t xml:space="preserve">  </w:t>
            </w:r>
          </w:p>
        </w:tc>
        <w:tc>
          <w:tcPr>
            <w:tcW w:w="2126" w:type="dxa"/>
            <w:tcBorders>
              <w:top w:val="single" w:sz="4" w:space="0" w:color="auto"/>
              <w:left w:val="nil"/>
              <w:bottom w:val="single" w:sz="4" w:space="0" w:color="auto"/>
              <w:right w:val="single" w:sz="4" w:space="0" w:color="auto"/>
            </w:tcBorders>
            <w:noWrap/>
            <w:vAlign w:val="center"/>
            <w:hideMark/>
          </w:tcPr>
          <w:p w:rsidR="003561FD" w:rsidRDefault="003561FD" w:rsidP="006709E9">
            <w:pPr>
              <w:spacing w:after="0" w:line="240" w:lineRule="auto"/>
              <w:jc w:val="center"/>
              <w:rPr>
                <w:rFonts w:ascii="Century Gothic" w:eastAsia="Times New Roman" w:hAnsi="Century Gothic" w:cs="Calibri"/>
                <w:b/>
                <w:bCs/>
                <w:color w:val="000000"/>
                <w:lang w:eastAsia="es-CO"/>
              </w:rPr>
            </w:pPr>
          </w:p>
        </w:tc>
        <w:tc>
          <w:tcPr>
            <w:tcW w:w="2126" w:type="dxa"/>
            <w:tcBorders>
              <w:top w:val="single" w:sz="4" w:space="0" w:color="auto"/>
              <w:left w:val="nil"/>
              <w:bottom w:val="single" w:sz="4" w:space="0" w:color="auto"/>
              <w:right w:val="single" w:sz="4" w:space="0" w:color="auto"/>
            </w:tcBorders>
            <w:noWrap/>
            <w:vAlign w:val="center"/>
          </w:tcPr>
          <w:p w:rsidR="003561FD" w:rsidRDefault="003561FD"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I sesión</w:t>
            </w:r>
            <w:r w:rsidR="00272360">
              <w:rPr>
                <w:rFonts w:ascii="Century Gothic" w:eastAsia="Times New Roman" w:hAnsi="Century Gothic" w:cs="Calibri"/>
                <w:b/>
                <w:bCs/>
                <w:color w:val="000000"/>
                <w:lang w:eastAsia="es-CO"/>
              </w:rPr>
              <w:t xml:space="preserve"> 18</w:t>
            </w:r>
            <w:r>
              <w:rPr>
                <w:rFonts w:ascii="Century Gothic" w:eastAsia="Times New Roman" w:hAnsi="Century Gothic" w:cs="Calibri"/>
                <w:b/>
                <w:bCs/>
                <w:color w:val="000000"/>
                <w:lang w:eastAsia="es-CO"/>
              </w:rPr>
              <w:t>/0</w:t>
            </w:r>
            <w:r w:rsidR="002F795B">
              <w:rPr>
                <w:rFonts w:ascii="Century Gothic" w:eastAsia="Times New Roman" w:hAnsi="Century Gothic" w:cs="Calibri"/>
                <w:b/>
                <w:bCs/>
                <w:color w:val="000000"/>
                <w:lang w:eastAsia="es-CO"/>
              </w:rPr>
              <w:t>4</w:t>
            </w:r>
            <w:r>
              <w:rPr>
                <w:rFonts w:ascii="Century Gothic" w:eastAsia="Times New Roman" w:hAnsi="Century Gothic" w:cs="Calibri"/>
                <w:b/>
                <w:bCs/>
                <w:color w:val="000000"/>
                <w:lang w:eastAsia="es-CO"/>
              </w:rPr>
              <w:t>/2024</w:t>
            </w:r>
          </w:p>
          <w:p w:rsidR="003561FD" w:rsidRDefault="003561FD" w:rsidP="006709E9">
            <w:pPr>
              <w:spacing w:after="0" w:line="240" w:lineRule="auto"/>
              <w:jc w:val="center"/>
              <w:rPr>
                <w:rFonts w:ascii="Century Gothic" w:eastAsia="Times New Roman" w:hAnsi="Century Gothic" w:cs="Calibri"/>
                <w:b/>
                <w:bCs/>
                <w:color w:val="000000"/>
                <w:lang w:eastAsia="es-CO"/>
              </w:rPr>
            </w:pPr>
          </w:p>
          <w:p w:rsidR="003561FD" w:rsidRDefault="003561FD"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II sesión 2</w:t>
            </w:r>
            <w:r w:rsidR="00272360">
              <w:rPr>
                <w:rFonts w:ascii="Century Gothic" w:eastAsia="Times New Roman" w:hAnsi="Century Gothic" w:cs="Calibri"/>
                <w:b/>
                <w:bCs/>
                <w:color w:val="000000"/>
                <w:lang w:eastAsia="es-CO"/>
              </w:rPr>
              <w:t>5</w:t>
            </w:r>
            <w:r>
              <w:rPr>
                <w:rFonts w:ascii="Century Gothic" w:eastAsia="Times New Roman" w:hAnsi="Century Gothic" w:cs="Calibri"/>
                <w:b/>
                <w:bCs/>
                <w:color w:val="000000"/>
                <w:lang w:eastAsia="es-CO"/>
              </w:rPr>
              <w:t>/0</w:t>
            </w:r>
            <w:r w:rsidR="002F795B">
              <w:rPr>
                <w:rFonts w:ascii="Century Gothic" w:eastAsia="Times New Roman" w:hAnsi="Century Gothic" w:cs="Calibri"/>
                <w:b/>
                <w:bCs/>
                <w:color w:val="000000"/>
                <w:lang w:eastAsia="es-CO"/>
              </w:rPr>
              <w:t>4</w:t>
            </w:r>
            <w:r>
              <w:rPr>
                <w:rFonts w:ascii="Century Gothic" w:eastAsia="Times New Roman" w:hAnsi="Century Gothic" w:cs="Calibri"/>
                <w:b/>
                <w:bCs/>
                <w:color w:val="000000"/>
                <w:lang w:eastAsia="es-CO"/>
              </w:rPr>
              <w:t>/2024</w:t>
            </w:r>
          </w:p>
          <w:p w:rsidR="003561FD" w:rsidRDefault="003561FD" w:rsidP="006709E9">
            <w:pPr>
              <w:spacing w:after="0" w:line="240" w:lineRule="auto"/>
              <w:jc w:val="center"/>
              <w:rPr>
                <w:rFonts w:ascii="Century Gothic" w:eastAsia="Times New Roman" w:hAnsi="Century Gothic" w:cs="Calibri"/>
                <w:b/>
                <w:bCs/>
                <w:color w:val="000000"/>
                <w:lang w:eastAsia="es-CO"/>
              </w:rPr>
            </w:pPr>
          </w:p>
          <w:p w:rsidR="003561FD" w:rsidRDefault="003561FD" w:rsidP="006709E9">
            <w:pPr>
              <w:spacing w:after="0" w:line="240" w:lineRule="auto"/>
              <w:jc w:val="center"/>
              <w:rPr>
                <w:rFonts w:ascii="Century Gothic" w:eastAsia="Times New Roman" w:hAnsi="Century Gothic" w:cs="Calibri"/>
                <w:b/>
                <w:bCs/>
                <w:color w:val="000000"/>
                <w:lang w:eastAsia="es-CO"/>
              </w:rPr>
            </w:pPr>
          </w:p>
        </w:tc>
        <w:tc>
          <w:tcPr>
            <w:tcW w:w="1782" w:type="dxa"/>
            <w:tcBorders>
              <w:top w:val="single" w:sz="4" w:space="0" w:color="auto"/>
              <w:left w:val="single" w:sz="4" w:space="0" w:color="auto"/>
              <w:bottom w:val="single" w:sz="4" w:space="0" w:color="auto"/>
              <w:right w:val="single" w:sz="4" w:space="0" w:color="auto"/>
            </w:tcBorders>
            <w:vAlign w:val="center"/>
            <w:hideMark/>
          </w:tcPr>
          <w:p w:rsidR="003561FD" w:rsidRDefault="00272360"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4</w:t>
            </w:r>
          </w:p>
        </w:tc>
      </w:tr>
      <w:tr w:rsidR="00272360" w:rsidTr="006709E9">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tcPr>
          <w:p w:rsidR="00272360" w:rsidRDefault="00272360" w:rsidP="006709E9">
            <w:pPr>
              <w:spacing w:line="256" w:lineRule="auto"/>
            </w:pPr>
          </w:p>
          <w:p w:rsidR="00272360" w:rsidRDefault="00272360" w:rsidP="006709E9">
            <w:pPr>
              <w:spacing w:line="256" w:lineRule="auto"/>
            </w:pPr>
            <w:r>
              <w:t>Definición de la estructura de</w:t>
            </w:r>
            <w:r w:rsidR="009569EB">
              <w:t xml:space="preserve"> los contenidos del curso</w:t>
            </w:r>
            <w:r>
              <w:t xml:space="preserve"> o lo que se defina, y elaboración de la propuesta y los contenidos (subtemas)</w:t>
            </w:r>
          </w:p>
        </w:tc>
        <w:tc>
          <w:tcPr>
            <w:tcW w:w="2126" w:type="dxa"/>
            <w:tcBorders>
              <w:top w:val="single" w:sz="4" w:space="0" w:color="auto"/>
              <w:left w:val="nil"/>
              <w:bottom w:val="single" w:sz="4" w:space="0" w:color="auto"/>
              <w:right w:val="single" w:sz="4" w:space="0" w:color="auto"/>
            </w:tcBorders>
            <w:noWrap/>
            <w:vAlign w:val="center"/>
          </w:tcPr>
          <w:p w:rsidR="00272360" w:rsidRDefault="00272360" w:rsidP="006709E9">
            <w:pPr>
              <w:spacing w:after="0" w:line="240" w:lineRule="auto"/>
              <w:jc w:val="center"/>
              <w:rPr>
                <w:rFonts w:ascii="Century Gothic" w:eastAsia="Times New Roman" w:hAnsi="Century Gothic" w:cs="Calibri"/>
                <w:b/>
                <w:bCs/>
                <w:color w:val="000000"/>
                <w:lang w:eastAsia="es-CO"/>
              </w:rPr>
            </w:pPr>
          </w:p>
        </w:tc>
        <w:tc>
          <w:tcPr>
            <w:tcW w:w="2126" w:type="dxa"/>
            <w:tcBorders>
              <w:top w:val="single" w:sz="4" w:space="0" w:color="auto"/>
              <w:left w:val="nil"/>
              <w:bottom w:val="single" w:sz="4" w:space="0" w:color="auto"/>
              <w:right w:val="single" w:sz="4" w:space="0" w:color="auto"/>
            </w:tcBorders>
            <w:noWrap/>
            <w:vAlign w:val="center"/>
          </w:tcPr>
          <w:p w:rsidR="00272360" w:rsidRDefault="002F795B"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MAYO. JUNIO</w:t>
            </w:r>
          </w:p>
        </w:tc>
        <w:tc>
          <w:tcPr>
            <w:tcW w:w="1782" w:type="dxa"/>
            <w:tcBorders>
              <w:top w:val="single" w:sz="4" w:space="0" w:color="auto"/>
              <w:left w:val="single" w:sz="4" w:space="0" w:color="auto"/>
              <w:bottom w:val="single" w:sz="4" w:space="0" w:color="auto"/>
              <w:right w:val="single" w:sz="4" w:space="0" w:color="auto"/>
            </w:tcBorders>
            <w:vAlign w:val="center"/>
          </w:tcPr>
          <w:p w:rsidR="00272360" w:rsidRDefault="00272360" w:rsidP="006709E9">
            <w:pPr>
              <w:spacing w:after="0" w:line="240" w:lineRule="auto"/>
              <w:jc w:val="center"/>
              <w:rPr>
                <w:rFonts w:ascii="Century Gothic" w:eastAsia="Times New Roman" w:hAnsi="Century Gothic" w:cs="Calibri"/>
                <w:b/>
                <w:bCs/>
                <w:color w:val="000000"/>
                <w:lang w:eastAsia="es-CO"/>
              </w:rPr>
            </w:pPr>
          </w:p>
        </w:tc>
      </w:tr>
    </w:tbl>
    <w:p w:rsidR="00272360" w:rsidRDefault="00272360" w:rsidP="00EB5189">
      <w:pPr>
        <w:rPr>
          <w:b/>
        </w:rPr>
      </w:pPr>
    </w:p>
    <w:p w:rsidR="00DF4BA2" w:rsidRDefault="00DF4BA2">
      <w:pPr>
        <w:rPr>
          <w:b/>
        </w:rPr>
      </w:pPr>
      <w:r>
        <w:rPr>
          <w:b/>
        </w:rPr>
        <w:br w:type="page"/>
      </w:r>
    </w:p>
    <w:p w:rsidR="00272360" w:rsidRPr="003561FD" w:rsidRDefault="00272360" w:rsidP="00272360">
      <w:pPr>
        <w:ind w:left="360"/>
        <w:jc w:val="center"/>
        <w:rPr>
          <w:b/>
        </w:rPr>
      </w:pPr>
      <w:r w:rsidRPr="003561FD">
        <w:rPr>
          <w:b/>
        </w:rPr>
        <w:lastRenderedPageBreak/>
        <w:t>CURSO</w:t>
      </w:r>
    </w:p>
    <w:p w:rsidR="00272360" w:rsidRDefault="00272360" w:rsidP="00272360">
      <w:pPr>
        <w:ind w:left="360"/>
        <w:jc w:val="center"/>
        <w:rPr>
          <w:b/>
        </w:rPr>
      </w:pPr>
      <w:r>
        <w:rPr>
          <w:b/>
        </w:rPr>
        <w:t>LIDERAZCO</w:t>
      </w:r>
    </w:p>
    <w:p w:rsidR="00477C19" w:rsidRDefault="00477C19" w:rsidP="00477C19">
      <w:pPr>
        <w:ind w:left="360"/>
        <w:rPr>
          <w:b/>
        </w:rPr>
      </w:pPr>
      <w:r>
        <w:rPr>
          <w:b/>
        </w:rPr>
        <w:t>FASE: DISEÑO</w:t>
      </w:r>
    </w:p>
    <w:tbl>
      <w:tblPr>
        <w:tblW w:w="9148" w:type="dxa"/>
        <w:tblCellMar>
          <w:left w:w="70" w:type="dxa"/>
          <w:right w:w="70" w:type="dxa"/>
        </w:tblCellMar>
        <w:tblLook w:val="04A0" w:firstRow="1" w:lastRow="0" w:firstColumn="1" w:lastColumn="0" w:noHBand="0" w:noVBand="1"/>
      </w:tblPr>
      <w:tblGrid>
        <w:gridCol w:w="3114"/>
        <w:gridCol w:w="2126"/>
        <w:gridCol w:w="2126"/>
        <w:gridCol w:w="1782"/>
      </w:tblGrid>
      <w:tr w:rsidR="00272360" w:rsidTr="006709E9">
        <w:trPr>
          <w:trHeight w:val="540"/>
        </w:trPr>
        <w:tc>
          <w:tcPr>
            <w:tcW w:w="3114" w:type="dxa"/>
            <w:tcBorders>
              <w:top w:val="single" w:sz="4" w:space="0" w:color="auto"/>
              <w:left w:val="single" w:sz="4" w:space="0" w:color="auto"/>
              <w:bottom w:val="single" w:sz="4" w:space="0" w:color="auto"/>
              <w:right w:val="single" w:sz="4" w:space="0" w:color="000000"/>
            </w:tcBorders>
            <w:shd w:val="clear" w:color="auto" w:fill="FCE4D6"/>
            <w:noWrap/>
            <w:vAlign w:val="center"/>
            <w:hideMark/>
          </w:tcPr>
          <w:p w:rsidR="00272360" w:rsidRDefault="00272360"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Actividad </w:t>
            </w:r>
          </w:p>
        </w:tc>
        <w:tc>
          <w:tcPr>
            <w:tcW w:w="2126" w:type="dxa"/>
            <w:tcBorders>
              <w:top w:val="single" w:sz="4" w:space="0" w:color="auto"/>
              <w:left w:val="nil"/>
              <w:bottom w:val="single" w:sz="4" w:space="0" w:color="auto"/>
              <w:right w:val="single" w:sz="4" w:space="0" w:color="auto"/>
            </w:tcBorders>
            <w:shd w:val="clear" w:color="auto" w:fill="FCE4D6"/>
            <w:noWrap/>
            <w:vAlign w:val="center"/>
            <w:hideMark/>
          </w:tcPr>
          <w:p w:rsidR="00272360" w:rsidRDefault="00272360"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FACILITADOR</w:t>
            </w:r>
          </w:p>
        </w:tc>
        <w:tc>
          <w:tcPr>
            <w:tcW w:w="2126" w:type="dxa"/>
            <w:tcBorders>
              <w:top w:val="single" w:sz="4" w:space="0" w:color="auto"/>
              <w:left w:val="nil"/>
              <w:bottom w:val="single" w:sz="4" w:space="0" w:color="auto"/>
              <w:right w:val="single" w:sz="4" w:space="0" w:color="auto"/>
            </w:tcBorders>
            <w:shd w:val="clear" w:color="auto" w:fill="FCE4D6"/>
            <w:noWrap/>
            <w:vAlign w:val="center"/>
            <w:hideMark/>
          </w:tcPr>
          <w:p w:rsidR="00272360" w:rsidRDefault="00272360"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 xml:space="preserve">FECHAS DE EJECUCIÓN </w:t>
            </w:r>
          </w:p>
        </w:tc>
        <w:tc>
          <w:tcPr>
            <w:tcW w:w="1782" w:type="dxa"/>
            <w:tcBorders>
              <w:top w:val="single" w:sz="4" w:space="0" w:color="auto"/>
              <w:left w:val="single" w:sz="4" w:space="0" w:color="auto"/>
              <w:bottom w:val="single" w:sz="4" w:space="0" w:color="auto"/>
              <w:right w:val="single" w:sz="4" w:space="0" w:color="auto"/>
            </w:tcBorders>
            <w:shd w:val="clear" w:color="auto" w:fill="FCE4D6"/>
            <w:vAlign w:val="center"/>
            <w:hideMark/>
          </w:tcPr>
          <w:p w:rsidR="00272360" w:rsidRDefault="00272360"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NO DE PARTICIPANTES</w:t>
            </w:r>
          </w:p>
        </w:tc>
      </w:tr>
      <w:tr w:rsidR="00272360" w:rsidTr="006709E9">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hideMark/>
          </w:tcPr>
          <w:p w:rsidR="00272360" w:rsidRDefault="00272360" w:rsidP="006709E9">
            <w:pPr>
              <w:spacing w:line="256" w:lineRule="auto"/>
            </w:pPr>
            <w:r>
              <w:t xml:space="preserve">Se definirá con el equipo interno de fortalecimiento de gestión interinstitucional y el contratista, la estructuración del material a elaborar  </w:t>
            </w:r>
          </w:p>
        </w:tc>
        <w:tc>
          <w:tcPr>
            <w:tcW w:w="2126" w:type="dxa"/>
            <w:tcBorders>
              <w:top w:val="single" w:sz="4" w:space="0" w:color="auto"/>
              <w:left w:val="nil"/>
              <w:bottom w:val="single" w:sz="4" w:space="0" w:color="auto"/>
              <w:right w:val="single" w:sz="4" w:space="0" w:color="auto"/>
            </w:tcBorders>
            <w:noWrap/>
            <w:vAlign w:val="center"/>
            <w:hideMark/>
          </w:tcPr>
          <w:p w:rsidR="00272360" w:rsidRDefault="00272360" w:rsidP="006709E9">
            <w:pPr>
              <w:spacing w:after="0" w:line="240" w:lineRule="auto"/>
              <w:jc w:val="center"/>
              <w:rPr>
                <w:rFonts w:ascii="Century Gothic" w:eastAsia="Times New Roman" w:hAnsi="Century Gothic" w:cs="Calibri"/>
                <w:b/>
                <w:bCs/>
                <w:color w:val="000000"/>
                <w:lang w:eastAsia="es-CO"/>
              </w:rPr>
            </w:pPr>
          </w:p>
        </w:tc>
        <w:tc>
          <w:tcPr>
            <w:tcW w:w="2126" w:type="dxa"/>
            <w:tcBorders>
              <w:top w:val="single" w:sz="4" w:space="0" w:color="auto"/>
              <w:left w:val="nil"/>
              <w:bottom w:val="single" w:sz="4" w:space="0" w:color="auto"/>
              <w:right w:val="single" w:sz="4" w:space="0" w:color="auto"/>
            </w:tcBorders>
            <w:noWrap/>
            <w:vAlign w:val="center"/>
          </w:tcPr>
          <w:p w:rsidR="00272360" w:rsidRDefault="00272360"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I sesión 18/03/2024</w:t>
            </w:r>
          </w:p>
          <w:p w:rsidR="00272360" w:rsidRDefault="00272360" w:rsidP="006709E9">
            <w:pPr>
              <w:spacing w:after="0" w:line="240" w:lineRule="auto"/>
              <w:jc w:val="center"/>
              <w:rPr>
                <w:rFonts w:ascii="Century Gothic" w:eastAsia="Times New Roman" w:hAnsi="Century Gothic" w:cs="Calibri"/>
                <w:b/>
                <w:bCs/>
                <w:color w:val="000000"/>
                <w:lang w:eastAsia="es-CO"/>
              </w:rPr>
            </w:pPr>
          </w:p>
          <w:p w:rsidR="00272360" w:rsidRDefault="00272360"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II sesión 25/03/2024</w:t>
            </w:r>
          </w:p>
          <w:p w:rsidR="00272360" w:rsidRDefault="00272360" w:rsidP="006709E9">
            <w:pPr>
              <w:spacing w:after="0" w:line="240" w:lineRule="auto"/>
              <w:jc w:val="center"/>
              <w:rPr>
                <w:rFonts w:ascii="Century Gothic" w:eastAsia="Times New Roman" w:hAnsi="Century Gothic" w:cs="Calibri"/>
                <w:b/>
                <w:bCs/>
                <w:color w:val="000000"/>
                <w:lang w:eastAsia="es-CO"/>
              </w:rPr>
            </w:pPr>
          </w:p>
          <w:p w:rsidR="00272360" w:rsidRDefault="00272360" w:rsidP="006709E9">
            <w:pPr>
              <w:spacing w:after="0" w:line="240" w:lineRule="auto"/>
              <w:jc w:val="center"/>
              <w:rPr>
                <w:rFonts w:ascii="Century Gothic" w:eastAsia="Times New Roman" w:hAnsi="Century Gothic" w:cs="Calibri"/>
                <w:b/>
                <w:bCs/>
                <w:color w:val="000000"/>
                <w:lang w:eastAsia="es-CO"/>
              </w:rPr>
            </w:pPr>
          </w:p>
        </w:tc>
        <w:tc>
          <w:tcPr>
            <w:tcW w:w="1782" w:type="dxa"/>
            <w:tcBorders>
              <w:top w:val="single" w:sz="4" w:space="0" w:color="auto"/>
              <w:left w:val="single" w:sz="4" w:space="0" w:color="auto"/>
              <w:bottom w:val="single" w:sz="4" w:space="0" w:color="auto"/>
              <w:right w:val="single" w:sz="4" w:space="0" w:color="auto"/>
            </w:tcBorders>
            <w:vAlign w:val="center"/>
            <w:hideMark/>
          </w:tcPr>
          <w:p w:rsidR="00272360" w:rsidRDefault="00272360"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4</w:t>
            </w:r>
          </w:p>
        </w:tc>
      </w:tr>
      <w:tr w:rsidR="00272360" w:rsidTr="006709E9">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tcPr>
          <w:p w:rsidR="00272360" w:rsidRDefault="00272360" w:rsidP="006709E9">
            <w:pPr>
              <w:spacing w:line="256" w:lineRule="auto"/>
            </w:pPr>
          </w:p>
          <w:p w:rsidR="00272360" w:rsidRDefault="00272360" w:rsidP="006709E9">
            <w:pPr>
              <w:spacing w:line="256" w:lineRule="auto"/>
            </w:pPr>
            <w:r>
              <w:t>Elaboración de la propuesta y los contenidos (subtemas)</w:t>
            </w:r>
          </w:p>
        </w:tc>
        <w:tc>
          <w:tcPr>
            <w:tcW w:w="2126" w:type="dxa"/>
            <w:tcBorders>
              <w:top w:val="single" w:sz="4" w:space="0" w:color="auto"/>
              <w:left w:val="nil"/>
              <w:bottom w:val="single" w:sz="4" w:space="0" w:color="auto"/>
              <w:right w:val="single" w:sz="4" w:space="0" w:color="auto"/>
            </w:tcBorders>
            <w:noWrap/>
            <w:vAlign w:val="center"/>
          </w:tcPr>
          <w:p w:rsidR="00272360" w:rsidRDefault="00272360" w:rsidP="006709E9">
            <w:pPr>
              <w:spacing w:after="0" w:line="240" w:lineRule="auto"/>
              <w:jc w:val="center"/>
              <w:rPr>
                <w:rFonts w:ascii="Century Gothic" w:eastAsia="Times New Roman" w:hAnsi="Century Gothic" w:cs="Calibri"/>
                <w:b/>
                <w:bCs/>
                <w:color w:val="000000"/>
                <w:lang w:eastAsia="es-CO"/>
              </w:rPr>
            </w:pPr>
          </w:p>
        </w:tc>
        <w:tc>
          <w:tcPr>
            <w:tcW w:w="2126" w:type="dxa"/>
            <w:tcBorders>
              <w:top w:val="single" w:sz="4" w:space="0" w:color="auto"/>
              <w:left w:val="nil"/>
              <w:bottom w:val="single" w:sz="4" w:space="0" w:color="auto"/>
              <w:right w:val="single" w:sz="4" w:space="0" w:color="auto"/>
            </w:tcBorders>
            <w:noWrap/>
            <w:vAlign w:val="center"/>
          </w:tcPr>
          <w:p w:rsidR="00272360" w:rsidRDefault="00272360" w:rsidP="006709E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Abril, mayo</w:t>
            </w:r>
          </w:p>
        </w:tc>
        <w:tc>
          <w:tcPr>
            <w:tcW w:w="1782" w:type="dxa"/>
            <w:tcBorders>
              <w:top w:val="single" w:sz="4" w:space="0" w:color="auto"/>
              <w:left w:val="single" w:sz="4" w:space="0" w:color="auto"/>
              <w:bottom w:val="single" w:sz="4" w:space="0" w:color="auto"/>
              <w:right w:val="single" w:sz="4" w:space="0" w:color="auto"/>
            </w:tcBorders>
            <w:vAlign w:val="center"/>
          </w:tcPr>
          <w:p w:rsidR="00272360" w:rsidRDefault="00272360" w:rsidP="006709E9">
            <w:pPr>
              <w:spacing w:after="0" w:line="240" w:lineRule="auto"/>
              <w:jc w:val="center"/>
              <w:rPr>
                <w:rFonts w:ascii="Century Gothic" w:eastAsia="Times New Roman" w:hAnsi="Century Gothic" w:cs="Calibri"/>
                <w:b/>
                <w:bCs/>
                <w:color w:val="000000"/>
                <w:lang w:eastAsia="es-CO"/>
              </w:rPr>
            </w:pPr>
          </w:p>
        </w:tc>
      </w:tr>
      <w:tr w:rsidR="00272360" w:rsidTr="006709E9">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tcPr>
          <w:p w:rsidR="00272360" w:rsidRDefault="00477C19" w:rsidP="006709E9">
            <w:pPr>
              <w:spacing w:line="256" w:lineRule="auto"/>
            </w:pPr>
            <w:r w:rsidRPr="00477C19">
              <w:t>Elaborar un documento de orientaciones para la formación de líderes con discapacidad</w:t>
            </w:r>
          </w:p>
          <w:p w:rsidR="00272360" w:rsidRDefault="00477C19" w:rsidP="006709E9">
            <w:pPr>
              <w:spacing w:line="256" w:lineRule="auto"/>
            </w:pPr>
            <w:r>
              <w:rPr>
                <w:rFonts w:ascii="Calibri" w:eastAsia="Times New Roman" w:hAnsi="Calibri" w:cs="Calibri"/>
                <w:bCs/>
                <w:color w:val="000000"/>
                <w:bdr w:val="none" w:sz="0" w:space="0" w:color="auto" w:frame="1"/>
                <w:lang w:eastAsia="es-ES"/>
              </w:rPr>
              <w:t>Presentación de avances del</w:t>
            </w:r>
            <w:r w:rsidRPr="000872A8">
              <w:rPr>
                <w:rFonts w:ascii="Calibri" w:eastAsia="Times New Roman" w:hAnsi="Calibri" w:cs="Calibri"/>
                <w:bCs/>
                <w:color w:val="000000"/>
                <w:bdr w:val="none" w:sz="0" w:space="0" w:color="auto" w:frame="1"/>
                <w:lang w:eastAsia="es-ES"/>
              </w:rPr>
              <w:t xml:space="preserve"> documento de formación de líderes</w:t>
            </w:r>
          </w:p>
        </w:tc>
        <w:tc>
          <w:tcPr>
            <w:tcW w:w="2126" w:type="dxa"/>
            <w:tcBorders>
              <w:top w:val="single" w:sz="4" w:space="0" w:color="auto"/>
              <w:left w:val="nil"/>
              <w:bottom w:val="single" w:sz="4" w:space="0" w:color="auto"/>
              <w:right w:val="single" w:sz="4" w:space="0" w:color="auto"/>
            </w:tcBorders>
            <w:noWrap/>
            <w:vAlign w:val="center"/>
          </w:tcPr>
          <w:p w:rsidR="00272360" w:rsidRDefault="00272360" w:rsidP="006709E9">
            <w:pPr>
              <w:spacing w:after="0" w:line="240" w:lineRule="auto"/>
              <w:jc w:val="center"/>
              <w:rPr>
                <w:rFonts w:ascii="Century Gothic" w:eastAsia="Times New Roman" w:hAnsi="Century Gothic" w:cs="Calibri"/>
                <w:b/>
                <w:bCs/>
                <w:color w:val="000000"/>
                <w:lang w:eastAsia="es-CO"/>
              </w:rPr>
            </w:pPr>
          </w:p>
        </w:tc>
        <w:tc>
          <w:tcPr>
            <w:tcW w:w="2126" w:type="dxa"/>
            <w:tcBorders>
              <w:top w:val="single" w:sz="4" w:space="0" w:color="auto"/>
              <w:left w:val="nil"/>
              <w:bottom w:val="single" w:sz="4" w:space="0" w:color="auto"/>
              <w:right w:val="single" w:sz="4" w:space="0" w:color="auto"/>
            </w:tcBorders>
            <w:noWrap/>
            <w:vAlign w:val="center"/>
          </w:tcPr>
          <w:p w:rsidR="00477C19" w:rsidRPr="00477C19" w:rsidRDefault="00477C19" w:rsidP="00477C19">
            <w:pPr>
              <w:spacing w:after="0" w:line="240" w:lineRule="auto"/>
              <w:jc w:val="center"/>
              <w:rPr>
                <w:rFonts w:ascii="Century Gothic" w:eastAsia="Times New Roman" w:hAnsi="Century Gothic" w:cs="Calibri"/>
                <w:b/>
                <w:bCs/>
                <w:color w:val="000000"/>
                <w:lang w:eastAsia="es-CO"/>
              </w:rPr>
            </w:pPr>
            <w:r w:rsidRPr="00477C19">
              <w:rPr>
                <w:rFonts w:ascii="Century Gothic" w:eastAsia="Times New Roman" w:hAnsi="Century Gothic" w:cs="Calibri"/>
                <w:b/>
                <w:bCs/>
                <w:color w:val="000000"/>
                <w:lang w:eastAsia="es-CO"/>
              </w:rPr>
              <w:t>Abril 24 de 2024</w:t>
            </w:r>
          </w:p>
          <w:p w:rsidR="00477C19" w:rsidRPr="00477C19" w:rsidRDefault="00477C19" w:rsidP="00477C19">
            <w:pPr>
              <w:spacing w:after="0" w:line="240" w:lineRule="auto"/>
              <w:ind w:firstLine="708"/>
              <w:jc w:val="center"/>
              <w:rPr>
                <w:rFonts w:ascii="Century Gothic" w:eastAsia="Times New Roman" w:hAnsi="Century Gothic" w:cs="Calibri"/>
                <w:b/>
                <w:bCs/>
                <w:color w:val="000000"/>
                <w:lang w:eastAsia="es-CO"/>
              </w:rPr>
            </w:pPr>
          </w:p>
          <w:p w:rsidR="00477C19" w:rsidRPr="00477C19" w:rsidRDefault="00477C19" w:rsidP="00477C19">
            <w:pPr>
              <w:spacing w:after="0" w:line="240" w:lineRule="auto"/>
              <w:ind w:firstLine="708"/>
              <w:jc w:val="center"/>
              <w:rPr>
                <w:rFonts w:ascii="Century Gothic" w:eastAsia="Times New Roman" w:hAnsi="Century Gothic" w:cs="Calibri"/>
                <w:b/>
                <w:bCs/>
                <w:color w:val="000000"/>
                <w:lang w:eastAsia="es-CO"/>
              </w:rPr>
            </w:pPr>
          </w:p>
          <w:p w:rsidR="00477C19" w:rsidRPr="00477C19" w:rsidRDefault="00477C19" w:rsidP="00477C19">
            <w:pPr>
              <w:spacing w:after="0" w:line="240" w:lineRule="auto"/>
              <w:jc w:val="center"/>
              <w:rPr>
                <w:rFonts w:ascii="Century Gothic" w:eastAsia="Times New Roman" w:hAnsi="Century Gothic" w:cs="Calibri"/>
                <w:b/>
                <w:bCs/>
                <w:color w:val="000000"/>
                <w:lang w:eastAsia="es-CO"/>
              </w:rPr>
            </w:pPr>
            <w:r w:rsidRPr="00477C19">
              <w:rPr>
                <w:rFonts w:ascii="Century Gothic" w:eastAsia="Times New Roman" w:hAnsi="Century Gothic" w:cs="Calibri"/>
                <w:b/>
                <w:bCs/>
                <w:color w:val="000000"/>
                <w:lang w:eastAsia="es-CO"/>
              </w:rPr>
              <w:t>Mayo 22 de 2024</w:t>
            </w:r>
          </w:p>
          <w:p w:rsidR="00477C19" w:rsidRPr="00477C19" w:rsidRDefault="00477C19" w:rsidP="00477C19">
            <w:pPr>
              <w:spacing w:after="0" w:line="240" w:lineRule="auto"/>
              <w:ind w:firstLine="708"/>
              <w:jc w:val="center"/>
              <w:rPr>
                <w:rFonts w:ascii="Century Gothic" w:eastAsia="Times New Roman" w:hAnsi="Century Gothic" w:cs="Calibri"/>
                <w:b/>
                <w:bCs/>
                <w:color w:val="000000"/>
                <w:lang w:eastAsia="es-CO"/>
              </w:rPr>
            </w:pPr>
          </w:p>
          <w:p w:rsidR="00477C19" w:rsidRPr="00477C19" w:rsidRDefault="00477C19" w:rsidP="00477C19">
            <w:pPr>
              <w:spacing w:after="0" w:line="240" w:lineRule="auto"/>
              <w:ind w:firstLine="708"/>
              <w:jc w:val="center"/>
              <w:rPr>
                <w:rFonts w:ascii="Century Gothic" w:eastAsia="Times New Roman" w:hAnsi="Century Gothic" w:cs="Calibri"/>
                <w:b/>
                <w:bCs/>
                <w:color w:val="000000"/>
                <w:lang w:eastAsia="es-CO"/>
              </w:rPr>
            </w:pPr>
          </w:p>
          <w:p w:rsidR="00477C19" w:rsidRPr="00477C19" w:rsidRDefault="00477C19" w:rsidP="00477C19">
            <w:pPr>
              <w:spacing w:after="0" w:line="240" w:lineRule="auto"/>
              <w:ind w:firstLine="708"/>
              <w:jc w:val="center"/>
              <w:rPr>
                <w:rFonts w:ascii="Century Gothic" w:eastAsia="Times New Roman" w:hAnsi="Century Gothic" w:cs="Calibri"/>
                <w:b/>
                <w:bCs/>
                <w:color w:val="000000"/>
                <w:lang w:eastAsia="es-CO"/>
              </w:rPr>
            </w:pPr>
          </w:p>
          <w:p w:rsidR="00272360" w:rsidRDefault="00272360" w:rsidP="00477C19">
            <w:pPr>
              <w:spacing w:after="0" w:line="240" w:lineRule="auto"/>
              <w:jc w:val="center"/>
              <w:rPr>
                <w:rFonts w:ascii="Century Gothic" w:eastAsia="Times New Roman" w:hAnsi="Century Gothic" w:cs="Calibri"/>
                <w:b/>
                <w:bCs/>
                <w:color w:val="000000"/>
                <w:lang w:eastAsia="es-CO"/>
              </w:rPr>
            </w:pPr>
          </w:p>
        </w:tc>
        <w:tc>
          <w:tcPr>
            <w:tcW w:w="1782" w:type="dxa"/>
            <w:tcBorders>
              <w:top w:val="single" w:sz="4" w:space="0" w:color="auto"/>
              <w:left w:val="single" w:sz="4" w:space="0" w:color="auto"/>
              <w:bottom w:val="single" w:sz="4" w:space="0" w:color="auto"/>
              <w:right w:val="single" w:sz="4" w:space="0" w:color="auto"/>
            </w:tcBorders>
            <w:vAlign w:val="center"/>
          </w:tcPr>
          <w:p w:rsidR="00477C19" w:rsidRDefault="00477C19" w:rsidP="00477C19">
            <w:pPr>
              <w:spacing w:after="0" w:line="240" w:lineRule="auto"/>
              <w:ind w:firstLine="708"/>
              <w:rPr>
                <w:rFonts w:ascii="Calibri" w:eastAsia="Times New Roman" w:hAnsi="Calibri" w:cs="Calibri"/>
                <w:bCs/>
                <w:color w:val="000000"/>
                <w:bdr w:val="none" w:sz="0" w:space="0" w:color="auto" w:frame="1"/>
                <w:lang w:eastAsia="es-ES"/>
              </w:rPr>
            </w:pPr>
          </w:p>
          <w:p w:rsidR="00477C19" w:rsidRDefault="00477C19" w:rsidP="00477C19">
            <w:pPr>
              <w:spacing w:after="0" w:line="240" w:lineRule="auto"/>
              <w:ind w:firstLine="708"/>
              <w:rPr>
                <w:rFonts w:ascii="Calibri" w:eastAsia="Times New Roman" w:hAnsi="Calibri" w:cs="Calibri"/>
                <w:bCs/>
                <w:color w:val="000000"/>
                <w:bdr w:val="none" w:sz="0" w:space="0" w:color="auto" w:frame="1"/>
                <w:lang w:eastAsia="es-ES"/>
              </w:rPr>
            </w:pPr>
          </w:p>
          <w:p w:rsidR="00272360" w:rsidRDefault="00272360" w:rsidP="006709E9">
            <w:pPr>
              <w:spacing w:after="0" w:line="240" w:lineRule="auto"/>
              <w:jc w:val="center"/>
              <w:rPr>
                <w:rFonts w:ascii="Century Gothic" w:eastAsia="Times New Roman" w:hAnsi="Century Gothic" w:cs="Calibri"/>
                <w:b/>
                <w:bCs/>
                <w:color w:val="000000"/>
                <w:lang w:eastAsia="es-CO"/>
              </w:rPr>
            </w:pPr>
          </w:p>
        </w:tc>
      </w:tr>
      <w:tr w:rsidR="00477C19" w:rsidTr="006709E9">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tcPr>
          <w:p w:rsidR="00477C19" w:rsidRPr="00477C19" w:rsidRDefault="00477C19" w:rsidP="006709E9">
            <w:pPr>
              <w:spacing w:line="256" w:lineRule="auto"/>
            </w:pPr>
            <w:r w:rsidRPr="000872A8">
              <w:rPr>
                <w:rFonts w:ascii="Calibri" w:eastAsia="Times New Roman" w:hAnsi="Calibri" w:cs="Calibri"/>
                <w:bCs/>
                <w:color w:val="000000"/>
                <w:bdr w:val="none" w:sz="0" w:space="0" w:color="auto" w:frame="1"/>
                <w:lang w:eastAsia="es-ES"/>
              </w:rPr>
              <w:t>Documento</w:t>
            </w:r>
            <w:r>
              <w:rPr>
                <w:rFonts w:ascii="Calibri" w:eastAsia="Times New Roman" w:hAnsi="Calibri" w:cs="Calibri"/>
                <w:bCs/>
                <w:color w:val="000000"/>
                <w:bdr w:val="none" w:sz="0" w:space="0" w:color="auto" w:frame="1"/>
                <w:lang w:eastAsia="es-ES"/>
              </w:rPr>
              <w:t xml:space="preserve"> final </w:t>
            </w:r>
            <w:r w:rsidRPr="000872A8">
              <w:rPr>
                <w:rFonts w:ascii="Calibri" w:eastAsia="Times New Roman" w:hAnsi="Calibri" w:cs="Calibri"/>
                <w:bCs/>
                <w:color w:val="000000"/>
                <w:bdr w:val="none" w:sz="0" w:space="0" w:color="auto" w:frame="1"/>
                <w:lang w:eastAsia="es-ES"/>
              </w:rPr>
              <w:t>ajustado</w:t>
            </w:r>
            <w:r>
              <w:rPr>
                <w:rFonts w:ascii="Calibri" w:eastAsia="Times New Roman" w:hAnsi="Calibri" w:cs="Calibri"/>
                <w:bCs/>
                <w:color w:val="000000"/>
                <w:bdr w:val="none" w:sz="0" w:space="0" w:color="auto" w:frame="1"/>
                <w:lang w:eastAsia="es-ES"/>
              </w:rPr>
              <w:t xml:space="preserve"> y acabado</w:t>
            </w:r>
            <w:r w:rsidRPr="000872A8">
              <w:rPr>
                <w:rFonts w:ascii="Calibri" w:eastAsia="Times New Roman" w:hAnsi="Calibri" w:cs="Calibri"/>
                <w:bCs/>
                <w:color w:val="000000"/>
                <w:bdr w:val="none" w:sz="0" w:space="0" w:color="auto" w:frame="1"/>
                <w:lang w:eastAsia="es-ES"/>
              </w:rPr>
              <w:t xml:space="preserve"> de formación de líderes.</w:t>
            </w:r>
          </w:p>
        </w:tc>
        <w:tc>
          <w:tcPr>
            <w:tcW w:w="2126" w:type="dxa"/>
            <w:tcBorders>
              <w:top w:val="single" w:sz="4" w:space="0" w:color="auto"/>
              <w:left w:val="nil"/>
              <w:bottom w:val="single" w:sz="4" w:space="0" w:color="auto"/>
              <w:right w:val="single" w:sz="4" w:space="0" w:color="auto"/>
            </w:tcBorders>
            <w:noWrap/>
            <w:vAlign w:val="center"/>
          </w:tcPr>
          <w:p w:rsidR="00477C19" w:rsidRDefault="00477C19" w:rsidP="006709E9">
            <w:pPr>
              <w:spacing w:after="0" w:line="240" w:lineRule="auto"/>
              <w:jc w:val="center"/>
              <w:rPr>
                <w:rFonts w:ascii="Century Gothic" w:eastAsia="Times New Roman" w:hAnsi="Century Gothic" w:cs="Calibri"/>
                <w:b/>
                <w:bCs/>
                <w:color w:val="000000"/>
                <w:lang w:eastAsia="es-CO"/>
              </w:rPr>
            </w:pPr>
          </w:p>
        </w:tc>
        <w:tc>
          <w:tcPr>
            <w:tcW w:w="2126" w:type="dxa"/>
            <w:tcBorders>
              <w:top w:val="single" w:sz="4" w:space="0" w:color="auto"/>
              <w:left w:val="nil"/>
              <w:bottom w:val="single" w:sz="4" w:space="0" w:color="auto"/>
              <w:right w:val="single" w:sz="4" w:space="0" w:color="auto"/>
            </w:tcBorders>
            <w:noWrap/>
            <w:vAlign w:val="center"/>
          </w:tcPr>
          <w:p w:rsidR="00477C19" w:rsidRPr="000872A8" w:rsidRDefault="00477C19" w:rsidP="00477C19">
            <w:pPr>
              <w:spacing w:after="0" w:line="240" w:lineRule="auto"/>
              <w:jc w:val="center"/>
              <w:rPr>
                <w:rFonts w:ascii="Calibri" w:eastAsia="Times New Roman" w:hAnsi="Calibri" w:cs="Calibri"/>
                <w:bCs/>
                <w:color w:val="000000"/>
                <w:bdr w:val="none" w:sz="0" w:space="0" w:color="auto" w:frame="1"/>
                <w:lang w:eastAsia="es-ES"/>
              </w:rPr>
            </w:pPr>
            <w:r w:rsidRPr="00477C19">
              <w:rPr>
                <w:rFonts w:ascii="Century Gothic" w:eastAsia="Times New Roman" w:hAnsi="Century Gothic" w:cs="Calibri"/>
                <w:b/>
                <w:bCs/>
                <w:color w:val="000000"/>
                <w:lang w:eastAsia="es-CO"/>
              </w:rPr>
              <w:t>Junio 20 de 2024</w:t>
            </w:r>
          </w:p>
        </w:tc>
        <w:tc>
          <w:tcPr>
            <w:tcW w:w="1782" w:type="dxa"/>
            <w:tcBorders>
              <w:top w:val="single" w:sz="4" w:space="0" w:color="auto"/>
              <w:left w:val="single" w:sz="4" w:space="0" w:color="auto"/>
              <w:bottom w:val="single" w:sz="4" w:space="0" w:color="auto"/>
              <w:right w:val="single" w:sz="4" w:space="0" w:color="auto"/>
            </w:tcBorders>
            <w:vAlign w:val="center"/>
          </w:tcPr>
          <w:p w:rsidR="00477C19" w:rsidRPr="000872A8" w:rsidRDefault="00477C19" w:rsidP="00477C19">
            <w:pPr>
              <w:spacing w:after="0" w:line="240" w:lineRule="auto"/>
              <w:rPr>
                <w:rFonts w:ascii="Calibri" w:eastAsia="Times New Roman" w:hAnsi="Calibri" w:cs="Calibri"/>
                <w:bCs/>
                <w:color w:val="000000"/>
                <w:bdr w:val="none" w:sz="0" w:space="0" w:color="auto" w:frame="1"/>
                <w:lang w:eastAsia="es-ES"/>
              </w:rPr>
            </w:pPr>
          </w:p>
        </w:tc>
      </w:tr>
      <w:tr w:rsidR="00477C19" w:rsidTr="006709E9">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tcPr>
          <w:p w:rsidR="00477C19" w:rsidRDefault="00477C19" w:rsidP="00477C19">
            <w:pPr>
              <w:spacing w:after="0" w:line="240" w:lineRule="auto"/>
              <w:jc w:val="center"/>
              <w:rPr>
                <w:rFonts w:ascii="Calibri" w:eastAsia="Times New Roman" w:hAnsi="Calibri" w:cs="Calibri"/>
                <w:bCs/>
                <w:color w:val="000000"/>
                <w:bdr w:val="none" w:sz="0" w:space="0" w:color="auto" w:frame="1"/>
                <w:lang w:eastAsia="es-ES"/>
              </w:rPr>
            </w:pPr>
            <w:r w:rsidRPr="00826617">
              <w:rPr>
                <w:rFonts w:ascii="Calibri" w:eastAsia="Times New Roman" w:hAnsi="Calibri" w:cs="Calibri"/>
                <w:bCs/>
                <w:color w:val="000000"/>
                <w:bdr w:val="none" w:sz="0" w:space="0" w:color="auto" w:frame="1"/>
                <w:lang w:eastAsia="es-ES"/>
              </w:rPr>
              <w:t xml:space="preserve">Elaboración de guías, con un lenguaje sencillo y didáctico para las personas con </w:t>
            </w:r>
            <w:proofErr w:type="spellStart"/>
            <w:r w:rsidRPr="00826617">
              <w:rPr>
                <w:rFonts w:ascii="Calibri" w:eastAsia="Times New Roman" w:hAnsi="Calibri" w:cs="Calibri"/>
                <w:bCs/>
                <w:color w:val="000000"/>
                <w:bdr w:val="none" w:sz="0" w:space="0" w:color="auto" w:frame="1"/>
                <w:lang w:eastAsia="es-ES"/>
              </w:rPr>
              <w:t>d.v</w:t>
            </w:r>
            <w:proofErr w:type="spellEnd"/>
            <w:r w:rsidRPr="00826617">
              <w:rPr>
                <w:rFonts w:ascii="Calibri" w:eastAsia="Times New Roman" w:hAnsi="Calibri" w:cs="Calibri"/>
                <w:bCs/>
                <w:color w:val="000000"/>
                <w:bdr w:val="none" w:sz="0" w:space="0" w:color="auto" w:frame="1"/>
                <w:lang w:eastAsia="es-ES"/>
              </w:rPr>
              <w:t xml:space="preserve">. de los mecanismos de protección. Es necesario elaborar y diseñar una guía por cada tipo de protección. </w:t>
            </w:r>
          </w:p>
          <w:p w:rsidR="00477C19" w:rsidRDefault="00477C19" w:rsidP="006709E9">
            <w:pPr>
              <w:spacing w:line="256" w:lineRule="auto"/>
              <w:rPr>
                <w:rFonts w:ascii="Calibri" w:eastAsia="Times New Roman" w:hAnsi="Calibri" w:cs="Calibri"/>
                <w:bCs/>
                <w:color w:val="000000"/>
                <w:bdr w:val="none" w:sz="0" w:space="0" w:color="auto" w:frame="1"/>
                <w:lang w:eastAsia="es-ES"/>
              </w:rPr>
            </w:pPr>
          </w:p>
          <w:p w:rsidR="00477C19" w:rsidRPr="000872A8" w:rsidRDefault="00477C19" w:rsidP="006709E9">
            <w:pPr>
              <w:spacing w:line="256" w:lineRule="auto"/>
              <w:rPr>
                <w:rFonts w:ascii="Calibri" w:eastAsia="Times New Roman" w:hAnsi="Calibri" w:cs="Calibri"/>
                <w:bCs/>
                <w:color w:val="000000"/>
                <w:bdr w:val="none" w:sz="0" w:space="0" w:color="auto" w:frame="1"/>
                <w:lang w:eastAsia="es-ES"/>
              </w:rPr>
            </w:pPr>
            <w:r>
              <w:rPr>
                <w:rFonts w:ascii="Calibri" w:eastAsia="Times New Roman" w:hAnsi="Calibri" w:cs="Calibri"/>
                <w:bCs/>
                <w:color w:val="000000"/>
                <w:bdr w:val="none" w:sz="0" w:space="0" w:color="auto" w:frame="1"/>
                <w:lang w:eastAsia="es-ES"/>
              </w:rPr>
              <w:t xml:space="preserve">Documento </w:t>
            </w:r>
            <w:r w:rsidR="00655556">
              <w:rPr>
                <w:rFonts w:ascii="Calibri" w:eastAsia="Times New Roman" w:hAnsi="Calibri" w:cs="Calibri"/>
                <w:bCs/>
                <w:color w:val="000000"/>
                <w:bdr w:val="none" w:sz="0" w:space="0" w:color="auto" w:frame="1"/>
                <w:lang w:eastAsia="es-ES"/>
              </w:rPr>
              <w:t xml:space="preserve">final </w:t>
            </w:r>
            <w:r w:rsidR="00655556" w:rsidRPr="00826617">
              <w:rPr>
                <w:rFonts w:ascii="Calibri" w:eastAsia="Times New Roman" w:hAnsi="Calibri" w:cs="Calibri"/>
                <w:bCs/>
                <w:color w:val="000000"/>
                <w:bdr w:val="none" w:sz="0" w:space="0" w:color="auto" w:frame="1"/>
                <w:lang w:eastAsia="es-ES"/>
              </w:rPr>
              <w:t>retroalimentado</w:t>
            </w:r>
            <w:r>
              <w:rPr>
                <w:rFonts w:ascii="Calibri" w:eastAsia="Times New Roman" w:hAnsi="Calibri" w:cs="Calibri"/>
                <w:bCs/>
                <w:color w:val="000000"/>
                <w:bdr w:val="none" w:sz="0" w:space="0" w:color="auto" w:frame="1"/>
                <w:lang w:eastAsia="es-ES"/>
              </w:rPr>
              <w:t xml:space="preserve"> y acabado. </w:t>
            </w:r>
          </w:p>
        </w:tc>
        <w:tc>
          <w:tcPr>
            <w:tcW w:w="2126" w:type="dxa"/>
            <w:tcBorders>
              <w:top w:val="single" w:sz="4" w:space="0" w:color="auto"/>
              <w:left w:val="nil"/>
              <w:bottom w:val="single" w:sz="4" w:space="0" w:color="auto"/>
              <w:right w:val="single" w:sz="4" w:space="0" w:color="auto"/>
            </w:tcBorders>
            <w:noWrap/>
            <w:vAlign w:val="center"/>
          </w:tcPr>
          <w:p w:rsidR="00477C19" w:rsidRDefault="00477C19" w:rsidP="006709E9">
            <w:pPr>
              <w:spacing w:after="0" w:line="240" w:lineRule="auto"/>
              <w:jc w:val="center"/>
              <w:rPr>
                <w:rFonts w:ascii="Century Gothic" w:eastAsia="Times New Roman" w:hAnsi="Century Gothic" w:cs="Calibri"/>
                <w:b/>
                <w:bCs/>
                <w:color w:val="000000"/>
                <w:lang w:eastAsia="es-CO"/>
              </w:rPr>
            </w:pPr>
          </w:p>
        </w:tc>
        <w:tc>
          <w:tcPr>
            <w:tcW w:w="2126" w:type="dxa"/>
            <w:tcBorders>
              <w:top w:val="single" w:sz="4" w:space="0" w:color="auto"/>
              <w:left w:val="nil"/>
              <w:bottom w:val="single" w:sz="4" w:space="0" w:color="auto"/>
              <w:right w:val="single" w:sz="4" w:space="0" w:color="auto"/>
            </w:tcBorders>
            <w:noWrap/>
            <w:vAlign w:val="center"/>
          </w:tcPr>
          <w:p w:rsidR="00477C19" w:rsidRPr="00477C19" w:rsidRDefault="00477C19" w:rsidP="00477C19">
            <w:pPr>
              <w:spacing w:after="0" w:line="240" w:lineRule="auto"/>
              <w:jc w:val="center"/>
              <w:rPr>
                <w:rFonts w:ascii="Century Gothic" w:eastAsia="Times New Roman" w:hAnsi="Century Gothic" w:cs="Calibri"/>
                <w:b/>
                <w:bCs/>
                <w:color w:val="000000"/>
                <w:lang w:eastAsia="es-CO"/>
              </w:rPr>
            </w:pPr>
            <w:r w:rsidRPr="00477C19">
              <w:rPr>
                <w:rFonts w:ascii="Century Gothic" w:eastAsia="Times New Roman" w:hAnsi="Century Gothic" w:cs="Calibri"/>
                <w:b/>
                <w:bCs/>
                <w:color w:val="000000"/>
                <w:lang w:eastAsia="es-CO"/>
              </w:rPr>
              <w:t>Un primer documento borrador para mayo 15 de 2024.</w:t>
            </w:r>
          </w:p>
          <w:p w:rsidR="00477C19" w:rsidRPr="00477C19" w:rsidRDefault="00477C19" w:rsidP="00477C19">
            <w:pPr>
              <w:spacing w:after="0" w:line="240" w:lineRule="auto"/>
              <w:rPr>
                <w:rFonts w:ascii="Century Gothic" w:eastAsia="Times New Roman" w:hAnsi="Century Gothic" w:cs="Calibri"/>
                <w:b/>
                <w:bCs/>
                <w:color w:val="000000"/>
                <w:lang w:eastAsia="es-CO"/>
              </w:rPr>
            </w:pPr>
          </w:p>
          <w:p w:rsidR="00477C19" w:rsidRPr="00477C19" w:rsidRDefault="00477C19" w:rsidP="00477C19">
            <w:pPr>
              <w:spacing w:after="0" w:line="240" w:lineRule="auto"/>
              <w:jc w:val="center"/>
              <w:rPr>
                <w:rFonts w:ascii="Century Gothic" w:eastAsia="Times New Roman" w:hAnsi="Century Gothic" w:cs="Calibri"/>
                <w:b/>
                <w:bCs/>
                <w:color w:val="000000"/>
                <w:lang w:eastAsia="es-CO"/>
              </w:rPr>
            </w:pPr>
            <w:r w:rsidRPr="00477C19">
              <w:rPr>
                <w:rFonts w:ascii="Century Gothic" w:eastAsia="Times New Roman" w:hAnsi="Century Gothic" w:cs="Calibri"/>
                <w:b/>
                <w:bCs/>
                <w:color w:val="000000"/>
                <w:lang w:eastAsia="es-CO"/>
              </w:rPr>
              <w:t>Junio 20 de 2024.</w:t>
            </w:r>
          </w:p>
          <w:p w:rsidR="00477C19" w:rsidRPr="00477C19" w:rsidRDefault="00477C19" w:rsidP="00655556">
            <w:pPr>
              <w:spacing w:after="0" w:line="240" w:lineRule="auto"/>
              <w:rPr>
                <w:rFonts w:ascii="Century Gothic" w:eastAsia="Times New Roman" w:hAnsi="Century Gothic" w:cs="Calibri"/>
                <w:b/>
                <w:bCs/>
                <w:color w:val="000000"/>
                <w:lang w:eastAsia="es-CO"/>
              </w:rPr>
            </w:pPr>
          </w:p>
          <w:p w:rsidR="00477C19" w:rsidRPr="00477C19" w:rsidRDefault="00477C19" w:rsidP="00477C19">
            <w:pPr>
              <w:spacing w:after="0" w:line="240" w:lineRule="auto"/>
              <w:jc w:val="center"/>
              <w:rPr>
                <w:rFonts w:ascii="Century Gothic" w:eastAsia="Times New Roman" w:hAnsi="Century Gothic" w:cs="Calibri"/>
                <w:b/>
                <w:bCs/>
                <w:color w:val="000000"/>
                <w:lang w:eastAsia="es-CO"/>
              </w:rPr>
            </w:pPr>
            <w:r w:rsidRPr="00477C19">
              <w:rPr>
                <w:rFonts w:ascii="Century Gothic" w:eastAsia="Times New Roman" w:hAnsi="Century Gothic" w:cs="Calibri"/>
                <w:b/>
                <w:bCs/>
                <w:color w:val="000000"/>
                <w:lang w:eastAsia="es-CO"/>
              </w:rPr>
              <w:t>Julio 24 de 2024.</w:t>
            </w:r>
          </w:p>
          <w:p w:rsidR="00477C19" w:rsidRPr="00477C19" w:rsidRDefault="00477C19" w:rsidP="00477C19">
            <w:pPr>
              <w:spacing w:after="0" w:line="240" w:lineRule="auto"/>
              <w:jc w:val="center"/>
              <w:rPr>
                <w:rFonts w:ascii="Century Gothic" w:eastAsia="Times New Roman" w:hAnsi="Century Gothic" w:cs="Calibri"/>
                <w:b/>
                <w:bCs/>
                <w:color w:val="000000"/>
                <w:lang w:eastAsia="es-CO"/>
              </w:rPr>
            </w:pPr>
          </w:p>
        </w:tc>
        <w:tc>
          <w:tcPr>
            <w:tcW w:w="1782" w:type="dxa"/>
            <w:tcBorders>
              <w:top w:val="single" w:sz="4" w:space="0" w:color="auto"/>
              <w:left w:val="single" w:sz="4" w:space="0" w:color="auto"/>
              <w:bottom w:val="single" w:sz="4" w:space="0" w:color="auto"/>
              <w:right w:val="single" w:sz="4" w:space="0" w:color="auto"/>
            </w:tcBorders>
            <w:vAlign w:val="center"/>
          </w:tcPr>
          <w:p w:rsidR="00477C19" w:rsidRPr="000872A8" w:rsidRDefault="00477C19" w:rsidP="00477C19">
            <w:pPr>
              <w:spacing w:after="0" w:line="240" w:lineRule="auto"/>
              <w:rPr>
                <w:rFonts w:ascii="Calibri" w:eastAsia="Times New Roman" w:hAnsi="Calibri" w:cs="Calibri"/>
                <w:bCs/>
                <w:color w:val="000000"/>
                <w:bdr w:val="none" w:sz="0" w:space="0" w:color="auto" w:frame="1"/>
                <w:lang w:eastAsia="es-ES"/>
              </w:rPr>
            </w:pPr>
          </w:p>
        </w:tc>
      </w:tr>
      <w:tr w:rsidR="00655556" w:rsidTr="006709E9">
        <w:trPr>
          <w:trHeight w:val="540"/>
        </w:trPr>
        <w:tc>
          <w:tcPr>
            <w:tcW w:w="3114" w:type="dxa"/>
            <w:tcBorders>
              <w:top w:val="single" w:sz="4" w:space="0" w:color="auto"/>
              <w:left w:val="single" w:sz="4" w:space="0" w:color="auto"/>
              <w:bottom w:val="single" w:sz="4" w:space="0" w:color="auto"/>
              <w:right w:val="single" w:sz="4" w:space="0" w:color="000000"/>
            </w:tcBorders>
            <w:noWrap/>
            <w:vAlign w:val="center"/>
          </w:tcPr>
          <w:p w:rsidR="00655556" w:rsidRPr="00826617" w:rsidRDefault="00655556" w:rsidP="00477C19">
            <w:pPr>
              <w:spacing w:after="0" w:line="240" w:lineRule="auto"/>
              <w:jc w:val="center"/>
              <w:rPr>
                <w:rFonts w:ascii="Calibri" w:eastAsia="Times New Roman" w:hAnsi="Calibri" w:cs="Calibri"/>
                <w:bCs/>
                <w:color w:val="000000"/>
                <w:bdr w:val="none" w:sz="0" w:space="0" w:color="auto" w:frame="1"/>
                <w:lang w:eastAsia="es-ES"/>
              </w:rPr>
            </w:pPr>
            <w:r>
              <w:rPr>
                <w:rFonts w:ascii="Calibri" w:eastAsia="Times New Roman" w:hAnsi="Calibri" w:cs="Calibri"/>
                <w:bCs/>
                <w:color w:val="000000"/>
                <w:bdr w:val="none" w:sz="0" w:space="0" w:color="auto" w:frame="1"/>
                <w:lang w:eastAsia="es-ES"/>
              </w:rPr>
              <w:t>DISEÑO CURSO</w:t>
            </w:r>
          </w:p>
        </w:tc>
        <w:tc>
          <w:tcPr>
            <w:tcW w:w="2126" w:type="dxa"/>
            <w:tcBorders>
              <w:top w:val="single" w:sz="4" w:space="0" w:color="auto"/>
              <w:left w:val="nil"/>
              <w:bottom w:val="single" w:sz="4" w:space="0" w:color="auto"/>
              <w:right w:val="single" w:sz="4" w:space="0" w:color="auto"/>
            </w:tcBorders>
            <w:noWrap/>
            <w:vAlign w:val="center"/>
          </w:tcPr>
          <w:p w:rsidR="00655556" w:rsidRDefault="00655556" w:rsidP="006709E9">
            <w:pPr>
              <w:spacing w:after="0" w:line="240" w:lineRule="auto"/>
              <w:jc w:val="center"/>
              <w:rPr>
                <w:rFonts w:ascii="Century Gothic" w:eastAsia="Times New Roman" w:hAnsi="Century Gothic" w:cs="Calibri"/>
                <w:b/>
                <w:bCs/>
                <w:color w:val="000000"/>
                <w:lang w:eastAsia="es-CO"/>
              </w:rPr>
            </w:pPr>
          </w:p>
        </w:tc>
        <w:tc>
          <w:tcPr>
            <w:tcW w:w="2126" w:type="dxa"/>
            <w:tcBorders>
              <w:top w:val="single" w:sz="4" w:space="0" w:color="auto"/>
              <w:left w:val="nil"/>
              <w:bottom w:val="single" w:sz="4" w:space="0" w:color="auto"/>
              <w:right w:val="single" w:sz="4" w:space="0" w:color="auto"/>
            </w:tcBorders>
            <w:noWrap/>
            <w:vAlign w:val="center"/>
          </w:tcPr>
          <w:p w:rsidR="00655556" w:rsidRPr="00477C19" w:rsidRDefault="00655556" w:rsidP="00477C19">
            <w:pPr>
              <w:spacing w:after="0" w:line="240" w:lineRule="auto"/>
              <w:jc w:val="center"/>
              <w:rPr>
                <w:rFonts w:ascii="Century Gothic" w:eastAsia="Times New Roman" w:hAnsi="Century Gothic" w:cs="Calibri"/>
                <w:b/>
                <w:bCs/>
                <w:color w:val="000000"/>
                <w:lang w:eastAsia="es-CO"/>
              </w:rPr>
            </w:pPr>
            <w:r>
              <w:rPr>
                <w:rFonts w:ascii="Century Gothic" w:eastAsia="Times New Roman" w:hAnsi="Century Gothic" w:cs="Calibri"/>
                <w:b/>
                <w:bCs/>
                <w:color w:val="000000"/>
                <w:lang w:eastAsia="es-CO"/>
              </w:rPr>
              <w:t>II SEMESTRE</w:t>
            </w:r>
          </w:p>
        </w:tc>
        <w:tc>
          <w:tcPr>
            <w:tcW w:w="1782" w:type="dxa"/>
            <w:tcBorders>
              <w:top w:val="single" w:sz="4" w:space="0" w:color="auto"/>
              <w:left w:val="single" w:sz="4" w:space="0" w:color="auto"/>
              <w:bottom w:val="single" w:sz="4" w:space="0" w:color="auto"/>
              <w:right w:val="single" w:sz="4" w:space="0" w:color="auto"/>
            </w:tcBorders>
            <w:vAlign w:val="center"/>
          </w:tcPr>
          <w:p w:rsidR="00655556" w:rsidRPr="000872A8" w:rsidRDefault="00655556" w:rsidP="00477C19">
            <w:pPr>
              <w:spacing w:after="0" w:line="240" w:lineRule="auto"/>
              <w:rPr>
                <w:rFonts w:ascii="Calibri" w:eastAsia="Times New Roman" w:hAnsi="Calibri" w:cs="Calibri"/>
                <w:bCs/>
                <w:color w:val="000000"/>
                <w:bdr w:val="none" w:sz="0" w:space="0" w:color="auto" w:frame="1"/>
                <w:lang w:eastAsia="es-ES"/>
              </w:rPr>
            </w:pPr>
          </w:p>
        </w:tc>
      </w:tr>
    </w:tbl>
    <w:p w:rsidR="00DF4BA2" w:rsidRDefault="00DF4BA2" w:rsidP="003561FD">
      <w:pPr>
        <w:ind w:left="360"/>
        <w:jc w:val="center"/>
        <w:rPr>
          <w:b/>
        </w:rPr>
      </w:pPr>
    </w:p>
    <w:p w:rsidR="00DF4BA2" w:rsidRDefault="00DF4BA2">
      <w:pPr>
        <w:rPr>
          <w:b/>
        </w:rPr>
      </w:pPr>
      <w:r>
        <w:rPr>
          <w:b/>
        </w:rPr>
        <w:br w:type="page"/>
      </w:r>
    </w:p>
    <w:p w:rsidR="003561FD" w:rsidRDefault="003561FD" w:rsidP="003561FD">
      <w:pPr>
        <w:ind w:left="360"/>
        <w:jc w:val="center"/>
        <w:rPr>
          <w:b/>
        </w:rPr>
      </w:pPr>
      <w:bookmarkStart w:id="2" w:name="_GoBack"/>
      <w:bookmarkEnd w:id="2"/>
    </w:p>
    <w:p w:rsidR="00DF5BD0" w:rsidRDefault="00DF5BD0" w:rsidP="003561FD">
      <w:pPr>
        <w:ind w:left="360"/>
        <w:jc w:val="center"/>
        <w:rPr>
          <w:b/>
        </w:rPr>
      </w:pPr>
      <w:r>
        <w:rPr>
          <w:b/>
        </w:rPr>
        <w:t>TEMA: CURSO DE HABILIDADES SOCIO EMOCIONALES.</w:t>
      </w:r>
    </w:p>
    <w:p w:rsidR="00DF5BD0" w:rsidRDefault="00DF5BD0" w:rsidP="003561FD">
      <w:pPr>
        <w:ind w:left="360"/>
        <w:jc w:val="center"/>
        <w:rPr>
          <w:b/>
        </w:rPr>
      </w:pPr>
      <w:r>
        <w:rPr>
          <w:b/>
        </w:rPr>
        <w:t>Los temas se están abordando en los espacios de INCI RADIO, programa EL CAMELLO.</w:t>
      </w:r>
    </w:p>
    <w:tbl>
      <w:tblPr>
        <w:tblW w:w="8940" w:type="dxa"/>
        <w:tblInd w:w="-5" w:type="dxa"/>
        <w:tblCellMar>
          <w:left w:w="70" w:type="dxa"/>
          <w:right w:w="70" w:type="dxa"/>
        </w:tblCellMar>
        <w:tblLook w:val="04A0" w:firstRow="1" w:lastRow="0" w:firstColumn="1" w:lastColumn="0" w:noHBand="0" w:noVBand="1"/>
      </w:tblPr>
      <w:tblGrid>
        <w:gridCol w:w="4540"/>
        <w:gridCol w:w="2020"/>
        <w:gridCol w:w="2380"/>
      </w:tblGrid>
      <w:tr w:rsidR="00DF5BD0" w:rsidRPr="00DF5BD0" w:rsidTr="00DF5BD0">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center"/>
              <w:rPr>
                <w:rFonts w:ascii="Calibri" w:eastAsia="Times New Roman" w:hAnsi="Calibri" w:cs="Calibri"/>
                <w:b/>
                <w:bCs/>
                <w:color w:val="000000"/>
                <w:lang w:eastAsia="es-CO"/>
              </w:rPr>
            </w:pPr>
            <w:r w:rsidRPr="00DF5BD0">
              <w:rPr>
                <w:rFonts w:ascii="Calibri" w:eastAsia="Times New Roman" w:hAnsi="Calibri" w:cs="Calibri"/>
                <w:b/>
                <w:bCs/>
                <w:color w:val="000000"/>
                <w:lang w:eastAsia="es-CO"/>
              </w:rPr>
              <w:t xml:space="preserve">Temas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center"/>
              <w:rPr>
                <w:rFonts w:ascii="Calibri" w:eastAsia="Times New Roman" w:hAnsi="Calibri" w:cs="Calibri"/>
                <w:b/>
                <w:bCs/>
                <w:color w:val="000000"/>
                <w:lang w:eastAsia="es-CO"/>
              </w:rPr>
            </w:pPr>
            <w:r w:rsidRPr="00DF5BD0">
              <w:rPr>
                <w:rFonts w:ascii="Calibri" w:eastAsia="Times New Roman" w:hAnsi="Calibri" w:cs="Calibri"/>
                <w:b/>
                <w:bCs/>
                <w:color w:val="000000"/>
                <w:lang w:eastAsia="es-CO"/>
              </w:rPr>
              <w:t xml:space="preserve">Fecha </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center"/>
              <w:rPr>
                <w:rFonts w:ascii="Calibri" w:eastAsia="Times New Roman" w:hAnsi="Calibri" w:cs="Calibri"/>
                <w:b/>
                <w:bCs/>
                <w:color w:val="000000"/>
                <w:lang w:eastAsia="es-CO"/>
              </w:rPr>
            </w:pPr>
            <w:r w:rsidRPr="00DF5BD0">
              <w:rPr>
                <w:rFonts w:ascii="Calibri" w:eastAsia="Times New Roman" w:hAnsi="Calibri" w:cs="Calibri"/>
                <w:b/>
                <w:bCs/>
                <w:color w:val="000000"/>
                <w:lang w:eastAsia="es-CO"/>
              </w:rPr>
              <w:t xml:space="preserve">encargada </w:t>
            </w:r>
          </w:p>
        </w:tc>
      </w:tr>
      <w:tr w:rsidR="00DF5BD0" w:rsidRPr="00DF5BD0" w:rsidTr="00DF5BD0">
        <w:trPr>
          <w:trHeight w:val="300"/>
        </w:trPr>
        <w:tc>
          <w:tcPr>
            <w:tcW w:w="89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center"/>
              <w:rPr>
                <w:rFonts w:ascii="Calibri" w:eastAsia="Times New Roman" w:hAnsi="Calibri" w:cs="Calibri"/>
                <w:b/>
                <w:bCs/>
                <w:color w:val="000000"/>
                <w:lang w:eastAsia="es-CO"/>
              </w:rPr>
            </w:pPr>
            <w:r w:rsidRPr="00DF5BD0">
              <w:rPr>
                <w:rFonts w:ascii="Calibri" w:eastAsia="Times New Roman" w:hAnsi="Calibri" w:cs="Calibri"/>
                <w:b/>
                <w:bCs/>
                <w:color w:val="000000"/>
                <w:lang w:eastAsia="es-CO"/>
              </w:rPr>
              <w:t xml:space="preserve">Modulo 2: Habilidades socioemocionales transversales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Ética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3/04/2024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Liliam Urrego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Empatía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10/04/2024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María del Rosario Yepes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Comunicación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17/04/2024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proofErr w:type="spellStart"/>
            <w:r w:rsidRPr="00DF5BD0">
              <w:rPr>
                <w:rFonts w:ascii="Calibri" w:eastAsia="Times New Roman" w:hAnsi="Calibri" w:cs="Calibri"/>
                <w:color w:val="000000"/>
                <w:lang w:eastAsia="es-CO"/>
              </w:rPr>
              <w:t>Arabelly</w:t>
            </w:r>
            <w:proofErr w:type="spellEnd"/>
            <w:r w:rsidRPr="00DF5BD0">
              <w:rPr>
                <w:rFonts w:ascii="Calibri" w:eastAsia="Times New Roman" w:hAnsi="Calibri" w:cs="Calibri"/>
                <w:color w:val="000000"/>
                <w:lang w:eastAsia="es-CO"/>
              </w:rPr>
              <w:t xml:space="preserve"> Guerra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Sociabilidad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24/04/2024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Liliam Urrego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Resolución de conflictos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8/05/2024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María del Rosario Yepes </w:t>
            </w:r>
          </w:p>
        </w:tc>
      </w:tr>
      <w:tr w:rsidR="00DF5BD0" w:rsidRPr="00DF5BD0" w:rsidTr="00DF5BD0">
        <w:trPr>
          <w:trHeight w:val="300"/>
        </w:trPr>
        <w:tc>
          <w:tcPr>
            <w:tcW w:w="89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center"/>
              <w:rPr>
                <w:rFonts w:ascii="Calibri" w:eastAsia="Times New Roman" w:hAnsi="Calibri" w:cs="Calibri"/>
                <w:b/>
                <w:bCs/>
                <w:color w:val="000000"/>
                <w:lang w:eastAsia="es-CO"/>
              </w:rPr>
            </w:pPr>
            <w:r w:rsidRPr="00DF5BD0">
              <w:rPr>
                <w:rFonts w:ascii="Calibri" w:eastAsia="Times New Roman" w:hAnsi="Calibri" w:cs="Calibri"/>
                <w:b/>
                <w:bCs/>
                <w:color w:val="000000"/>
                <w:lang w:eastAsia="es-CO"/>
              </w:rPr>
              <w:t xml:space="preserve">Modulo 3 - Las habilidades socioemocionales como recurso para la empleabilidad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Introducción - Creatividad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15/05/2024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proofErr w:type="spellStart"/>
            <w:r w:rsidRPr="00DF5BD0">
              <w:rPr>
                <w:rFonts w:ascii="Calibri" w:eastAsia="Times New Roman" w:hAnsi="Calibri" w:cs="Calibri"/>
                <w:color w:val="000000"/>
                <w:lang w:eastAsia="es-CO"/>
              </w:rPr>
              <w:t>Arabelly</w:t>
            </w:r>
            <w:proofErr w:type="spellEnd"/>
            <w:r w:rsidRPr="00DF5BD0">
              <w:rPr>
                <w:rFonts w:ascii="Calibri" w:eastAsia="Times New Roman" w:hAnsi="Calibri" w:cs="Calibri"/>
                <w:color w:val="000000"/>
                <w:lang w:eastAsia="es-CO"/>
              </w:rPr>
              <w:t xml:space="preserve"> Guerra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Liderazgo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22/05/2024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Liliam Urrego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Proactividad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29/05/2024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María del Rosario Yepes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Adaptación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5/06/2024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proofErr w:type="spellStart"/>
            <w:r w:rsidRPr="00DF5BD0">
              <w:rPr>
                <w:rFonts w:ascii="Calibri" w:eastAsia="Times New Roman" w:hAnsi="Calibri" w:cs="Calibri"/>
                <w:color w:val="000000"/>
                <w:lang w:eastAsia="es-CO"/>
              </w:rPr>
              <w:t>Arabelly</w:t>
            </w:r>
            <w:proofErr w:type="spellEnd"/>
            <w:r w:rsidRPr="00DF5BD0">
              <w:rPr>
                <w:rFonts w:ascii="Calibri" w:eastAsia="Times New Roman" w:hAnsi="Calibri" w:cs="Calibri"/>
                <w:color w:val="000000"/>
                <w:lang w:eastAsia="es-CO"/>
              </w:rPr>
              <w:t xml:space="preserve"> Guerra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Trabajo en equipo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12/06/2024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Liliam Urrego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Organización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19/06/2024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María del Rosario Yepes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Manejo del tiempo en el trabajo - Evaluación de las habilidades desarrolladas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26/06/2024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proofErr w:type="spellStart"/>
            <w:r w:rsidRPr="00DF5BD0">
              <w:rPr>
                <w:rFonts w:ascii="Calibri" w:eastAsia="Times New Roman" w:hAnsi="Calibri" w:cs="Calibri"/>
                <w:color w:val="000000"/>
                <w:lang w:eastAsia="es-CO"/>
              </w:rPr>
              <w:t>Arabelly</w:t>
            </w:r>
            <w:proofErr w:type="spellEnd"/>
            <w:r w:rsidRPr="00DF5BD0">
              <w:rPr>
                <w:rFonts w:ascii="Calibri" w:eastAsia="Times New Roman" w:hAnsi="Calibri" w:cs="Calibri"/>
                <w:color w:val="000000"/>
                <w:lang w:eastAsia="es-CO"/>
              </w:rPr>
              <w:t xml:space="preserve"> Guerra </w:t>
            </w:r>
          </w:p>
        </w:tc>
      </w:tr>
      <w:tr w:rsidR="00DF5BD0" w:rsidRPr="00DF5BD0" w:rsidTr="00DF5BD0">
        <w:trPr>
          <w:trHeight w:val="300"/>
        </w:trPr>
        <w:tc>
          <w:tcPr>
            <w:tcW w:w="89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center"/>
              <w:rPr>
                <w:rFonts w:ascii="Calibri" w:eastAsia="Times New Roman" w:hAnsi="Calibri" w:cs="Calibri"/>
                <w:b/>
                <w:bCs/>
                <w:color w:val="000000"/>
                <w:lang w:eastAsia="es-CO"/>
              </w:rPr>
            </w:pPr>
            <w:r w:rsidRPr="00DF5BD0">
              <w:rPr>
                <w:rFonts w:ascii="Calibri" w:eastAsia="Times New Roman" w:hAnsi="Calibri" w:cs="Calibri"/>
                <w:b/>
                <w:bCs/>
                <w:color w:val="000000"/>
                <w:lang w:eastAsia="es-CO"/>
              </w:rPr>
              <w:t xml:space="preserve">Modulo 4: Perfil laboral - Inmersión al mundo laboral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Búsqueda de trabajo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3/07/2024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Liliam Urrego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Ubicación y movilidad y hoja de vida y soportes</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10/07/2024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María del Rosario Yepes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ruta de empleabilidad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17/07/2024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proofErr w:type="spellStart"/>
            <w:r w:rsidRPr="00DF5BD0">
              <w:rPr>
                <w:rFonts w:ascii="Calibri" w:eastAsia="Times New Roman" w:hAnsi="Calibri" w:cs="Calibri"/>
                <w:color w:val="000000"/>
                <w:lang w:eastAsia="es-CO"/>
              </w:rPr>
              <w:t>Arabelly</w:t>
            </w:r>
            <w:proofErr w:type="spellEnd"/>
            <w:r w:rsidRPr="00DF5BD0">
              <w:rPr>
                <w:rFonts w:ascii="Calibri" w:eastAsia="Times New Roman" w:hAnsi="Calibri" w:cs="Calibri"/>
                <w:color w:val="000000"/>
                <w:lang w:eastAsia="es-CO"/>
              </w:rPr>
              <w:t xml:space="preserve"> Guerra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Preparación y presentación de entrevistas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24/07/2024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Liliam Urrego </w:t>
            </w:r>
          </w:p>
        </w:tc>
      </w:tr>
      <w:tr w:rsidR="00DF5BD0" w:rsidRPr="00DF5BD0" w:rsidTr="00DF5B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Presentación de pruebas </w:t>
            </w:r>
          </w:p>
        </w:tc>
        <w:tc>
          <w:tcPr>
            <w:tcW w:w="202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jc w:val="right"/>
              <w:rPr>
                <w:rFonts w:ascii="Calibri" w:eastAsia="Times New Roman" w:hAnsi="Calibri" w:cs="Calibri"/>
                <w:color w:val="000000"/>
                <w:lang w:eastAsia="es-CO"/>
              </w:rPr>
            </w:pPr>
            <w:r w:rsidRPr="00DF5BD0">
              <w:rPr>
                <w:rFonts w:ascii="Calibri" w:eastAsia="Times New Roman" w:hAnsi="Calibri" w:cs="Calibri"/>
                <w:color w:val="000000"/>
                <w:lang w:eastAsia="es-CO"/>
              </w:rPr>
              <w:t>31/07/2024</w:t>
            </w:r>
          </w:p>
        </w:tc>
        <w:tc>
          <w:tcPr>
            <w:tcW w:w="2380" w:type="dxa"/>
            <w:tcBorders>
              <w:top w:val="nil"/>
              <w:left w:val="nil"/>
              <w:bottom w:val="single" w:sz="4" w:space="0" w:color="auto"/>
              <w:right w:val="single" w:sz="4" w:space="0" w:color="auto"/>
            </w:tcBorders>
            <w:shd w:val="clear" w:color="auto" w:fill="auto"/>
            <w:noWrap/>
            <w:vAlign w:val="bottom"/>
            <w:hideMark/>
          </w:tcPr>
          <w:p w:rsidR="00DF5BD0" w:rsidRPr="00DF5BD0" w:rsidRDefault="00DF5BD0" w:rsidP="00DF5BD0">
            <w:pPr>
              <w:spacing w:after="0" w:line="240" w:lineRule="auto"/>
              <w:rPr>
                <w:rFonts w:ascii="Calibri" w:eastAsia="Times New Roman" w:hAnsi="Calibri" w:cs="Calibri"/>
                <w:color w:val="000000"/>
                <w:lang w:eastAsia="es-CO"/>
              </w:rPr>
            </w:pPr>
            <w:r w:rsidRPr="00DF5BD0">
              <w:rPr>
                <w:rFonts w:ascii="Calibri" w:eastAsia="Times New Roman" w:hAnsi="Calibri" w:cs="Calibri"/>
                <w:color w:val="000000"/>
                <w:lang w:eastAsia="es-CO"/>
              </w:rPr>
              <w:t xml:space="preserve">María del Rosario Yepes </w:t>
            </w:r>
          </w:p>
        </w:tc>
      </w:tr>
    </w:tbl>
    <w:p w:rsidR="00DF5BD0" w:rsidRDefault="00DF5BD0" w:rsidP="003561FD">
      <w:pPr>
        <w:ind w:left="360"/>
        <w:jc w:val="center"/>
        <w:rPr>
          <w:b/>
        </w:rPr>
      </w:pPr>
    </w:p>
    <w:p w:rsidR="00DF5BD0" w:rsidRDefault="00DF5BD0" w:rsidP="003561FD">
      <w:pPr>
        <w:ind w:left="360"/>
        <w:jc w:val="center"/>
        <w:rPr>
          <w:b/>
        </w:rPr>
      </w:pPr>
    </w:p>
    <w:p w:rsidR="00DF5BD0" w:rsidRPr="003561FD" w:rsidRDefault="00DF5BD0" w:rsidP="003561FD">
      <w:pPr>
        <w:ind w:left="360"/>
        <w:jc w:val="center"/>
        <w:rPr>
          <w:b/>
        </w:rPr>
      </w:pPr>
    </w:p>
    <w:sectPr w:rsidR="00DF5BD0" w:rsidRPr="003561F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7E5" w:rsidRDefault="00D427E5" w:rsidP="008B4E8A">
      <w:pPr>
        <w:spacing w:after="0" w:line="240" w:lineRule="auto"/>
      </w:pPr>
      <w:r>
        <w:separator/>
      </w:r>
    </w:p>
  </w:endnote>
  <w:endnote w:type="continuationSeparator" w:id="0">
    <w:p w:rsidR="00D427E5" w:rsidRDefault="00D427E5" w:rsidP="008B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8A" w:rsidRDefault="008B4E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8A" w:rsidRDefault="008B4E8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8A" w:rsidRDefault="008B4E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7E5" w:rsidRDefault="00D427E5" w:rsidP="008B4E8A">
      <w:pPr>
        <w:spacing w:after="0" w:line="240" w:lineRule="auto"/>
      </w:pPr>
      <w:r>
        <w:separator/>
      </w:r>
    </w:p>
  </w:footnote>
  <w:footnote w:type="continuationSeparator" w:id="0">
    <w:p w:rsidR="00D427E5" w:rsidRDefault="00D427E5" w:rsidP="008B4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8A" w:rsidRDefault="00D427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0251"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Calibri&quot;;font-size:1pt" string="PROPUESTA PRELIMIN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8A" w:rsidRDefault="00D427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0252" o:spid="_x0000_s2052"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Calibri&quot;;font-size:1pt" string="PROPUESTA PRELIMIN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8A" w:rsidRDefault="00D427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0250" o:spid="_x0000_s2050"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Calibri&quot;;font-size:1pt" string="PROPUESTA PRELIMIN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05A8"/>
    <w:multiLevelType w:val="hybridMultilevel"/>
    <w:tmpl w:val="BA0ABE28"/>
    <w:lvl w:ilvl="0" w:tplc="7BC47EA8">
      <w:start w:val="1"/>
      <w:numFmt w:val="decimal"/>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4BC4869"/>
    <w:multiLevelType w:val="hybridMultilevel"/>
    <w:tmpl w:val="761A54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A15701"/>
    <w:multiLevelType w:val="hybridMultilevel"/>
    <w:tmpl w:val="0F5693C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BC5D7F"/>
    <w:multiLevelType w:val="hybridMultilevel"/>
    <w:tmpl w:val="3E129442"/>
    <w:lvl w:ilvl="0" w:tplc="AAA4E08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0CF0FE5"/>
    <w:multiLevelType w:val="hybridMultilevel"/>
    <w:tmpl w:val="A0845596"/>
    <w:lvl w:ilvl="0" w:tplc="D14E319C">
      <w:start w:val="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10E68B2"/>
    <w:multiLevelType w:val="hybridMultilevel"/>
    <w:tmpl w:val="923A67B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9B6414"/>
    <w:multiLevelType w:val="hybridMultilevel"/>
    <w:tmpl w:val="38100D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8E6639B"/>
    <w:multiLevelType w:val="hybridMultilevel"/>
    <w:tmpl w:val="315CDB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AC06EC"/>
    <w:multiLevelType w:val="hybridMultilevel"/>
    <w:tmpl w:val="91AE3BC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1BC22AC0"/>
    <w:multiLevelType w:val="hybridMultilevel"/>
    <w:tmpl w:val="98F8E2B0"/>
    <w:lvl w:ilvl="0" w:tplc="786659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D7072C"/>
    <w:multiLevelType w:val="multilevel"/>
    <w:tmpl w:val="8F3EB67A"/>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color w:val="1F3864" w:themeColor="accent1" w:themeShade="80"/>
      </w:rPr>
    </w:lvl>
    <w:lvl w:ilvl="2">
      <w:start w:val="1"/>
      <w:numFmt w:val="decimal"/>
      <w:isLgl/>
      <w:lvlText w:val="%1.%2.%3"/>
      <w:lvlJc w:val="left"/>
      <w:pPr>
        <w:ind w:left="1210" w:hanging="720"/>
      </w:pPr>
      <w:rPr>
        <w:rFonts w:hint="default"/>
        <w:color w:val="1F3864" w:themeColor="accent1" w:themeShade="80"/>
      </w:rPr>
    </w:lvl>
    <w:lvl w:ilvl="3">
      <w:start w:val="1"/>
      <w:numFmt w:val="decimal"/>
      <w:isLgl/>
      <w:lvlText w:val="%1.%2.%3.%4"/>
      <w:lvlJc w:val="left"/>
      <w:pPr>
        <w:ind w:left="1635" w:hanging="1080"/>
      </w:pPr>
      <w:rPr>
        <w:rFonts w:hint="default"/>
        <w:color w:val="1F3864" w:themeColor="accent1" w:themeShade="80"/>
      </w:rPr>
    </w:lvl>
    <w:lvl w:ilvl="4">
      <w:start w:val="1"/>
      <w:numFmt w:val="decimal"/>
      <w:isLgl/>
      <w:lvlText w:val="%1.%2.%3.%4.%5"/>
      <w:lvlJc w:val="left"/>
      <w:pPr>
        <w:ind w:left="1700" w:hanging="1080"/>
      </w:pPr>
      <w:rPr>
        <w:rFonts w:hint="default"/>
        <w:color w:val="1F3864" w:themeColor="accent1" w:themeShade="80"/>
      </w:rPr>
    </w:lvl>
    <w:lvl w:ilvl="5">
      <w:start w:val="1"/>
      <w:numFmt w:val="decimal"/>
      <w:isLgl/>
      <w:lvlText w:val="%1.%2.%3.%4.%5.%6"/>
      <w:lvlJc w:val="left"/>
      <w:pPr>
        <w:ind w:left="2125" w:hanging="1440"/>
      </w:pPr>
      <w:rPr>
        <w:rFonts w:hint="default"/>
        <w:color w:val="1F3864" w:themeColor="accent1" w:themeShade="80"/>
      </w:rPr>
    </w:lvl>
    <w:lvl w:ilvl="6">
      <w:start w:val="1"/>
      <w:numFmt w:val="decimal"/>
      <w:isLgl/>
      <w:lvlText w:val="%1.%2.%3.%4.%5.%6.%7"/>
      <w:lvlJc w:val="left"/>
      <w:pPr>
        <w:ind w:left="2190" w:hanging="1440"/>
      </w:pPr>
      <w:rPr>
        <w:rFonts w:hint="default"/>
        <w:color w:val="1F3864" w:themeColor="accent1" w:themeShade="80"/>
      </w:rPr>
    </w:lvl>
    <w:lvl w:ilvl="7">
      <w:start w:val="1"/>
      <w:numFmt w:val="decimal"/>
      <w:isLgl/>
      <w:lvlText w:val="%1.%2.%3.%4.%5.%6.%7.%8"/>
      <w:lvlJc w:val="left"/>
      <w:pPr>
        <w:ind w:left="2615" w:hanging="1800"/>
      </w:pPr>
      <w:rPr>
        <w:rFonts w:hint="default"/>
        <w:color w:val="1F3864" w:themeColor="accent1" w:themeShade="80"/>
      </w:rPr>
    </w:lvl>
    <w:lvl w:ilvl="8">
      <w:start w:val="1"/>
      <w:numFmt w:val="decimal"/>
      <w:isLgl/>
      <w:lvlText w:val="%1.%2.%3.%4.%5.%6.%7.%8.%9"/>
      <w:lvlJc w:val="left"/>
      <w:pPr>
        <w:ind w:left="2680" w:hanging="1800"/>
      </w:pPr>
      <w:rPr>
        <w:rFonts w:hint="default"/>
        <w:color w:val="1F3864" w:themeColor="accent1" w:themeShade="80"/>
      </w:rPr>
    </w:lvl>
  </w:abstractNum>
  <w:abstractNum w:abstractNumId="11" w15:restartNumberingAfterBreak="0">
    <w:nsid w:val="25A90161"/>
    <w:multiLevelType w:val="hybridMultilevel"/>
    <w:tmpl w:val="BD969D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FCC6900"/>
    <w:multiLevelType w:val="hybridMultilevel"/>
    <w:tmpl w:val="F2881400"/>
    <w:lvl w:ilvl="0" w:tplc="DD3CC0FA">
      <w:start w:val="6"/>
      <w:numFmt w:val="decimal"/>
      <w:lvlText w:val="%1."/>
      <w:lvlJc w:val="left"/>
      <w:pPr>
        <w:ind w:left="1145" w:hanging="360"/>
      </w:pPr>
      <w:rPr>
        <w:rFonts w:hint="default"/>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13" w15:restartNumberingAfterBreak="0">
    <w:nsid w:val="30793DA5"/>
    <w:multiLevelType w:val="multilevel"/>
    <w:tmpl w:val="4F1C53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5D046D"/>
    <w:multiLevelType w:val="hybridMultilevel"/>
    <w:tmpl w:val="F780A4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1953F58"/>
    <w:multiLevelType w:val="multilevel"/>
    <w:tmpl w:val="57BC1902"/>
    <w:lvl w:ilvl="0">
      <w:start w:val="1"/>
      <w:numFmt w:val="bullet"/>
      <w:lvlText w:val=""/>
      <w:lvlJc w:val="left"/>
      <w:pPr>
        <w:ind w:left="720" w:hanging="360"/>
      </w:pPr>
      <w:rPr>
        <w:rFonts w:ascii="Symbol" w:hAnsi="Symbol" w:hint="default"/>
        <w:color w:val="1F3864" w:themeColor="accent1" w:themeShade="8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776059"/>
    <w:multiLevelType w:val="multilevel"/>
    <w:tmpl w:val="15A25308"/>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17" w15:restartNumberingAfterBreak="0">
    <w:nsid w:val="44414325"/>
    <w:multiLevelType w:val="multilevel"/>
    <w:tmpl w:val="2800D2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4A70CDB"/>
    <w:multiLevelType w:val="hybridMultilevel"/>
    <w:tmpl w:val="A628E0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4AE905F7"/>
    <w:multiLevelType w:val="multilevel"/>
    <w:tmpl w:val="2D905C9A"/>
    <w:lvl w:ilvl="0">
      <w:start w:val="1"/>
      <w:numFmt w:val="bullet"/>
      <w:lvlText w:val=""/>
      <w:lvlJc w:val="left"/>
      <w:pPr>
        <w:ind w:left="360" w:hanging="360"/>
      </w:pPr>
      <w:rPr>
        <w:rFonts w:ascii="Symbol" w:hAnsi="Symbol"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0960" w:hanging="1800"/>
      </w:pPr>
      <w:rPr>
        <w:rFonts w:hint="default"/>
      </w:rPr>
    </w:lvl>
  </w:abstractNum>
  <w:abstractNum w:abstractNumId="20" w15:restartNumberingAfterBreak="0">
    <w:nsid w:val="527774CE"/>
    <w:multiLevelType w:val="hybridMultilevel"/>
    <w:tmpl w:val="00BA616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54550B1A"/>
    <w:multiLevelType w:val="hybridMultilevel"/>
    <w:tmpl w:val="3DFA022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8A33F72"/>
    <w:multiLevelType w:val="hybridMultilevel"/>
    <w:tmpl w:val="B350BB74"/>
    <w:lvl w:ilvl="0" w:tplc="FE664B14">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B673D7E"/>
    <w:multiLevelType w:val="hybridMultilevel"/>
    <w:tmpl w:val="ED487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EC309E"/>
    <w:multiLevelType w:val="multilevel"/>
    <w:tmpl w:val="B61E2FF0"/>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25" w15:restartNumberingAfterBreak="0">
    <w:nsid w:val="63EF1FCE"/>
    <w:multiLevelType w:val="hybridMultilevel"/>
    <w:tmpl w:val="BBBA857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66F92601"/>
    <w:multiLevelType w:val="multilevel"/>
    <w:tmpl w:val="57BC1902"/>
    <w:lvl w:ilvl="0">
      <w:start w:val="1"/>
      <w:numFmt w:val="bullet"/>
      <w:lvlText w:val=""/>
      <w:lvlJc w:val="left"/>
      <w:pPr>
        <w:ind w:left="720" w:hanging="360"/>
      </w:pPr>
      <w:rPr>
        <w:rFonts w:ascii="Symbol" w:hAnsi="Symbol" w:hint="default"/>
        <w:color w:val="1F3864" w:themeColor="accent1" w:themeShade="8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49739D"/>
    <w:multiLevelType w:val="hybridMultilevel"/>
    <w:tmpl w:val="424A767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0B4649"/>
    <w:multiLevelType w:val="hybridMultilevel"/>
    <w:tmpl w:val="4A6C686A"/>
    <w:lvl w:ilvl="0" w:tplc="240A0001">
      <w:start w:val="1"/>
      <w:numFmt w:val="bullet"/>
      <w:lvlText w:val=""/>
      <w:lvlJc w:val="left"/>
      <w:pPr>
        <w:ind w:left="1210" w:hanging="360"/>
      </w:pPr>
      <w:rPr>
        <w:rFonts w:ascii="Symbol" w:hAnsi="Symbol" w:hint="default"/>
      </w:rPr>
    </w:lvl>
    <w:lvl w:ilvl="1" w:tplc="240A0003" w:tentative="1">
      <w:start w:val="1"/>
      <w:numFmt w:val="bullet"/>
      <w:lvlText w:val="o"/>
      <w:lvlJc w:val="left"/>
      <w:pPr>
        <w:ind w:left="1930" w:hanging="360"/>
      </w:pPr>
      <w:rPr>
        <w:rFonts w:ascii="Courier New" w:hAnsi="Courier New" w:cs="Courier New" w:hint="default"/>
      </w:rPr>
    </w:lvl>
    <w:lvl w:ilvl="2" w:tplc="240A0005" w:tentative="1">
      <w:start w:val="1"/>
      <w:numFmt w:val="bullet"/>
      <w:lvlText w:val=""/>
      <w:lvlJc w:val="left"/>
      <w:pPr>
        <w:ind w:left="2650" w:hanging="360"/>
      </w:pPr>
      <w:rPr>
        <w:rFonts w:ascii="Wingdings" w:hAnsi="Wingdings" w:hint="default"/>
      </w:rPr>
    </w:lvl>
    <w:lvl w:ilvl="3" w:tplc="240A0001" w:tentative="1">
      <w:start w:val="1"/>
      <w:numFmt w:val="bullet"/>
      <w:lvlText w:val=""/>
      <w:lvlJc w:val="left"/>
      <w:pPr>
        <w:ind w:left="3370" w:hanging="360"/>
      </w:pPr>
      <w:rPr>
        <w:rFonts w:ascii="Symbol" w:hAnsi="Symbol" w:hint="default"/>
      </w:rPr>
    </w:lvl>
    <w:lvl w:ilvl="4" w:tplc="240A0003" w:tentative="1">
      <w:start w:val="1"/>
      <w:numFmt w:val="bullet"/>
      <w:lvlText w:val="o"/>
      <w:lvlJc w:val="left"/>
      <w:pPr>
        <w:ind w:left="4090" w:hanging="360"/>
      </w:pPr>
      <w:rPr>
        <w:rFonts w:ascii="Courier New" w:hAnsi="Courier New" w:cs="Courier New" w:hint="default"/>
      </w:rPr>
    </w:lvl>
    <w:lvl w:ilvl="5" w:tplc="240A0005" w:tentative="1">
      <w:start w:val="1"/>
      <w:numFmt w:val="bullet"/>
      <w:lvlText w:val=""/>
      <w:lvlJc w:val="left"/>
      <w:pPr>
        <w:ind w:left="4810" w:hanging="360"/>
      </w:pPr>
      <w:rPr>
        <w:rFonts w:ascii="Wingdings" w:hAnsi="Wingdings" w:hint="default"/>
      </w:rPr>
    </w:lvl>
    <w:lvl w:ilvl="6" w:tplc="240A0001" w:tentative="1">
      <w:start w:val="1"/>
      <w:numFmt w:val="bullet"/>
      <w:lvlText w:val=""/>
      <w:lvlJc w:val="left"/>
      <w:pPr>
        <w:ind w:left="5530" w:hanging="360"/>
      </w:pPr>
      <w:rPr>
        <w:rFonts w:ascii="Symbol" w:hAnsi="Symbol" w:hint="default"/>
      </w:rPr>
    </w:lvl>
    <w:lvl w:ilvl="7" w:tplc="240A0003" w:tentative="1">
      <w:start w:val="1"/>
      <w:numFmt w:val="bullet"/>
      <w:lvlText w:val="o"/>
      <w:lvlJc w:val="left"/>
      <w:pPr>
        <w:ind w:left="6250" w:hanging="360"/>
      </w:pPr>
      <w:rPr>
        <w:rFonts w:ascii="Courier New" w:hAnsi="Courier New" w:cs="Courier New" w:hint="default"/>
      </w:rPr>
    </w:lvl>
    <w:lvl w:ilvl="8" w:tplc="240A0005" w:tentative="1">
      <w:start w:val="1"/>
      <w:numFmt w:val="bullet"/>
      <w:lvlText w:val=""/>
      <w:lvlJc w:val="left"/>
      <w:pPr>
        <w:ind w:left="6970" w:hanging="360"/>
      </w:pPr>
      <w:rPr>
        <w:rFonts w:ascii="Wingdings" w:hAnsi="Wingdings" w:hint="default"/>
      </w:rPr>
    </w:lvl>
  </w:abstractNum>
  <w:abstractNum w:abstractNumId="29" w15:restartNumberingAfterBreak="0">
    <w:nsid w:val="706F0F86"/>
    <w:multiLevelType w:val="multilevel"/>
    <w:tmpl w:val="157EF47C"/>
    <w:lvl w:ilvl="0">
      <w:start w:val="2"/>
      <w:numFmt w:val="decimal"/>
      <w:lvlText w:val="%1."/>
      <w:lvlJc w:val="left"/>
      <w:pPr>
        <w:ind w:left="785" w:hanging="360"/>
      </w:pPr>
      <w:rPr>
        <w:rFonts w:hint="default"/>
        <w:color w:val="1F3864" w:themeColor="accent1" w:themeShade="80"/>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0C62732"/>
    <w:multiLevelType w:val="hybridMultilevel"/>
    <w:tmpl w:val="AE847C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5B493C"/>
    <w:multiLevelType w:val="hybridMultilevel"/>
    <w:tmpl w:val="CD442F4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73D91B60"/>
    <w:multiLevelType w:val="hybridMultilevel"/>
    <w:tmpl w:val="DF0ED8F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7124CC9"/>
    <w:multiLevelType w:val="multilevel"/>
    <w:tmpl w:val="E6BC7FC2"/>
    <w:lvl w:ilvl="0">
      <w:start w:val="4"/>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0960" w:hanging="1800"/>
      </w:pPr>
      <w:rPr>
        <w:rFonts w:hint="default"/>
      </w:rPr>
    </w:lvl>
  </w:abstractNum>
  <w:abstractNum w:abstractNumId="34" w15:restartNumberingAfterBreak="0">
    <w:nsid w:val="788D7968"/>
    <w:multiLevelType w:val="hybridMultilevel"/>
    <w:tmpl w:val="F6828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A4E56A1"/>
    <w:multiLevelType w:val="multilevel"/>
    <w:tmpl w:val="6DD4B9CA"/>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B5C470F"/>
    <w:multiLevelType w:val="hybridMultilevel"/>
    <w:tmpl w:val="81482BC0"/>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7C2C0939"/>
    <w:multiLevelType w:val="hybridMultilevel"/>
    <w:tmpl w:val="B8563E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29"/>
  </w:num>
  <w:num w:numId="5">
    <w:abstractNumId w:val="26"/>
  </w:num>
  <w:num w:numId="6">
    <w:abstractNumId w:val="15"/>
  </w:num>
  <w:num w:numId="7">
    <w:abstractNumId w:val="16"/>
  </w:num>
  <w:num w:numId="8">
    <w:abstractNumId w:val="35"/>
  </w:num>
  <w:num w:numId="9">
    <w:abstractNumId w:val="33"/>
  </w:num>
  <w:num w:numId="10">
    <w:abstractNumId w:val="19"/>
  </w:num>
  <w:num w:numId="11">
    <w:abstractNumId w:val="4"/>
  </w:num>
  <w:num w:numId="12">
    <w:abstractNumId w:val="34"/>
  </w:num>
  <w:num w:numId="13">
    <w:abstractNumId w:val="20"/>
  </w:num>
  <w:num w:numId="14">
    <w:abstractNumId w:val="6"/>
  </w:num>
  <w:num w:numId="15">
    <w:abstractNumId w:val="18"/>
  </w:num>
  <w:num w:numId="16">
    <w:abstractNumId w:val="32"/>
  </w:num>
  <w:num w:numId="17">
    <w:abstractNumId w:val="28"/>
  </w:num>
  <w:num w:numId="18">
    <w:abstractNumId w:val="8"/>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1"/>
  </w:num>
  <w:num w:numId="23">
    <w:abstractNumId w:val="31"/>
  </w:num>
  <w:num w:numId="24">
    <w:abstractNumId w:val="24"/>
  </w:num>
  <w:num w:numId="25">
    <w:abstractNumId w:val="13"/>
  </w:num>
  <w:num w:numId="26">
    <w:abstractNumId w:val="22"/>
  </w:num>
  <w:num w:numId="27">
    <w:abstractNumId w:val="17"/>
  </w:num>
  <w:num w:numId="28">
    <w:abstractNumId w:val="0"/>
  </w:num>
  <w:num w:numId="29">
    <w:abstractNumId w:val="25"/>
  </w:num>
  <w:num w:numId="30">
    <w:abstractNumId w:val="5"/>
  </w:num>
  <w:num w:numId="31">
    <w:abstractNumId w:val="21"/>
  </w:num>
  <w:num w:numId="32">
    <w:abstractNumId w:val="9"/>
  </w:num>
  <w:num w:numId="33">
    <w:abstractNumId w:val="36"/>
  </w:num>
  <w:num w:numId="34">
    <w:abstractNumId w:val="14"/>
  </w:num>
  <w:num w:numId="35">
    <w:abstractNumId w:val="27"/>
  </w:num>
  <w:num w:numId="36">
    <w:abstractNumId w:val="3"/>
  </w:num>
  <w:num w:numId="37">
    <w:abstractNumId w:val="23"/>
  </w:num>
  <w:num w:numId="38">
    <w:abstractNumId w:val="3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02"/>
    <w:rsid w:val="00033882"/>
    <w:rsid w:val="00063597"/>
    <w:rsid w:val="0009654F"/>
    <w:rsid w:val="000A113F"/>
    <w:rsid w:val="000E3E83"/>
    <w:rsid w:val="001F5502"/>
    <w:rsid w:val="00242740"/>
    <w:rsid w:val="00253002"/>
    <w:rsid w:val="00272360"/>
    <w:rsid w:val="00297894"/>
    <w:rsid w:val="002F795B"/>
    <w:rsid w:val="00332184"/>
    <w:rsid w:val="003561FD"/>
    <w:rsid w:val="00390453"/>
    <w:rsid w:val="00477C19"/>
    <w:rsid w:val="0048227D"/>
    <w:rsid w:val="004826AC"/>
    <w:rsid w:val="00485B9E"/>
    <w:rsid w:val="004E43AB"/>
    <w:rsid w:val="004F5BBB"/>
    <w:rsid w:val="004F700B"/>
    <w:rsid w:val="005E7E8D"/>
    <w:rsid w:val="00626A87"/>
    <w:rsid w:val="00655556"/>
    <w:rsid w:val="00690A02"/>
    <w:rsid w:val="006E6508"/>
    <w:rsid w:val="00711785"/>
    <w:rsid w:val="00820ACF"/>
    <w:rsid w:val="008412E5"/>
    <w:rsid w:val="008B4E8A"/>
    <w:rsid w:val="008F2D89"/>
    <w:rsid w:val="008F328F"/>
    <w:rsid w:val="009569EB"/>
    <w:rsid w:val="00974EA6"/>
    <w:rsid w:val="00A164C3"/>
    <w:rsid w:val="00A30CA0"/>
    <w:rsid w:val="00AA0612"/>
    <w:rsid w:val="00AF4430"/>
    <w:rsid w:val="00B7561B"/>
    <w:rsid w:val="00B822BC"/>
    <w:rsid w:val="00C110D2"/>
    <w:rsid w:val="00C37062"/>
    <w:rsid w:val="00C64C64"/>
    <w:rsid w:val="00D1353F"/>
    <w:rsid w:val="00D427E5"/>
    <w:rsid w:val="00D62A2D"/>
    <w:rsid w:val="00DF4BA2"/>
    <w:rsid w:val="00DF5BD0"/>
    <w:rsid w:val="00EB5189"/>
    <w:rsid w:val="00F219EC"/>
    <w:rsid w:val="00F365DF"/>
    <w:rsid w:val="00F72F43"/>
    <w:rsid w:val="00F812C7"/>
    <w:rsid w:val="00FD5B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5D2F380"/>
  <w15:chartTrackingRefBased/>
  <w15:docId w15:val="{458D0327-2A90-4057-9B88-CC250E85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0A02"/>
    <w:pPr>
      <w:ind w:left="720"/>
      <w:contextualSpacing/>
    </w:pPr>
  </w:style>
  <w:style w:type="paragraph" w:styleId="Encabezado">
    <w:name w:val="header"/>
    <w:basedOn w:val="Normal"/>
    <w:link w:val="EncabezadoCar"/>
    <w:uiPriority w:val="99"/>
    <w:unhideWhenUsed/>
    <w:rsid w:val="008B4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E8A"/>
  </w:style>
  <w:style w:type="paragraph" w:styleId="Piedepgina">
    <w:name w:val="footer"/>
    <w:basedOn w:val="Normal"/>
    <w:link w:val="PiedepginaCar"/>
    <w:uiPriority w:val="99"/>
    <w:unhideWhenUsed/>
    <w:rsid w:val="008B4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E8A"/>
  </w:style>
  <w:style w:type="character" w:customStyle="1" w:styleId="normaltextrun">
    <w:name w:val="normaltextrun"/>
    <w:basedOn w:val="Fuentedeprrafopredeter"/>
    <w:rsid w:val="0047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139873">
      <w:bodyDiv w:val="1"/>
      <w:marLeft w:val="0"/>
      <w:marRight w:val="0"/>
      <w:marTop w:val="0"/>
      <w:marBottom w:val="0"/>
      <w:divBdr>
        <w:top w:val="none" w:sz="0" w:space="0" w:color="auto"/>
        <w:left w:val="none" w:sz="0" w:space="0" w:color="auto"/>
        <w:bottom w:val="none" w:sz="0" w:space="0" w:color="auto"/>
        <w:right w:val="none" w:sz="0" w:space="0" w:color="auto"/>
      </w:divBdr>
    </w:div>
    <w:div w:id="122829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np.gov.co/DNP/organigrama/Paginas/Direccion-de-seguimiento-y-evaluacion-de-politicas-publicas.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3604</Words>
  <Characters>19825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Montoya Falla</dc:creator>
  <cp:keywords/>
  <dc:description/>
  <cp:lastModifiedBy>Martha  Gomez</cp:lastModifiedBy>
  <cp:revision>2</cp:revision>
  <dcterms:created xsi:type="dcterms:W3CDTF">2024-04-30T21:19:00Z</dcterms:created>
  <dcterms:modified xsi:type="dcterms:W3CDTF">2024-04-30T21:19:00Z</dcterms:modified>
</cp:coreProperties>
</file>