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5F" w:rsidRPr="0062638F" w:rsidRDefault="00AE3F75" w:rsidP="00AE3F75">
      <w:pPr>
        <w:pStyle w:val="Ttulo1"/>
      </w:pPr>
      <w:r w:rsidRPr="0062638F">
        <w:t xml:space="preserve">CARACTERIZACIÓN DE </w:t>
      </w:r>
      <w:r w:rsidR="00432E5F" w:rsidRPr="0062638F">
        <w:t xml:space="preserve">PROCESO: </w:t>
      </w:r>
      <w:r w:rsidR="00CA2E89" w:rsidRPr="00CA2E89">
        <w:t>ASISTENCIA TÉCNICA</w:t>
      </w:r>
    </w:p>
    <w:p w:rsidR="00432E5F" w:rsidRPr="0062638F" w:rsidRDefault="00432E5F" w:rsidP="00432E5F">
      <w:pPr>
        <w:rPr>
          <w:rFonts w:ascii="Arial" w:hAnsi="Arial" w:cs="Arial"/>
          <w:lang w:val="es-CO"/>
        </w:rPr>
      </w:pPr>
    </w:p>
    <w:p w:rsidR="00707402" w:rsidRPr="0062638F" w:rsidRDefault="004A239F" w:rsidP="004A239F">
      <w:pPr>
        <w:pStyle w:val="Ttulo2"/>
        <w:jc w:val="left"/>
        <w:rPr>
          <w:sz w:val="24"/>
        </w:rPr>
      </w:pPr>
      <w:r w:rsidRPr="0062638F">
        <w:rPr>
          <w:sz w:val="24"/>
        </w:rPr>
        <w:t xml:space="preserve">1. </w:t>
      </w:r>
      <w:r w:rsidR="00707402" w:rsidRPr="0062638F">
        <w:rPr>
          <w:sz w:val="24"/>
        </w:rPr>
        <w:t>DATOS BÁSICOS</w:t>
      </w:r>
    </w:p>
    <w:p w:rsidR="00707402" w:rsidRPr="0062638F" w:rsidRDefault="00707402" w:rsidP="00432E5F">
      <w:pPr>
        <w:rPr>
          <w:rFonts w:ascii="Arial" w:hAnsi="Arial" w:cs="Arial"/>
        </w:rPr>
      </w:pPr>
    </w:p>
    <w:p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Código</w:t>
      </w:r>
      <w:r w:rsidR="00237AEE">
        <w:rPr>
          <w:rFonts w:ascii="Arial" w:hAnsi="Arial" w:cs="Arial"/>
        </w:rPr>
        <w:t>:</w:t>
      </w:r>
      <w:r w:rsidR="00CA2E89">
        <w:rPr>
          <w:rFonts w:ascii="Arial" w:hAnsi="Arial" w:cs="Arial"/>
        </w:rPr>
        <w:t xml:space="preserve"> </w:t>
      </w:r>
      <w:r w:rsidR="00CA2E89">
        <w:rPr>
          <w:rFonts w:ascii="Arial" w:hAnsi="Arial" w:cs="Arial"/>
          <w:bCs/>
          <w:spacing w:val="-6"/>
        </w:rPr>
        <w:t>SDT-120-CP-287</w:t>
      </w:r>
    </w:p>
    <w:p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Versión</w:t>
      </w:r>
      <w:r w:rsidR="00237AEE">
        <w:rPr>
          <w:rFonts w:ascii="Arial" w:hAnsi="Arial" w:cs="Arial"/>
        </w:rPr>
        <w:t>:</w:t>
      </w:r>
      <w:r w:rsidR="00064AD4">
        <w:rPr>
          <w:rFonts w:ascii="Arial" w:hAnsi="Arial" w:cs="Arial"/>
        </w:rPr>
        <w:t>7</w:t>
      </w:r>
    </w:p>
    <w:p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Vigencia</w:t>
      </w:r>
      <w:r w:rsidR="005570D3">
        <w:rPr>
          <w:rFonts w:ascii="Arial" w:hAnsi="Arial" w:cs="Arial"/>
        </w:rPr>
        <w:t>:</w:t>
      </w:r>
      <w:r w:rsidR="00064AD4">
        <w:rPr>
          <w:rFonts w:ascii="Arial" w:hAnsi="Arial" w:cs="Arial"/>
        </w:rPr>
        <w:t xml:space="preserve"> 18/08/2020</w:t>
      </w:r>
    </w:p>
    <w:p w:rsidR="00FB1D94" w:rsidRPr="0062638F" w:rsidRDefault="00FB1D94" w:rsidP="00432E5F">
      <w:pPr>
        <w:rPr>
          <w:rFonts w:ascii="Arial" w:hAnsi="Arial" w:cs="Arial"/>
        </w:rPr>
      </w:pPr>
    </w:p>
    <w:p w:rsidR="00B0587D" w:rsidRDefault="004A239F" w:rsidP="004A239F">
      <w:pPr>
        <w:pStyle w:val="Ttulo2"/>
        <w:jc w:val="left"/>
        <w:rPr>
          <w:b w:val="0"/>
          <w:sz w:val="24"/>
        </w:rPr>
      </w:pPr>
      <w:r w:rsidRPr="0062638F">
        <w:rPr>
          <w:sz w:val="24"/>
        </w:rPr>
        <w:t xml:space="preserve">2. </w:t>
      </w:r>
      <w:r w:rsidR="00594B41" w:rsidRPr="0062638F">
        <w:rPr>
          <w:sz w:val="24"/>
        </w:rPr>
        <w:t>OBJETIVO</w:t>
      </w:r>
      <w:r w:rsidR="00432E5F" w:rsidRPr="0062638F">
        <w:rPr>
          <w:sz w:val="24"/>
        </w:rPr>
        <w:t>:</w:t>
      </w:r>
      <w:r w:rsidR="00CA2E89" w:rsidRPr="00CA2E89">
        <w:rPr>
          <w:b w:val="0"/>
          <w:sz w:val="24"/>
        </w:rPr>
        <w:t xml:space="preserve"> </w:t>
      </w:r>
    </w:p>
    <w:p w:rsidR="00B0587D" w:rsidRDefault="00B0587D" w:rsidP="004A239F">
      <w:pPr>
        <w:pStyle w:val="Ttulo2"/>
        <w:jc w:val="left"/>
        <w:rPr>
          <w:b w:val="0"/>
          <w:sz w:val="24"/>
        </w:rPr>
      </w:pPr>
    </w:p>
    <w:p w:rsidR="003B6B3D" w:rsidRDefault="003B6B3D" w:rsidP="003B6B3D">
      <w:pPr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Brindar información y orientación pertinente y oportuna sobre los servicios institucionales y aquellos que ofertan las entidades públicas y privadas a las personas con discapacidad visual, sus familias y sus colectivos;  a las instituciones públicas y privadas y a la población en general, para contribuir  a la satisfacción y mejoramiento de la confianza del ciudadano frente a la institución.</w:t>
      </w:r>
    </w:p>
    <w:p w:rsidR="00B6665C" w:rsidRPr="0062638F" w:rsidRDefault="00B6665C" w:rsidP="00D76049">
      <w:pPr>
        <w:rPr>
          <w:rFonts w:ascii="Arial" w:hAnsi="Arial" w:cs="Arial"/>
        </w:rPr>
      </w:pPr>
    </w:p>
    <w:p w:rsidR="00B0587D" w:rsidRDefault="004A239F" w:rsidP="004A239F">
      <w:pPr>
        <w:pStyle w:val="Ttulo2"/>
        <w:jc w:val="left"/>
        <w:rPr>
          <w:sz w:val="24"/>
        </w:rPr>
      </w:pPr>
      <w:r w:rsidRPr="0062638F">
        <w:rPr>
          <w:sz w:val="24"/>
        </w:rPr>
        <w:t xml:space="preserve">3. </w:t>
      </w:r>
      <w:r w:rsidR="00594B41"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CA2E89">
        <w:rPr>
          <w:sz w:val="24"/>
        </w:rPr>
        <w:t xml:space="preserve"> </w:t>
      </w:r>
    </w:p>
    <w:p w:rsidR="00B0587D" w:rsidRDefault="00B0587D" w:rsidP="004A239F">
      <w:pPr>
        <w:pStyle w:val="Ttulo2"/>
        <w:jc w:val="left"/>
        <w:rPr>
          <w:sz w:val="24"/>
        </w:rPr>
      </w:pPr>
    </w:p>
    <w:p w:rsidR="003B6B3D" w:rsidRDefault="003B6B3D" w:rsidP="003B6B3D">
      <w:pPr>
        <w:pStyle w:val="Textoindependiente3"/>
        <w:rPr>
          <w:b w:val="0"/>
          <w:color w:val="000000"/>
          <w:sz w:val="24"/>
          <w:lang w:val="es-CO"/>
        </w:rPr>
      </w:pPr>
      <w:r>
        <w:rPr>
          <w:b w:val="0"/>
          <w:color w:val="000000"/>
          <w:sz w:val="24"/>
          <w:lang w:val="es-CO"/>
        </w:rPr>
        <w:t>Inicia  con la atención de los ciudadanos a través de los diferentes canales dispuestos por la entidad, y  finaliza con  la respuesta satisfactoria al ciudadano.</w:t>
      </w:r>
    </w:p>
    <w:p w:rsidR="007B1035" w:rsidRPr="0062638F" w:rsidRDefault="007B1035" w:rsidP="009866D1">
      <w:pPr>
        <w:rPr>
          <w:rFonts w:ascii="Arial" w:hAnsi="Arial" w:cs="Arial"/>
        </w:rPr>
      </w:pPr>
    </w:p>
    <w:p w:rsidR="00B6665C" w:rsidRPr="00CA2E89" w:rsidRDefault="008970CA" w:rsidP="00B6665C">
      <w:pPr>
        <w:pStyle w:val="Ttulo2"/>
        <w:jc w:val="left"/>
        <w:rPr>
          <w:b w:val="0"/>
          <w:sz w:val="24"/>
        </w:rPr>
      </w:pPr>
      <w:r>
        <w:rPr>
          <w:sz w:val="24"/>
          <w:lang w:val="es-ES"/>
        </w:rPr>
        <w:t>4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="00594B41"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  <w:r w:rsidR="00CA2E89" w:rsidRPr="00CA2E89">
        <w:t xml:space="preserve"> </w:t>
      </w:r>
      <w:r w:rsidR="003B6B3D">
        <w:rPr>
          <w:b w:val="0"/>
          <w:sz w:val="24"/>
        </w:rPr>
        <w:t>Secretario</w:t>
      </w:r>
      <w:r w:rsidR="00CA2E89" w:rsidRPr="00CA2E89">
        <w:rPr>
          <w:b w:val="0"/>
          <w:sz w:val="24"/>
        </w:rPr>
        <w:t xml:space="preserve"> (a) General</w:t>
      </w:r>
    </w:p>
    <w:p w:rsidR="00B6665C" w:rsidRPr="008970CA" w:rsidRDefault="00B6665C" w:rsidP="00B6665C">
      <w:pPr>
        <w:rPr>
          <w:rFonts w:ascii="Arial" w:hAnsi="Arial" w:cs="Arial"/>
          <w:lang w:val="es-ES_tradnl"/>
        </w:rPr>
      </w:pPr>
    </w:p>
    <w:p w:rsidR="00594B41" w:rsidRPr="0062638F" w:rsidRDefault="008970CA" w:rsidP="004A239F">
      <w:pPr>
        <w:pStyle w:val="Ttulo2"/>
        <w:jc w:val="left"/>
        <w:rPr>
          <w:sz w:val="24"/>
        </w:rPr>
      </w:pPr>
      <w:r>
        <w:rPr>
          <w:sz w:val="24"/>
        </w:rPr>
        <w:t>5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RESPONSABLE DEL PROCESO (CARGO)</w:t>
      </w:r>
      <w:r w:rsidR="00432E5F" w:rsidRPr="0062638F">
        <w:rPr>
          <w:sz w:val="24"/>
        </w:rPr>
        <w:t>:</w:t>
      </w:r>
      <w:r w:rsidR="00CA2E89" w:rsidRPr="00CA2E89">
        <w:t xml:space="preserve"> </w:t>
      </w:r>
      <w:r w:rsidR="003B6B3D" w:rsidRPr="003B6B3D">
        <w:rPr>
          <w:b w:val="0"/>
          <w:sz w:val="24"/>
        </w:rPr>
        <w:t>Profesional Servicio al Ciudadano</w:t>
      </w:r>
    </w:p>
    <w:p w:rsidR="00AE3F75" w:rsidRPr="0062638F" w:rsidRDefault="00AE3F75" w:rsidP="00432E5F">
      <w:pPr>
        <w:rPr>
          <w:rFonts w:ascii="Arial" w:hAnsi="Arial" w:cs="Arial"/>
        </w:rPr>
      </w:pPr>
    </w:p>
    <w:p w:rsidR="00AE3F75" w:rsidRDefault="008970CA" w:rsidP="004A239F">
      <w:pPr>
        <w:pStyle w:val="Ttulo2"/>
        <w:jc w:val="left"/>
        <w:rPr>
          <w:sz w:val="24"/>
        </w:rPr>
      </w:pPr>
      <w:r>
        <w:rPr>
          <w:sz w:val="24"/>
        </w:rPr>
        <w:t>6</w:t>
      </w:r>
      <w:r w:rsidR="004A239F" w:rsidRPr="0062638F">
        <w:rPr>
          <w:sz w:val="24"/>
        </w:rPr>
        <w:t xml:space="preserve">. </w:t>
      </w:r>
      <w:r w:rsidR="00AE3F75" w:rsidRPr="0062638F">
        <w:rPr>
          <w:sz w:val="24"/>
        </w:rPr>
        <w:t xml:space="preserve">CICLO PHVA DEL PROCESO: </w:t>
      </w:r>
    </w:p>
    <w:p w:rsidR="00C54D5C" w:rsidRPr="00C54D5C" w:rsidRDefault="00C54D5C" w:rsidP="00C54D5C">
      <w:pPr>
        <w:rPr>
          <w:lang w:val="es-ES_tradnl"/>
        </w:rPr>
      </w:pPr>
    </w:p>
    <w:tbl>
      <w:tblPr>
        <w:tblStyle w:val="Tabladecuadrcula1clara1"/>
        <w:tblW w:w="21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838"/>
        <w:gridCol w:w="2415"/>
        <w:gridCol w:w="2982"/>
        <w:gridCol w:w="1559"/>
        <w:gridCol w:w="3959"/>
        <w:gridCol w:w="3260"/>
        <w:gridCol w:w="2410"/>
        <w:gridCol w:w="2982"/>
      </w:tblGrid>
      <w:tr w:rsidR="00594B41" w:rsidRPr="00B0587D" w:rsidTr="00064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</w:tcBorders>
            <w:vAlign w:val="center"/>
          </w:tcPr>
          <w:p w:rsidR="00594B41" w:rsidRPr="00B0587D" w:rsidRDefault="00E6343B" w:rsidP="00594B41">
            <w:pPr>
              <w:jc w:val="center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#</w:t>
            </w:r>
          </w:p>
        </w:tc>
        <w:tc>
          <w:tcPr>
            <w:tcW w:w="1838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Proveedor Interno</w:t>
            </w:r>
          </w:p>
        </w:tc>
        <w:tc>
          <w:tcPr>
            <w:tcW w:w="2415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Proveedor Externo</w:t>
            </w:r>
          </w:p>
        </w:tc>
        <w:tc>
          <w:tcPr>
            <w:tcW w:w="2982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Entrada (Insumo)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Ciclo PHVA</w:t>
            </w:r>
          </w:p>
          <w:p w:rsidR="008F3577" w:rsidRPr="00B0587D" w:rsidRDefault="008F3577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3959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Actividad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Salida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Cliente Interno</w:t>
            </w:r>
          </w:p>
        </w:tc>
        <w:tc>
          <w:tcPr>
            <w:tcW w:w="2982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Cliente Externo</w:t>
            </w:r>
          </w:p>
        </w:tc>
      </w:tr>
      <w:tr w:rsidR="00CA2E89" w:rsidRPr="00B0587D" w:rsidTr="00064AD4">
        <w:trPr>
          <w:trHeight w:val="1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A2E89" w:rsidRPr="00B0587D" w:rsidRDefault="00CA2E89" w:rsidP="00CA2E89">
            <w:pPr>
              <w:jc w:val="center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838" w:type="dxa"/>
            <w:vAlign w:val="center"/>
          </w:tcPr>
          <w:p w:rsidR="000932E8" w:rsidRPr="00B0587D" w:rsidRDefault="00D34414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4414">
              <w:rPr>
                <w:rFonts w:ascii="Arial" w:hAnsi="Arial" w:cs="Arial"/>
              </w:rPr>
              <w:t>Proceso Direccionamiento Estratégico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932E8" w:rsidRPr="00B0587D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D34414" w:rsidRPr="00D34414" w:rsidRDefault="00D34414" w:rsidP="00D3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D34414">
              <w:rPr>
                <w:rFonts w:ascii="Arial" w:hAnsi="Arial" w:cs="Arial"/>
                <w:color w:val="000000" w:themeColor="text1"/>
              </w:rPr>
              <w:t xml:space="preserve">Plan Estratégico </w:t>
            </w:r>
          </w:p>
          <w:p w:rsidR="0047637A" w:rsidRPr="00D34414" w:rsidRDefault="00D34414" w:rsidP="00D3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D34414">
              <w:rPr>
                <w:rFonts w:ascii="Arial" w:hAnsi="Arial" w:cs="Arial"/>
                <w:color w:val="000000" w:themeColor="text1"/>
              </w:rPr>
              <w:t>Plan de Acción Anual</w:t>
            </w:r>
          </w:p>
        </w:tc>
        <w:tc>
          <w:tcPr>
            <w:tcW w:w="1559" w:type="dxa"/>
            <w:vAlign w:val="center"/>
          </w:tcPr>
          <w:p w:rsidR="00CA2E89" w:rsidRPr="00B0587D" w:rsidRDefault="00D34414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A2E89" w:rsidRPr="00B0587D" w:rsidRDefault="00A11A1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Definir estrategias de servicio al ciudadano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A2E89" w:rsidRDefault="00F97DEF" w:rsidP="00F9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Politica, protocolos  y lineamientos de servicio al ciudadano</w:t>
            </w:r>
          </w:p>
          <w:p w:rsidR="00F97DEF" w:rsidRDefault="00F97DEF" w:rsidP="00F9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97DEF" w:rsidRPr="00F97DEF" w:rsidRDefault="00F97DEF" w:rsidP="00F9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97DEF" w:rsidRPr="00B0587D" w:rsidRDefault="00F97DEF" w:rsidP="00F9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2E89" w:rsidRPr="00B0587D" w:rsidRDefault="00F97DE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servicio al ciudad</w:t>
            </w:r>
            <w:r w:rsidR="00064AD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A2E89" w:rsidRPr="00B0587D" w:rsidRDefault="00F97DE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Ciudadanos y entidades públicas y privadas que solicitan información</w:t>
            </w:r>
          </w:p>
        </w:tc>
      </w:tr>
      <w:tr w:rsidR="00600FC9" w:rsidRPr="00B0587D" w:rsidTr="00064A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A2E89" w:rsidRPr="00B0587D" w:rsidRDefault="00941657" w:rsidP="00CA2E89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838" w:type="dxa"/>
            <w:vAlign w:val="center"/>
          </w:tcPr>
          <w:p w:rsidR="00CA2E89" w:rsidRPr="00B0587D" w:rsidRDefault="0063443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3443A">
              <w:rPr>
                <w:rFonts w:ascii="Arial" w:hAnsi="Arial" w:cs="Arial"/>
              </w:rPr>
              <w:t>Proceso Evaluación y Mejoramiento</w:t>
            </w:r>
            <w:r>
              <w:rPr>
                <w:rFonts w:ascii="Arial" w:hAnsi="Arial" w:cs="Arial"/>
              </w:rPr>
              <w:t xml:space="preserve"> Institucional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2E28CF" w:rsidRPr="00B0587D" w:rsidRDefault="0063443A" w:rsidP="0047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Planes de mejoramiento</w:t>
            </w:r>
          </w:p>
        </w:tc>
        <w:tc>
          <w:tcPr>
            <w:tcW w:w="1559" w:type="dxa"/>
            <w:vAlign w:val="center"/>
          </w:tcPr>
          <w:p w:rsidR="00CA2E89" w:rsidRPr="00CB0CC8" w:rsidRDefault="00A506FE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CC8">
              <w:rPr>
                <w:rFonts w:ascii="Arial" w:hAnsi="Arial" w:cs="Arial"/>
              </w:rPr>
              <w:t>P</w:t>
            </w:r>
          </w:p>
        </w:tc>
        <w:tc>
          <w:tcPr>
            <w:tcW w:w="3959" w:type="dxa"/>
            <w:vAlign w:val="center"/>
          </w:tcPr>
          <w:p w:rsidR="00CA2E89" w:rsidRPr="00CB0CC8" w:rsidRDefault="00CB0CC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 w:eastAsia="es-CO"/>
              </w:rPr>
              <w:t>Definir estrategias de servicio al ciudadano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CA2E89" w:rsidRPr="00B0587D" w:rsidRDefault="00B7541A" w:rsidP="00B75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Identificar herramientas que permitan el seguimiento a las PQRSD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vAlign w:val="center"/>
          </w:tcPr>
          <w:p w:rsidR="00CA2E89" w:rsidRPr="00B0587D" w:rsidRDefault="00B7541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servicio al ciudadano</w:t>
            </w:r>
          </w:p>
        </w:tc>
      </w:tr>
      <w:tr w:rsidR="0047637A" w:rsidRPr="00B0587D" w:rsidTr="00064AD4">
        <w:trPr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47637A" w:rsidRPr="00C75174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7637A" w:rsidRPr="00B0587D" w:rsidRDefault="0047637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47637A" w:rsidRPr="00C75174" w:rsidRDefault="009D26F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Programa Nacional de servicio al ciudadano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7637A" w:rsidRPr="00C75174" w:rsidRDefault="00A506FE" w:rsidP="00A4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Directrices, lineamientos y políticas relacionadas con servicio al ciudadano</w:t>
            </w:r>
          </w:p>
        </w:tc>
        <w:tc>
          <w:tcPr>
            <w:tcW w:w="1559" w:type="dxa"/>
            <w:vAlign w:val="center"/>
          </w:tcPr>
          <w:p w:rsidR="0047637A" w:rsidRPr="00C75174" w:rsidRDefault="00A506FE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</w:p>
        </w:tc>
        <w:tc>
          <w:tcPr>
            <w:tcW w:w="3959" w:type="dxa"/>
            <w:vAlign w:val="center"/>
          </w:tcPr>
          <w:p w:rsidR="0047637A" w:rsidRPr="00C75174" w:rsidRDefault="00CB0CC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lang w:val="es-CO" w:eastAsia="es-CO"/>
              </w:rPr>
              <w:t>Definir estrategias de servicio al ciudadano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1341" w:rsidRPr="00C75174" w:rsidRDefault="00BF1AD8" w:rsidP="00B754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Identificar estrategias que permitan el mejoramiento de la atención al ciudadano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637A" w:rsidRPr="00C75174" w:rsidRDefault="00BF1AD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Proceso de servicio al ciudadno</w:t>
            </w:r>
          </w:p>
        </w:tc>
        <w:tc>
          <w:tcPr>
            <w:tcW w:w="2982" w:type="dxa"/>
            <w:vAlign w:val="center"/>
          </w:tcPr>
          <w:p w:rsidR="0038297F" w:rsidRPr="00C75174" w:rsidRDefault="00BF1AD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Ciudadanos y entidades públicas y privadas que solicitan información</w:t>
            </w:r>
          </w:p>
        </w:tc>
      </w:tr>
      <w:tr w:rsidR="00CD57DC" w:rsidRPr="00B0587D" w:rsidTr="00064AD4">
        <w:trPr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CD57DC" w:rsidRPr="00B0587D" w:rsidRDefault="00A6015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Ciudadanos</w:t>
            </w:r>
            <w:r w:rsidR="00060E9D">
              <w:rPr>
                <w:rFonts w:ascii="Arial" w:hAnsi="Arial" w:cs="Arial"/>
              </w:rPr>
              <w:t xml:space="preserve"> en general</w:t>
            </w:r>
            <w:r>
              <w:rPr>
                <w:rFonts w:ascii="Arial" w:hAnsi="Arial" w:cs="Arial"/>
              </w:rPr>
              <w:t>, entidades públicas o privadas, ciudadanos con discapacidad visual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57DC" w:rsidRPr="00B0587D" w:rsidRDefault="00060E9D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Petición, queja, reclamo,sugerencia o dencuncia</w:t>
            </w:r>
          </w:p>
        </w:tc>
        <w:tc>
          <w:tcPr>
            <w:tcW w:w="1559" w:type="dxa"/>
            <w:vAlign w:val="center"/>
          </w:tcPr>
          <w:p w:rsidR="00CD57DC" w:rsidRPr="003D3BBD" w:rsidRDefault="003D3BBD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3959" w:type="dxa"/>
            <w:vAlign w:val="center"/>
          </w:tcPr>
          <w:p w:rsidR="00CD57DC" w:rsidRPr="00B0587D" w:rsidRDefault="00060E9D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lang w:val="es-CO"/>
              </w:rPr>
              <w:t xml:space="preserve">Radicar el requerimiento </w:t>
            </w:r>
            <w:r w:rsidR="0019109A">
              <w:rPr>
                <w:rFonts w:ascii="Arial" w:hAnsi="Arial" w:cs="Arial"/>
                <w:lang w:val="es-CO"/>
              </w:rPr>
              <w:t xml:space="preserve">del ciudadano </w:t>
            </w:r>
            <w:r>
              <w:rPr>
                <w:rFonts w:ascii="Arial" w:hAnsi="Arial" w:cs="Arial"/>
                <w:lang w:val="es-CO"/>
              </w:rPr>
              <w:t>en el sistema de gestión documental</w:t>
            </w:r>
            <w:r w:rsidR="0019109A">
              <w:rPr>
                <w:rFonts w:ascii="Arial" w:hAnsi="Arial" w:cs="Arial"/>
              </w:rPr>
              <w:t xml:space="preserve"> ORFEO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57DC" w:rsidRPr="00B0587D" w:rsidRDefault="00060E9D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Traslado de PQRSD a la dependencia correspondiente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7DC" w:rsidRPr="00B0587D" w:rsidRDefault="0014322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servicio al ciudadano</w:t>
            </w:r>
          </w:p>
        </w:tc>
        <w:tc>
          <w:tcPr>
            <w:tcW w:w="2982" w:type="dxa"/>
            <w:vAlign w:val="center"/>
          </w:tcPr>
          <w:p w:rsidR="00CD57DC" w:rsidRDefault="0014322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Ciudadanos y entidades públicas y privadas que solicitan información</w:t>
            </w:r>
          </w:p>
        </w:tc>
      </w:tr>
      <w:tr w:rsidR="00CD57DC" w:rsidRPr="00B0587D" w:rsidTr="00064A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87F55" w:rsidRDefault="00787F55" w:rsidP="00787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Proceso centro cultural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 xml:space="preserve">Proceso </w:t>
            </w:r>
            <w:r>
              <w:rPr>
                <w:rFonts w:ascii="Arial" w:hAnsi="Arial" w:cs="Arial"/>
              </w:rPr>
              <w:t>Producción Radial y Audiovisual</w:t>
            </w:r>
          </w:p>
          <w:p w:rsidR="00CD57DC" w:rsidRPr="00B0587D" w:rsidRDefault="00787F55" w:rsidP="00787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br/>
              <w:t xml:space="preserve">Proceso </w:t>
            </w:r>
            <w:r>
              <w:rPr>
                <w:rFonts w:ascii="Arial" w:hAnsi="Arial" w:cs="Arial"/>
              </w:rPr>
              <w:t>Unidades Productivas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CD57DC" w:rsidRPr="00B0587D" w:rsidRDefault="00787F5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Catalogo de servicios de la entidad</w:t>
            </w:r>
          </w:p>
        </w:tc>
        <w:tc>
          <w:tcPr>
            <w:tcW w:w="1559" w:type="dxa"/>
            <w:vAlign w:val="center"/>
          </w:tcPr>
          <w:p w:rsidR="00CD57DC" w:rsidRPr="00B0587D" w:rsidRDefault="00787F5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D57DC" w:rsidRPr="00B0587D" w:rsidRDefault="0016478E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Brindar</w:t>
            </w:r>
            <w:r w:rsidR="00787F55">
              <w:rPr>
                <w:rFonts w:ascii="Arial" w:hAnsi="Arial" w:cs="Arial"/>
                <w:lang w:val="es-CO" w:eastAsia="es-CO"/>
              </w:rPr>
              <w:t xml:space="preserve"> información a la ciuddanía de manera oportuna sobre los servicios institucionales y de aquellas entidades que provean servicios a las personas con discapacidad visual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57DC" w:rsidRPr="00B0587D" w:rsidRDefault="006A751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Reportes de seguimiento de las PQRSD remitidas.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7DC" w:rsidRDefault="006A7515" w:rsidP="00787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procesos</w:t>
            </w:r>
          </w:p>
          <w:p w:rsidR="006A7515" w:rsidRPr="00B0587D" w:rsidRDefault="006A7515" w:rsidP="00787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vAlign w:val="center"/>
          </w:tcPr>
          <w:p w:rsidR="00CD57DC" w:rsidRDefault="00787F5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Ciudadanos y entidades públicas y privadas que solicitan información</w:t>
            </w:r>
          </w:p>
        </w:tc>
      </w:tr>
      <w:tr w:rsidR="00CD57DC" w:rsidRPr="00B0587D" w:rsidTr="00064AD4">
        <w:trPr>
          <w:trHeight w:val="3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D57DC" w:rsidRPr="00B0587D" w:rsidRDefault="0016478E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Procesos de apoyo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19109A" w:rsidRPr="0019109A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109A">
              <w:rPr>
                <w:rFonts w:ascii="Arial" w:hAnsi="Arial" w:cs="Arial"/>
              </w:rPr>
              <w:t>Documentación Financiera</w:t>
            </w:r>
          </w:p>
          <w:p w:rsidR="00CD57DC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109A">
              <w:rPr>
                <w:rFonts w:ascii="Arial" w:hAnsi="Arial" w:cs="Arial"/>
              </w:rPr>
              <w:t>Certificados Contables</w:t>
            </w:r>
          </w:p>
          <w:p w:rsidR="0019109A" w:rsidRPr="0019109A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</w:t>
            </w:r>
            <w:r w:rsidRPr="0019109A">
              <w:rPr>
                <w:rFonts w:ascii="Arial" w:hAnsi="Arial" w:cs="Arial"/>
              </w:rPr>
              <w:t>n Contractual</w:t>
            </w:r>
          </w:p>
          <w:p w:rsidR="0019109A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109A">
              <w:rPr>
                <w:rFonts w:ascii="Arial" w:hAnsi="Arial" w:cs="Arial"/>
              </w:rPr>
              <w:t>Certificados Contractuales</w:t>
            </w:r>
          </w:p>
          <w:p w:rsidR="0019109A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109A">
              <w:rPr>
                <w:rFonts w:ascii="Arial" w:hAnsi="Arial" w:cs="Arial"/>
              </w:rPr>
              <w:t>Archivos de Historias Clínicas</w:t>
            </w:r>
          </w:p>
          <w:p w:rsidR="0019109A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109A">
              <w:rPr>
                <w:rFonts w:ascii="Arial" w:hAnsi="Arial" w:cs="Arial"/>
              </w:rPr>
              <w:t>Certificados de Bonos Pensionales y laborales</w:t>
            </w:r>
          </w:p>
          <w:p w:rsidR="0019109A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109A">
              <w:rPr>
                <w:rFonts w:ascii="Arial" w:hAnsi="Arial" w:cs="Arial"/>
              </w:rPr>
              <w:t>Gestión de Actividades del INCI</w:t>
            </w:r>
          </w:p>
          <w:p w:rsidR="0019109A" w:rsidRPr="00B0587D" w:rsidRDefault="0019109A" w:rsidP="00191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57DC" w:rsidRPr="00B0587D" w:rsidRDefault="0019109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D57DC" w:rsidRPr="00B0587D" w:rsidRDefault="0019109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Radicar el requerimiento del ciudadano en el sistema de gestión documental</w:t>
            </w:r>
            <w:r>
              <w:rPr>
                <w:rFonts w:ascii="Arial" w:hAnsi="Arial" w:cs="Arial"/>
              </w:rPr>
              <w:t xml:space="preserve"> ORFEO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57DC" w:rsidRPr="00B0587D" w:rsidRDefault="006A7515" w:rsidP="006A7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Reportes de seguimiento de las PQRSD remitidas.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7DC" w:rsidRPr="00B0587D" w:rsidRDefault="0019109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Todos los procesos </w:t>
            </w:r>
          </w:p>
        </w:tc>
        <w:tc>
          <w:tcPr>
            <w:tcW w:w="2982" w:type="dxa"/>
            <w:vAlign w:val="center"/>
          </w:tcPr>
          <w:p w:rsidR="00CD57DC" w:rsidRDefault="0019109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9BA">
              <w:rPr>
                <w:rFonts w:ascii="Arial" w:hAnsi="Arial" w:cs="Arial"/>
              </w:rPr>
              <w:t>Ciudadano</w:t>
            </w:r>
          </w:p>
          <w:p w:rsidR="0019109A" w:rsidRDefault="0019109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9109A" w:rsidRDefault="0019109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251" w:rsidRPr="00B0587D" w:rsidTr="00064A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5E4251" w:rsidRDefault="00C75174" w:rsidP="00CD5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E4251" w:rsidRPr="00B0587D" w:rsidRDefault="005E425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5E4251" w:rsidRPr="00302D50" w:rsidRDefault="002A19B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Entidades gubernamentales o privadas que prestan servicios (educativos, de recreación y </w:t>
            </w:r>
            <w:r w:rsidRPr="002A19BA">
              <w:rPr>
                <w:rFonts w:ascii="Arial" w:hAnsi="Arial" w:cs="Arial"/>
              </w:rPr>
              <w:t xml:space="preserve"> cultura, política social, trabajo, etc.)</w:t>
            </w:r>
            <w:r w:rsidR="001E68A6">
              <w:rPr>
                <w:rFonts w:ascii="Arial" w:hAnsi="Arial" w:cs="Arial"/>
              </w:rPr>
              <w:t xml:space="preserve"> que sean de interés para las personas con discapacidad , sus familias y coelctivos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E4251" w:rsidRPr="00C75174" w:rsidRDefault="002A19BA" w:rsidP="00CD57DC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Convocatorias de actividades para personas con discapacidad visual</w:t>
            </w:r>
          </w:p>
        </w:tc>
        <w:tc>
          <w:tcPr>
            <w:tcW w:w="1559" w:type="dxa"/>
            <w:vAlign w:val="center"/>
          </w:tcPr>
          <w:p w:rsidR="005E4251" w:rsidRPr="00C75174" w:rsidRDefault="002A19B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5E4251" w:rsidRPr="00C75174" w:rsidRDefault="002A19BA" w:rsidP="002A1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Orientar a los ciudadanos sobre las entidades que prestan servicios a las personas con discapacida visual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36B5" w:rsidRPr="00C75174" w:rsidRDefault="002A19BA" w:rsidP="00A4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Información solicitada por el ciudadano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4251" w:rsidRPr="00595D53" w:rsidRDefault="005E425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shd w:val="clear" w:color="000000" w:fill="FFFFFF"/>
            <w:vAlign w:val="center"/>
          </w:tcPr>
          <w:p w:rsidR="0038297F" w:rsidRPr="00595D53" w:rsidRDefault="002A19BA" w:rsidP="00446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</w:t>
            </w:r>
          </w:p>
        </w:tc>
      </w:tr>
      <w:tr w:rsidR="00CD57DC" w:rsidRPr="00B0587D" w:rsidTr="00064A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8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D57DC" w:rsidRPr="00B0587D" w:rsidRDefault="004C32E6" w:rsidP="00927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Proceso servicio al Ciudadano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D57DC" w:rsidRPr="004C32E6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CD57DC" w:rsidRPr="00B0587D" w:rsidRDefault="004C32E6" w:rsidP="00CD57DC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Registro de petición, queja, reclamo, sugerencia, consulta y/o denuncia resuelto</w:t>
            </w:r>
          </w:p>
        </w:tc>
        <w:tc>
          <w:tcPr>
            <w:tcW w:w="1559" w:type="dxa"/>
            <w:vAlign w:val="center"/>
          </w:tcPr>
          <w:p w:rsidR="00CD57DC" w:rsidRPr="00B0587D" w:rsidRDefault="00882B26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D57DC" w:rsidRPr="00B0587D" w:rsidRDefault="004C32E6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Evaluar el Servicios Prestado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57DC" w:rsidRPr="00B0587D" w:rsidRDefault="004C32E6" w:rsidP="00927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PQRSD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32E6" w:rsidRDefault="004C32E6" w:rsidP="004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Proceso Servicio al Ciudadano</w:t>
            </w:r>
          </w:p>
          <w:p w:rsidR="004C32E6" w:rsidRPr="004C32E6" w:rsidRDefault="004C32E6" w:rsidP="004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C32E6" w:rsidRDefault="004C32E6" w:rsidP="004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Proceso Evaluación y Mejoramiento</w:t>
            </w:r>
            <w:r>
              <w:rPr>
                <w:rFonts w:ascii="Arial" w:hAnsi="Arial" w:cs="Arial"/>
              </w:rPr>
              <w:t xml:space="preserve"> Institucional</w:t>
            </w:r>
          </w:p>
          <w:p w:rsidR="004C32E6" w:rsidRPr="004C32E6" w:rsidRDefault="004C32E6" w:rsidP="004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D57DC" w:rsidRPr="00595D53" w:rsidRDefault="004C32E6" w:rsidP="004C3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Proceso Gestión Humana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:rsidR="00CD57DC" w:rsidRPr="00595D53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75174" w:rsidRPr="00B0587D" w:rsidTr="00064AD4">
        <w:trPr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75174" w:rsidRDefault="00C75174" w:rsidP="00C751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75174" w:rsidRPr="00B0587D" w:rsidRDefault="00C75174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C75174" w:rsidRPr="004C32E6" w:rsidRDefault="004C32E6" w:rsidP="0018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75174" w:rsidRPr="00C75174" w:rsidRDefault="004C32E6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Encuesta de satisfacción al ciudadano</w:t>
            </w:r>
          </w:p>
        </w:tc>
        <w:tc>
          <w:tcPr>
            <w:tcW w:w="1559" w:type="dxa"/>
            <w:vAlign w:val="center"/>
          </w:tcPr>
          <w:p w:rsidR="00C75174" w:rsidRPr="00C75174" w:rsidRDefault="004C32E6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75174" w:rsidRPr="00C75174" w:rsidRDefault="004C32E6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Evaluar el servicio prestado al ciudadano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5174" w:rsidRPr="00C75174" w:rsidRDefault="00292843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Informe de encuestas de satisfacción al ciudadadno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2843" w:rsidRDefault="00292843" w:rsidP="00292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Proceso Servicio al Ciudadano</w:t>
            </w:r>
          </w:p>
          <w:p w:rsidR="00292843" w:rsidRPr="004C32E6" w:rsidRDefault="00292843" w:rsidP="00292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92843" w:rsidRDefault="00292843" w:rsidP="00292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32E6">
              <w:rPr>
                <w:rFonts w:ascii="Arial" w:hAnsi="Arial" w:cs="Arial"/>
              </w:rPr>
              <w:t>Proceso Evaluación y Mejoramiento</w:t>
            </w:r>
            <w:r>
              <w:rPr>
                <w:rFonts w:ascii="Arial" w:hAnsi="Arial" w:cs="Arial"/>
              </w:rPr>
              <w:t xml:space="preserve"> Institucional</w:t>
            </w:r>
          </w:p>
          <w:p w:rsidR="00292843" w:rsidRPr="004C32E6" w:rsidRDefault="00292843" w:rsidP="00292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75174" w:rsidRPr="00C75174" w:rsidRDefault="00292843" w:rsidP="00292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C32E6">
              <w:rPr>
                <w:rFonts w:ascii="Arial" w:hAnsi="Arial" w:cs="Arial"/>
              </w:rPr>
              <w:t>Proceso Gestión Humana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:rsidR="00C75174" w:rsidRPr="00C75174" w:rsidRDefault="00C75174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75174" w:rsidRPr="00B0587D" w:rsidTr="00064AD4">
        <w:trPr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75174" w:rsidRPr="00C75174" w:rsidRDefault="00C75174" w:rsidP="00C75174">
            <w:pPr>
              <w:jc w:val="center"/>
              <w:rPr>
                <w:rFonts w:ascii="Arial" w:hAnsi="Arial" w:cs="Arial"/>
                <w:b w:val="0"/>
              </w:rPr>
            </w:pPr>
            <w:r w:rsidRPr="00C75174"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75174" w:rsidRPr="00B0587D" w:rsidRDefault="00F92A5E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Proceso Evaluación y Mejoramiento</w:t>
            </w:r>
            <w:r>
              <w:rPr>
                <w:rFonts w:ascii="Arial" w:hAnsi="Arial" w:cs="Arial"/>
              </w:rPr>
              <w:t xml:space="preserve"> Institucional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75174" w:rsidRDefault="00C75174" w:rsidP="0018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C75174" w:rsidRPr="00C75174" w:rsidRDefault="00F92A5E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Auditorias internas</w:t>
            </w:r>
          </w:p>
        </w:tc>
        <w:tc>
          <w:tcPr>
            <w:tcW w:w="1559" w:type="dxa"/>
            <w:vAlign w:val="center"/>
          </w:tcPr>
          <w:p w:rsidR="00C75174" w:rsidRPr="00C75174" w:rsidRDefault="00F92A5E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75174" w:rsidRPr="00C75174" w:rsidRDefault="00F92A5E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92A5E">
              <w:rPr>
                <w:rFonts w:ascii="Arial" w:hAnsi="Arial" w:cs="Arial"/>
                <w:color w:val="000000" w:themeColor="text1"/>
              </w:rPr>
              <w:t>Efectuar seguimiento y medición del proceso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5174" w:rsidRPr="00C75174" w:rsidRDefault="00C75174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5174" w:rsidRPr="00C75174" w:rsidRDefault="00F92A5E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Proceso de servicio al ciudadano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:rsidR="00C75174" w:rsidRPr="00C75174" w:rsidRDefault="00C75174" w:rsidP="00C7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EA256E" w:rsidRPr="00B0587D" w:rsidTr="00064A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A256E" w:rsidRPr="00B0587D" w:rsidRDefault="00C75174" w:rsidP="00EA256E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A256E" w:rsidRPr="00B0587D" w:rsidRDefault="00F92A5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Proceso Servicio al Ciudadano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A256E" w:rsidRDefault="00EA256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EA256E" w:rsidRDefault="00F92A5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Medición y análisis de indicadores</w:t>
            </w:r>
          </w:p>
          <w:p w:rsidR="007D4636" w:rsidRDefault="007D4636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D4636" w:rsidRPr="00B0587D" w:rsidRDefault="007D4636" w:rsidP="007D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4636">
              <w:rPr>
                <w:rFonts w:ascii="Arial" w:hAnsi="Arial" w:cs="Arial"/>
              </w:rPr>
              <w:t xml:space="preserve">Resultados de auditorías </w:t>
            </w:r>
          </w:p>
        </w:tc>
        <w:tc>
          <w:tcPr>
            <w:tcW w:w="1559" w:type="dxa"/>
            <w:vAlign w:val="center"/>
          </w:tcPr>
          <w:p w:rsidR="00EA256E" w:rsidRPr="00B0587D" w:rsidRDefault="00F92A5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EA256E" w:rsidRPr="00B0587D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Planes de acción  de mejora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A5E" w:rsidRPr="00F92A5E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Acciones Preventivas</w:t>
            </w:r>
          </w:p>
          <w:p w:rsidR="00F92A5E" w:rsidRPr="00F92A5E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Acciones Correctivas</w:t>
            </w:r>
          </w:p>
          <w:p w:rsidR="00EA256E" w:rsidRPr="00B0587D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Correcciones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2A5E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Proceso Evaluación y Mejoramiento</w:t>
            </w:r>
            <w:r>
              <w:rPr>
                <w:rFonts w:ascii="Arial" w:hAnsi="Arial" w:cs="Arial"/>
              </w:rPr>
              <w:t xml:space="preserve"> Institucional</w:t>
            </w:r>
          </w:p>
          <w:p w:rsidR="00F92A5E" w:rsidRPr="00F92A5E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256E" w:rsidRPr="00B0587D" w:rsidRDefault="00F92A5E" w:rsidP="00F92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A5E">
              <w:rPr>
                <w:rFonts w:ascii="Arial" w:hAnsi="Arial" w:cs="Arial"/>
              </w:rPr>
              <w:t>Proceso Servicio al Ciudadano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:rsidR="00EA256E" w:rsidRPr="00B0587D" w:rsidRDefault="00EA256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A256E" w:rsidRPr="00B0587D" w:rsidTr="00064A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A256E" w:rsidRPr="00B0587D" w:rsidRDefault="00C75174" w:rsidP="00EA256E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D4636" w:rsidRPr="007D4636" w:rsidRDefault="007D4636" w:rsidP="007D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4636">
              <w:rPr>
                <w:rFonts w:ascii="Arial" w:hAnsi="Arial" w:cs="Arial"/>
              </w:rPr>
              <w:t>Procesos Evaluación Y Mejoramiento</w:t>
            </w:r>
          </w:p>
          <w:p w:rsidR="00EA256E" w:rsidRPr="00B0587D" w:rsidRDefault="007D4636" w:rsidP="007D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4636">
              <w:rPr>
                <w:rFonts w:ascii="Arial" w:hAnsi="Arial" w:cs="Arial"/>
              </w:rPr>
              <w:t>Proceso Direccionamiento Estratégico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A256E" w:rsidRDefault="00EA256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EA256E" w:rsidRPr="00B0587D" w:rsidRDefault="007D4636" w:rsidP="007D4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4636">
              <w:rPr>
                <w:rFonts w:ascii="Arial" w:hAnsi="Arial" w:cs="Arial"/>
              </w:rPr>
              <w:t xml:space="preserve">Informes de gestión </w:t>
            </w:r>
          </w:p>
        </w:tc>
        <w:tc>
          <w:tcPr>
            <w:tcW w:w="1559" w:type="dxa"/>
            <w:vAlign w:val="center"/>
          </w:tcPr>
          <w:p w:rsidR="00EA256E" w:rsidRPr="00B0587D" w:rsidRDefault="007D4636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EA256E" w:rsidRPr="00B0587D" w:rsidRDefault="007D4636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de riesgos de la gestión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D4636" w:rsidRDefault="007D4636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4636">
              <w:rPr>
                <w:rFonts w:ascii="Arial" w:hAnsi="Arial" w:cs="Arial"/>
              </w:rPr>
              <w:t>Proceso de Evaluación y Mejoramiento</w:t>
            </w:r>
            <w:r>
              <w:rPr>
                <w:rFonts w:ascii="Arial" w:hAnsi="Arial" w:cs="Arial"/>
              </w:rPr>
              <w:t xml:space="preserve"> Institucional</w:t>
            </w:r>
          </w:p>
          <w:p w:rsidR="007D4636" w:rsidRDefault="007D4636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A256E" w:rsidRPr="00B0587D" w:rsidRDefault="007D4636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4636">
              <w:rPr>
                <w:rFonts w:ascii="Arial" w:hAnsi="Arial" w:cs="Arial"/>
              </w:rPr>
              <w:t xml:space="preserve"> Proceso de Direccionamiento Estratégico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256E" w:rsidRPr="00B0587D" w:rsidRDefault="00EA256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EA256E" w:rsidRDefault="00EA256E" w:rsidP="00EA2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E3F75" w:rsidRDefault="00AE3F75" w:rsidP="00AE3F75">
      <w:pPr>
        <w:rPr>
          <w:rFonts w:ascii="Arial" w:hAnsi="Arial" w:cs="Arial"/>
        </w:rPr>
      </w:pPr>
    </w:p>
    <w:p w:rsidR="005853C0" w:rsidRPr="0062638F" w:rsidRDefault="005853C0" w:rsidP="00AE3F75">
      <w:pPr>
        <w:rPr>
          <w:rFonts w:ascii="Arial" w:hAnsi="Arial" w:cs="Arial"/>
        </w:rPr>
      </w:pPr>
    </w:p>
    <w:p w:rsidR="004A239F" w:rsidRPr="0062638F" w:rsidRDefault="008970CA" w:rsidP="0051234F">
      <w:pPr>
        <w:pStyle w:val="Ttulo2"/>
        <w:jc w:val="left"/>
        <w:rPr>
          <w:b w:val="0"/>
          <w:sz w:val="24"/>
        </w:rPr>
      </w:pPr>
      <w:r>
        <w:rPr>
          <w:sz w:val="24"/>
        </w:rPr>
        <w:t>7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RIESGOS: </w:t>
      </w:r>
      <w:r w:rsidR="004A239F" w:rsidRPr="0062638F">
        <w:rPr>
          <w:b w:val="0"/>
          <w:sz w:val="24"/>
        </w:rPr>
        <w:t>Ver Mapa de riesgos Institucional (Proceso Direccionamiento Estratégico)</w:t>
      </w:r>
    </w:p>
    <w:p w:rsidR="00B6665C" w:rsidRPr="00E93887" w:rsidRDefault="00B6665C" w:rsidP="009866D1">
      <w:pPr>
        <w:rPr>
          <w:rFonts w:ascii="Arial" w:hAnsi="Arial" w:cs="Arial"/>
          <w:lang w:val="es-ES_tradnl"/>
        </w:rPr>
      </w:pPr>
    </w:p>
    <w:p w:rsidR="004E13AD" w:rsidRDefault="008970CA" w:rsidP="0051234F">
      <w:pPr>
        <w:pStyle w:val="Ttulo2"/>
        <w:jc w:val="left"/>
        <w:rPr>
          <w:sz w:val="24"/>
        </w:rPr>
      </w:pPr>
      <w:r>
        <w:rPr>
          <w:sz w:val="24"/>
        </w:rPr>
        <w:t>8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INDICADORES:</w:t>
      </w:r>
    </w:p>
    <w:p w:rsidR="004E13AD" w:rsidRDefault="004E13AD" w:rsidP="0051234F">
      <w:pPr>
        <w:pStyle w:val="Ttulo2"/>
        <w:jc w:val="left"/>
        <w:rPr>
          <w:sz w:val="24"/>
        </w:rPr>
      </w:pPr>
    </w:p>
    <w:p w:rsidR="004A239F" w:rsidRPr="004E13AD" w:rsidRDefault="004A239F" w:rsidP="004E13AD">
      <w:pPr>
        <w:rPr>
          <w:rFonts w:ascii="Arial" w:hAnsi="Arial" w:cs="Arial"/>
          <w:b/>
        </w:rPr>
      </w:pPr>
      <w:r w:rsidRPr="004E13AD">
        <w:rPr>
          <w:rFonts w:ascii="Arial" w:hAnsi="Arial" w:cs="Arial"/>
        </w:rPr>
        <w:t>Ver Cuadro de Mando Integral (Proceso Direccionamiento Estratégico)</w:t>
      </w:r>
    </w:p>
    <w:p w:rsidR="00B6665C" w:rsidRPr="0062638F" w:rsidRDefault="00B6665C" w:rsidP="00F13CCD">
      <w:pPr>
        <w:pStyle w:val="Ttulo2"/>
        <w:jc w:val="left"/>
        <w:rPr>
          <w:sz w:val="24"/>
        </w:rPr>
      </w:pPr>
    </w:p>
    <w:p w:rsidR="004A239F" w:rsidRPr="0062638F" w:rsidRDefault="008970CA" w:rsidP="00F13CCD">
      <w:pPr>
        <w:pStyle w:val="Ttulo2"/>
        <w:jc w:val="left"/>
        <w:rPr>
          <w:b w:val="0"/>
        </w:rPr>
      </w:pPr>
      <w:r>
        <w:rPr>
          <w:sz w:val="24"/>
        </w:rPr>
        <w:t>9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DOCUMENTOS ASOCIADOS</w:t>
      </w:r>
      <w:r w:rsidR="00233EE9" w:rsidRPr="0062638F">
        <w:rPr>
          <w:sz w:val="24"/>
        </w:rPr>
        <w:t>:</w:t>
      </w:r>
      <w:r w:rsidR="004A239F" w:rsidRPr="0062638F">
        <w:rPr>
          <w:sz w:val="24"/>
        </w:rPr>
        <w:t xml:space="preserve"> </w:t>
      </w:r>
      <w:r w:rsidR="004A239F" w:rsidRPr="0062638F">
        <w:rPr>
          <w:b w:val="0"/>
          <w:sz w:val="24"/>
        </w:rPr>
        <w:t>Ver Listado Maestro de documento (pro</w:t>
      </w:r>
      <w:r w:rsidR="009866D1" w:rsidRPr="0062638F">
        <w:rPr>
          <w:b w:val="0"/>
          <w:sz w:val="24"/>
        </w:rPr>
        <w:t>c</w:t>
      </w:r>
      <w:r w:rsidR="004A239F" w:rsidRPr="0062638F">
        <w:rPr>
          <w:b w:val="0"/>
          <w:sz w:val="24"/>
        </w:rPr>
        <w:t xml:space="preserve">eso de </w:t>
      </w:r>
      <w:r w:rsidR="00463531">
        <w:rPr>
          <w:b w:val="0"/>
          <w:sz w:val="24"/>
        </w:rPr>
        <w:t xml:space="preserve">gestión </w:t>
      </w:r>
      <w:r w:rsidR="004A239F" w:rsidRPr="0062638F">
        <w:rPr>
          <w:b w:val="0"/>
          <w:sz w:val="24"/>
        </w:rPr>
        <w:t>documental</w:t>
      </w:r>
      <w:r w:rsidR="00F13CCD" w:rsidRPr="0062638F">
        <w:rPr>
          <w:b w:val="0"/>
        </w:rPr>
        <w:t>)</w:t>
      </w:r>
    </w:p>
    <w:p w:rsidR="00AE3F75" w:rsidRPr="00E93887" w:rsidRDefault="00AE3F75" w:rsidP="00233EE9">
      <w:pPr>
        <w:rPr>
          <w:rFonts w:ascii="Arial" w:hAnsi="Arial" w:cs="Arial"/>
          <w:sz w:val="32"/>
          <w:lang w:val="es-ES_tradnl"/>
        </w:rPr>
      </w:pPr>
    </w:p>
    <w:p w:rsidR="00EB0E97" w:rsidRPr="0062638F" w:rsidRDefault="008970CA" w:rsidP="00B73BC7">
      <w:pPr>
        <w:pStyle w:val="Ttulo2"/>
        <w:jc w:val="left"/>
        <w:rPr>
          <w:sz w:val="24"/>
        </w:rPr>
      </w:pPr>
      <w:r>
        <w:rPr>
          <w:sz w:val="24"/>
        </w:rPr>
        <w:t>10</w:t>
      </w:r>
      <w:r w:rsidR="005E7CD1"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</w:p>
    <w:p w:rsidR="00EB0E97" w:rsidRPr="0062638F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Style w:val="Tabladecuadrcula1clara1"/>
        <w:tblpPr w:leftFromText="141" w:rightFromText="141" w:vertAnchor="text" w:tblpX="704" w:tblpY="1"/>
        <w:tblW w:w="2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3973"/>
        <w:gridCol w:w="5812"/>
        <w:gridCol w:w="8505"/>
      </w:tblGrid>
      <w:tr w:rsidR="00C454C0" w:rsidRPr="0062638F" w:rsidTr="00B0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973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867F09" w:rsidRPr="0062638F">
              <w:rPr>
                <w:rFonts w:ascii="Arial" w:hAnsi="Arial" w:cs="Arial"/>
                <w:sz w:val="22"/>
                <w:szCs w:val="22"/>
              </w:rPr>
              <w:t>(dd/mm/aa)</w:t>
            </w:r>
          </w:p>
        </w:tc>
        <w:tc>
          <w:tcPr>
            <w:tcW w:w="5812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C454C0" w:rsidRPr="0062638F" w:rsidTr="005853C0">
        <w:trPr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454C0" w:rsidRPr="00B0587D" w:rsidRDefault="00B0587D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973" w:type="dxa"/>
            <w:noWrap/>
          </w:tcPr>
          <w:p w:rsidR="00C454C0" w:rsidRPr="0062638F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853C0">
              <w:rPr>
                <w:rFonts w:ascii="Arial" w:hAnsi="Arial" w:cs="Arial"/>
                <w:bCs/>
              </w:rPr>
              <w:t>16/04/2012</w:t>
            </w:r>
          </w:p>
        </w:tc>
        <w:tc>
          <w:tcPr>
            <w:tcW w:w="5812" w:type="dxa"/>
          </w:tcPr>
          <w:p w:rsidR="00C454C0" w:rsidRPr="0062638F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853C0">
              <w:rPr>
                <w:rFonts w:ascii="Arial" w:hAnsi="Arial" w:cs="Arial"/>
                <w:bCs/>
              </w:rPr>
              <w:t>Se modificaron los insumos de las actividades relacionadas con la Planeación, se modificaron las entradas y salidas de la actividad de seguimiento y medición del proceso (verificar). Se modificaron las actividades relacionadas con el Actuar. Se cambió la caracterización al nuevo formato.</w:t>
            </w:r>
          </w:p>
        </w:tc>
        <w:tc>
          <w:tcPr>
            <w:tcW w:w="8505" w:type="dxa"/>
          </w:tcPr>
          <w:p w:rsidR="00C454C0" w:rsidRPr="0062638F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53C0">
              <w:rPr>
                <w:rFonts w:ascii="Arial" w:hAnsi="Arial" w:cs="Arial"/>
              </w:rPr>
              <w:t>Se modificó la caracterización de acuerdo con los lineamientos dados por el equipo líder de calidad.</w:t>
            </w:r>
          </w:p>
        </w:tc>
      </w:tr>
      <w:tr w:rsidR="00C454C0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454C0" w:rsidRPr="00B0587D" w:rsidRDefault="00B0587D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973" w:type="dxa"/>
            <w:noWrap/>
          </w:tcPr>
          <w:p w:rsidR="00C454C0" w:rsidRPr="0062638F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853C0">
              <w:rPr>
                <w:rFonts w:ascii="Arial" w:hAnsi="Arial" w:cs="Arial"/>
                <w:bCs/>
              </w:rPr>
              <w:t>31/05/2013</w:t>
            </w:r>
          </w:p>
        </w:tc>
        <w:tc>
          <w:tcPr>
            <w:tcW w:w="5812" w:type="dxa"/>
          </w:tcPr>
          <w:p w:rsidR="00C454C0" w:rsidRPr="0062638F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853C0">
              <w:rPr>
                <w:rFonts w:ascii="Arial" w:hAnsi="Arial" w:cs="Arial"/>
                <w:bCs/>
              </w:rPr>
              <w:t>Políticas de Operación, Responsable, Entrada -Insumos, Recursos Requeridos.</w:t>
            </w:r>
          </w:p>
        </w:tc>
        <w:tc>
          <w:tcPr>
            <w:tcW w:w="8505" w:type="dxa"/>
          </w:tcPr>
          <w:p w:rsidR="00C454C0" w:rsidRPr="0062638F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53C0">
              <w:rPr>
                <w:rFonts w:ascii="Arial" w:hAnsi="Arial" w:cs="Arial"/>
              </w:rPr>
              <w:t>Se modificó la política de operación en relación con la ampliación de las modalidades de requerimientos presentadas por los ciudadanos - clientes, el responsable del proceso, la periodicidad del análisis de las encuestas de satisfacción al cliente. En la Entrada del Proceso - Insumo, se modificó Plan Operativo Anual por Plan de Acción Anual y  en cunato a recursos humanos requeridos se ajusto "Secretario" por "Secretario Ejecutivo" y se  adicionó al Coordinador de Gestión Humana y Servicio al Ciudadan</w:t>
            </w:r>
          </w:p>
        </w:tc>
      </w:tr>
      <w:tr w:rsidR="00780C91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80C91" w:rsidRPr="00B0587D" w:rsidRDefault="00780C91" w:rsidP="00E63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3" w:type="dxa"/>
            <w:noWrap/>
          </w:tcPr>
          <w:p w:rsidR="00780C91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853C0">
              <w:rPr>
                <w:rFonts w:ascii="Arial" w:hAnsi="Arial" w:cs="Arial"/>
                <w:bCs/>
              </w:rPr>
              <w:t>29/01/2018</w:t>
            </w:r>
          </w:p>
        </w:tc>
        <w:tc>
          <w:tcPr>
            <w:tcW w:w="5812" w:type="dxa"/>
          </w:tcPr>
          <w:p w:rsidR="00780C91" w:rsidRDefault="00780C91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Ciclo PHVA </w:t>
            </w:r>
          </w:p>
        </w:tc>
        <w:tc>
          <w:tcPr>
            <w:tcW w:w="8505" w:type="dxa"/>
          </w:tcPr>
          <w:p w:rsidR="00780C91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53C0">
              <w:rPr>
                <w:rFonts w:ascii="Arial" w:hAnsi="Arial" w:cs="Arial"/>
              </w:rPr>
              <w:t>Se actualiza la caracterización de procesos de acuerdo a la actualización del Mapa de Procesos, Se realizó actualización del objetivo, ciclo PHVA los recursos requeridos y el Listado Maestro de Documentos que agrupará el Listado Maestro de Formrtos en el. Se agrega Líder de Proceso, Responsable de Proceso, Se elimina Norma NTC GP100o. Formatos se une a Documentos asociados.</w:t>
            </w:r>
          </w:p>
        </w:tc>
      </w:tr>
      <w:tr w:rsidR="005853C0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5853C0" w:rsidRDefault="00064AD4" w:rsidP="00E63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73" w:type="dxa"/>
            <w:noWrap/>
          </w:tcPr>
          <w:p w:rsidR="005853C0" w:rsidRPr="005853C0" w:rsidRDefault="00064AD4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  <w:r w:rsidR="005853C0">
              <w:rPr>
                <w:rFonts w:ascii="Arial" w:hAnsi="Arial" w:cs="Arial"/>
                <w:bCs/>
              </w:rPr>
              <w:t>/08/2020</w:t>
            </w:r>
          </w:p>
        </w:tc>
        <w:tc>
          <w:tcPr>
            <w:tcW w:w="5812" w:type="dxa"/>
          </w:tcPr>
          <w:p w:rsidR="005853C0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 actualiza caracterizaci</w:t>
            </w:r>
            <w:r w:rsidR="000643B8">
              <w:rPr>
                <w:rFonts w:ascii="Arial" w:hAnsi="Arial" w:cs="Arial"/>
                <w:bCs/>
              </w:rPr>
              <w:t>ón de procedimientos</w:t>
            </w:r>
          </w:p>
        </w:tc>
        <w:tc>
          <w:tcPr>
            <w:tcW w:w="8505" w:type="dxa"/>
          </w:tcPr>
          <w:p w:rsidR="005853C0" w:rsidRPr="005853C0" w:rsidRDefault="005853C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caracterización de acuerdo con el procedimiento de servicio al ciudadano.</w:t>
            </w:r>
          </w:p>
        </w:tc>
      </w:tr>
    </w:tbl>
    <w:p w:rsidR="00982471" w:rsidRPr="0062638F" w:rsidRDefault="00160CCA" w:rsidP="00723910">
      <w:pPr>
        <w:jc w:val="both"/>
        <w:rPr>
          <w:rFonts w:ascii="Arial" w:hAnsi="Arial" w:cs="Arial"/>
          <w:bCs/>
          <w:sz w:val="32"/>
        </w:rPr>
      </w:pPr>
      <w:r w:rsidRPr="0062638F">
        <w:rPr>
          <w:rFonts w:ascii="Arial" w:hAnsi="Arial" w:cs="Arial"/>
          <w:snapToGrid w:val="0"/>
          <w:lang w:val="es-CO"/>
        </w:rPr>
        <w:br w:type="textWrapping" w:clear="all"/>
      </w:r>
    </w:p>
    <w:p w:rsidR="00EB0E97" w:rsidRPr="00927907" w:rsidRDefault="005E7CD1" w:rsidP="00927907">
      <w:pPr>
        <w:rPr>
          <w:rFonts w:ascii="Arial" w:hAnsi="Arial" w:cs="Arial"/>
          <w:b/>
        </w:rPr>
      </w:pPr>
      <w:r w:rsidRPr="00927907">
        <w:rPr>
          <w:rFonts w:ascii="Arial" w:hAnsi="Arial" w:cs="Arial"/>
          <w:b/>
        </w:rPr>
        <w:t>1</w:t>
      </w:r>
      <w:r w:rsidR="008970CA" w:rsidRPr="00927907">
        <w:rPr>
          <w:rFonts w:ascii="Arial" w:hAnsi="Arial" w:cs="Arial"/>
          <w:b/>
        </w:rPr>
        <w:t>1</w:t>
      </w:r>
      <w:r w:rsidRPr="00927907">
        <w:rPr>
          <w:rFonts w:ascii="Arial" w:hAnsi="Arial" w:cs="Arial"/>
          <w:b/>
        </w:rPr>
        <w:t xml:space="preserve">. </w:t>
      </w:r>
      <w:r w:rsidR="00233EE9" w:rsidRPr="00927907">
        <w:rPr>
          <w:rFonts w:ascii="Arial" w:hAnsi="Arial" w:cs="Arial"/>
          <w:b/>
        </w:rPr>
        <w:t>ETAPAS DEL DOCUMENTO</w:t>
      </w:r>
    </w:p>
    <w:p w:rsidR="006B5C00" w:rsidRPr="0062638F" w:rsidRDefault="006B5C00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790"/>
        <w:gridCol w:w="7480"/>
        <w:gridCol w:w="4196"/>
      </w:tblGrid>
      <w:tr w:rsidR="006B5C00" w:rsidRPr="0062638F" w:rsidTr="00064AD4">
        <w:trPr>
          <w:tblHeader/>
        </w:trPr>
        <w:tc>
          <w:tcPr>
            <w:tcW w:w="1790" w:type="dxa"/>
          </w:tcPr>
          <w:p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</w:t>
            </w:r>
            <w:r w:rsidR="006B5C00" w:rsidRPr="0062638F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7480" w:type="dxa"/>
          </w:tcPr>
          <w:p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62638F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4196" w:type="dxa"/>
          </w:tcPr>
          <w:p w:rsidR="006B5C00" w:rsidRPr="0062638F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</w:t>
            </w:r>
            <w:r w:rsidR="00233EE9" w:rsidRPr="0062638F">
              <w:rPr>
                <w:rFonts w:ascii="Arial" w:hAnsi="Arial" w:cs="Arial"/>
                <w:b/>
                <w:bCs/>
              </w:rPr>
              <w:t xml:space="preserve"> (dd/mm/aa)</w:t>
            </w:r>
          </w:p>
        </w:tc>
      </w:tr>
      <w:tr w:rsidR="006B5C00" w:rsidRPr="0062638F" w:rsidTr="00064AD4">
        <w:trPr>
          <w:tblHeader/>
        </w:trPr>
        <w:tc>
          <w:tcPr>
            <w:tcW w:w="1790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7480" w:type="dxa"/>
          </w:tcPr>
          <w:p w:rsidR="00927907" w:rsidRPr="0062638F" w:rsidRDefault="005853C0" w:rsidP="002279A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HELENA CRUZ</w:t>
            </w:r>
          </w:p>
        </w:tc>
        <w:tc>
          <w:tcPr>
            <w:tcW w:w="4196" w:type="dxa"/>
          </w:tcPr>
          <w:p w:rsidR="006B5C00" w:rsidRPr="0062638F" w:rsidRDefault="00811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5853C0">
              <w:rPr>
                <w:rFonts w:ascii="Arial" w:hAnsi="Arial" w:cs="Arial"/>
                <w:bCs/>
              </w:rPr>
              <w:t>/08/2020</w:t>
            </w:r>
          </w:p>
        </w:tc>
      </w:tr>
      <w:tr w:rsidR="006B5C00" w:rsidRPr="0062638F" w:rsidTr="00064AD4">
        <w:trPr>
          <w:tblHeader/>
        </w:trPr>
        <w:tc>
          <w:tcPr>
            <w:tcW w:w="1790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7480" w:type="dxa"/>
          </w:tcPr>
          <w:p w:rsidR="006B5C00" w:rsidRPr="0062638F" w:rsidRDefault="005853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ANDREA CAROLINA CUADROS</w:t>
            </w:r>
          </w:p>
        </w:tc>
        <w:tc>
          <w:tcPr>
            <w:tcW w:w="4196" w:type="dxa"/>
          </w:tcPr>
          <w:p w:rsidR="006B5C00" w:rsidRPr="0062638F" w:rsidRDefault="00811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18/08/2020</w:t>
            </w:r>
          </w:p>
        </w:tc>
      </w:tr>
      <w:tr w:rsidR="006B5C00" w:rsidRPr="0062638F" w:rsidTr="00064AD4">
        <w:trPr>
          <w:tblHeader/>
        </w:trPr>
        <w:tc>
          <w:tcPr>
            <w:tcW w:w="1790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7480" w:type="dxa"/>
          </w:tcPr>
          <w:p w:rsidR="006B5C00" w:rsidRPr="0062638F" w:rsidRDefault="005853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ANDREA CAROLINA CUADROS</w:t>
            </w:r>
          </w:p>
        </w:tc>
        <w:tc>
          <w:tcPr>
            <w:tcW w:w="4196" w:type="dxa"/>
          </w:tcPr>
          <w:p w:rsidR="006B5C00" w:rsidRPr="0062638F" w:rsidRDefault="00811E9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18/08/2020</w:t>
            </w:r>
          </w:p>
        </w:tc>
      </w:tr>
    </w:tbl>
    <w:p w:rsidR="00F557C2" w:rsidRPr="0062638F" w:rsidRDefault="00F557C2" w:rsidP="00927907">
      <w:pPr>
        <w:jc w:val="both"/>
        <w:rPr>
          <w:rFonts w:ascii="Arial" w:hAnsi="Arial" w:cs="Arial"/>
          <w:bCs/>
        </w:rPr>
      </w:pPr>
    </w:p>
    <w:sectPr w:rsidR="00F557C2" w:rsidRPr="0062638F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4C" w:rsidRDefault="00B4134C">
      <w:r>
        <w:separator/>
      </w:r>
    </w:p>
  </w:endnote>
  <w:endnote w:type="continuationSeparator" w:id="0">
    <w:p w:rsidR="00B4134C" w:rsidRDefault="00B4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064AD4">
      <w:rPr>
        <w:rFonts w:ascii="Arial" w:hAnsi="Arial" w:cs="Arial"/>
        <w:noProof/>
        <w:sz w:val="20"/>
        <w:szCs w:val="20"/>
      </w:rPr>
      <w:t>4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064AD4">
      <w:rPr>
        <w:rFonts w:ascii="Arial" w:hAnsi="Arial" w:cs="Arial"/>
        <w:noProof/>
        <w:sz w:val="20"/>
        <w:szCs w:val="20"/>
      </w:rPr>
      <w:t>4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4C" w:rsidRDefault="00B4134C">
      <w:r>
        <w:separator/>
      </w:r>
    </w:p>
  </w:footnote>
  <w:footnote w:type="continuationSeparator" w:id="0">
    <w:p w:rsidR="00B4134C" w:rsidRDefault="00B41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0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15621"/>
      <w:gridCol w:w="2977"/>
    </w:tblGrid>
    <w:tr w:rsidR="00F557C2" w:rsidTr="00C21A42">
      <w:trPr>
        <w:cantSplit/>
        <w:trHeight w:val="560"/>
      </w:trPr>
      <w:tc>
        <w:tcPr>
          <w:tcW w:w="2410" w:type="dxa"/>
          <w:vMerge w:val="restart"/>
          <w:vAlign w:val="center"/>
        </w:tcPr>
        <w:p w:rsidR="00F557C2" w:rsidRPr="00867F09" w:rsidRDefault="00F557C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1" w:type="dxa"/>
          <w:vMerge w:val="restart"/>
          <w:vAlign w:val="center"/>
        </w:tcPr>
        <w:p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</w:rPr>
            <w:t>CARACTERIZACIÓN DE PROCESO</w:t>
          </w:r>
        </w:p>
      </w:tc>
      <w:tc>
        <w:tcPr>
          <w:tcW w:w="2977" w:type="dxa"/>
          <w:vAlign w:val="center"/>
        </w:tcPr>
        <w:p w:rsidR="00F557C2" w:rsidRPr="00B32037" w:rsidRDefault="00F557C2" w:rsidP="00CA2E89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CA2E89">
            <w:rPr>
              <w:rFonts w:ascii="Arial" w:hAnsi="Arial" w:cs="Arial"/>
              <w:bCs/>
              <w:spacing w:val="-6"/>
            </w:rPr>
            <w:t>:SDT-120-CP-287</w:t>
          </w:r>
        </w:p>
      </w:tc>
    </w:tr>
    <w:tr w:rsidR="00F557C2" w:rsidTr="00C21A42">
      <w:trPr>
        <w:cantSplit/>
        <w:trHeight w:val="538"/>
      </w:trPr>
      <w:tc>
        <w:tcPr>
          <w:tcW w:w="2410" w:type="dxa"/>
          <w:vMerge/>
          <w:vAlign w:val="center"/>
        </w:tcPr>
        <w:p w:rsidR="00F557C2" w:rsidRDefault="00F557C2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Merge/>
          <w:vAlign w:val="center"/>
        </w:tcPr>
        <w:p w:rsidR="00F557C2" w:rsidRPr="00B32037" w:rsidRDefault="00F557C2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77" w:type="dxa"/>
          <w:vAlign w:val="center"/>
        </w:tcPr>
        <w:p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811E93">
            <w:rPr>
              <w:rFonts w:ascii="Arial" w:hAnsi="Arial" w:cs="Arial"/>
              <w:bCs/>
              <w:spacing w:val="-6"/>
            </w:rPr>
            <w:t>7</w:t>
          </w:r>
        </w:p>
      </w:tc>
    </w:tr>
    <w:tr w:rsidR="00F557C2" w:rsidTr="00C21A42">
      <w:trPr>
        <w:cantSplit/>
        <w:trHeight w:val="543"/>
      </w:trPr>
      <w:tc>
        <w:tcPr>
          <w:tcW w:w="2410" w:type="dxa"/>
          <w:vMerge/>
          <w:vAlign w:val="center"/>
        </w:tcPr>
        <w:p w:rsidR="00F557C2" w:rsidRDefault="00F557C2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Align w:val="center"/>
        </w:tcPr>
        <w:p w:rsidR="00F557C2" w:rsidRPr="00B32037" w:rsidRDefault="00F557C2" w:rsidP="005570D3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 w:rsidR="00811E93">
            <w:rPr>
              <w:rFonts w:ascii="Arial" w:hAnsi="Arial" w:cs="Arial"/>
              <w:bCs/>
              <w:spacing w:val="-6"/>
            </w:rPr>
            <w:t>SERVICIO AL CIUDADANO</w:t>
          </w:r>
        </w:p>
      </w:tc>
      <w:tc>
        <w:tcPr>
          <w:tcW w:w="2977" w:type="dxa"/>
          <w:vAlign w:val="center"/>
        </w:tcPr>
        <w:p w:rsidR="00F557C2" w:rsidRPr="00B32037" w:rsidRDefault="00F557C2" w:rsidP="0092790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5570D3">
            <w:rPr>
              <w:rFonts w:ascii="Arial" w:hAnsi="Arial" w:cs="Arial"/>
              <w:bCs/>
              <w:spacing w:val="-6"/>
            </w:rPr>
            <w:t>:</w:t>
          </w:r>
          <w:r w:rsidR="00811E93">
            <w:rPr>
              <w:rFonts w:ascii="Arial" w:hAnsi="Arial" w:cs="Arial"/>
              <w:bCs/>
              <w:spacing w:val="-6"/>
            </w:rPr>
            <w:t>18/08/2020</w:t>
          </w:r>
        </w:p>
      </w:tc>
    </w:tr>
  </w:tbl>
  <w:p w:rsidR="00F557C2" w:rsidRDefault="00F557C2" w:rsidP="00FB1D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4pt;height:8.4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1341"/>
    <w:rsid w:val="0000544A"/>
    <w:rsid w:val="00006653"/>
    <w:rsid w:val="00006E5A"/>
    <w:rsid w:val="00007A3A"/>
    <w:rsid w:val="000140F2"/>
    <w:rsid w:val="00016CCF"/>
    <w:rsid w:val="00021E72"/>
    <w:rsid w:val="00030141"/>
    <w:rsid w:val="00030EE6"/>
    <w:rsid w:val="00034C66"/>
    <w:rsid w:val="00037911"/>
    <w:rsid w:val="00050E52"/>
    <w:rsid w:val="00051AB8"/>
    <w:rsid w:val="00060E9D"/>
    <w:rsid w:val="000643B8"/>
    <w:rsid w:val="00064AD4"/>
    <w:rsid w:val="000932E8"/>
    <w:rsid w:val="000957D7"/>
    <w:rsid w:val="00096576"/>
    <w:rsid w:val="000B2D17"/>
    <w:rsid w:val="000C22B3"/>
    <w:rsid w:val="000C567E"/>
    <w:rsid w:val="000D4DC5"/>
    <w:rsid w:val="000E07B3"/>
    <w:rsid w:val="00103A9F"/>
    <w:rsid w:val="00103E2C"/>
    <w:rsid w:val="00106C77"/>
    <w:rsid w:val="001203BA"/>
    <w:rsid w:val="00131437"/>
    <w:rsid w:val="00136133"/>
    <w:rsid w:val="00140D19"/>
    <w:rsid w:val="0014322F"/>
    <w:rsid w:val="00147149"/>
    <w:rsid w:val="00153D46"/>
    <w:rsid w:val="00160CCA"/>
    <w:rsid w:val="00162D07"/>
    <w:rsid w:val="0016478E"/>
    <w:rsid w:val="00185236"/>
    <w:rsid w:val="0019109A"/>
    <w:rsid w:val="001B0F50"/>
    <w:rsid w:val="001C379D"/>
    <w:rsid w:val="001C7E04"/>
    <w:rsid w:val="001D57FB"/>
    <w:rsid w:val="001E0E67"/>
    <w:rsid w:val="001E68A6"/>
    <w:rsid w:val="001F3E39"/>
    <w:rsid w:val="00220896"/>
    <w:rsid w:val="002279AD"/>
    <w:rsid w:val="00232D8F"/>
    <w:rsid w:val="00233EE9"/>
    <w:rsid w:val="00237AEE"/>
    <w:rsid w:val="0024246E"/>
    <w:rsid w:val="00245C8C"/>
    <w:rsid w:val="00280E64"/>
    <w:rsid w:val="00292843"/>
    <w:rsid w:val="0029340E"/>
    <w:rsid w:val="002A19BA"/>
    <w:rsid w:val="002A4D77"/>
    <w:rsid w:val="002E28CF"/>
    <w:rsid w:val="002E2962"/>
    <w:rsid w:val="002E5832"/>
    <w:rsid w:val="003040E8"/>
    <w:rsid w:val="00306486"/>
    <w:rsid w:val="003227FE"/>
    <w:rsid w:val="00336027"/>
    <w:rsid w:val="00337C1E"/>
    <w:rsid w:val="0038297F"/>
    <w:rsid w:val="00392394"/>
    <w:rsid w:val="003A04FE"/>
    <w:rsid w:val="003A793F"/>
    <w:rsid w:val="003B6B3D"/>
    <w:rsid w:val="003B6C20"/>
    <w:rsid w:val="003D3BBD"/>
    <w:rsid w:val="003D3C4A"/>
    <w:rsid w:val="003E3873"/>
    <w:rsid w:val="00400FBA"/>
    <w:rsid w:val="0042794B"/>
    <w:rsid w:val="004317B3"/>
    <w:rsid w:val="00432E5F"/>
    <w:rsid w:val="00446592"/>
    <w:rsid w:val="0045257D"/>
    <w:rsid w:val="00463531"/>
    <w:rsid w:val="00465FC6"/>
    <w:rsid w:val="00466222"/>
    <w:rsid w:val="0047637A"/>
    <w:rsid w:val="004A239F"/>
    <w:rsid w:val="004C32E6"/>
    <w:rsid w:val="004D7DB7"/>
    <w:rsid w:val="004E13AD"/>
    <w:rsid w:val="00510B5E"/>
    <w:rsid w:val="0051234F"/>
    <w:rsid w:val="00517A5E"/>
    <w:rsid w:val="005254C8"/>
    <w:rsid w:val="0053205E"/>
    <w:rsid w:val="0053616B"/>
    <w:rsid w:val="005570D3"/>
    <w:rsid w:val="00563B6D"/>
    <w:rsid w:val="00565B47"/>
    <w:rsid w:val="005766F8"/>
    <w:rsid w:val="005853C0"/>
    <w:rsid w:val="005906F5"/>
    <w:rsid w:val="00594B41"/>
    <w:rsid w:val="00595D53"/>
    <w:rsid w:val="005A72A4"/>
    <w:rsid w:val="005C56DF"/>
    <w:rsid w:val="005E4251"/>
    <w:rsid w:val="005E7CD1"/>
    <w:rsid w:val="00600F42"/>
    <w:rsid w:val="00600FC9"/>
    <w:rsid w:val="00603E9D"/>
    <w:rsid w:val="006066BC"/>
    <w:rsid w:val="006075CB"/>
    <w:rsid w:val="00615125"/>
    <w:rsid w:val="0062147F"/>
    <w:rsid w:val="0062638F"/>
    <w:rsid w:val="00630A23"/>
    <w:rsid w:val="00631D24"/>
    <w:rsid w:val="006325FF"/>
    <w:rsid w:val="0063443A"/>
    <w:rsid w:val="0065400C"/>
    <w:rsid w:val="006678CE"/>
    <w:rsid w:val="00673BA8"/>
    <w:rsid w:val="006A3753"/>
    <w:rsid w:val="006A7515"/>
    <w:rsid w:val="006B5C00"/>
    <w:rsid w:val="006E21C0"/>
    <w:rsid w:val="006F5283"/>
    <w:rsid w:val="00707402"/>
    <w:rsid w:val="0072310F"/>
    <w:rsid w:val="00723910"/>
    <w:rsid w:val="00733901"/>
    <w:rsid w:val="0073486F"/>
    <w:rsid w:val="00741D9A"/>
    <w:rsid w:val="007505B3"/>
    <w:rsid w:val="00773257"/>
    <w:rsid w:val="00780C91"/>
    <w:rsid w:val="00787F55"/>
    <w:rsid w:val="007A6CC2"/>
    <w:rsid w:val="007B1035"/>
    <w:rsid w:val="007B1DD6"/>
    <w:rsid w:val="007B6EFB"/>
    <w:rsid w:val="007D2A65"/>
    <w:rsid w:val="007D4636"/>
    <w:rsid w:val="007E5BC5"/>
    <w:rsid w:val="007F22D6"/>
    <w:rsid w:val="0080152A"/>
    <w:rsid w:val="00803EF0"/>
    <w:rsid w:val="00811E93"/>
    <w:rsid w:val="008140A1"/>
    <w:rsid w:val="008173A9"/>
    <w:rsid w:val="00826B48"/>
    <w:rsid w:val="008405EE"/>
    <w:rsid w:val="00841F15"/>
    <w:rsid w:val="00867F09"/>
    <w:rsid w:val="00874337"/>
    <w:rsid w:val="00877C5B"/>
    <w:rsid w:val="00877F32"/>
    <w:rsid w:val="00882B26"/>
    <w:rsid w:val="008970CA"/>
    <w:rsid w:val="008A455B"/>
    <w:rsid w:val="008C123F"/>
    <w:rsid w:val="008C3734"/>
    <w:rsid w:val="008C37A6"/>
    <w:rsid w:val="008E6283"/>
    <w:rsid w:val="008F3577"/>
    <w:rsid w:val="0090499C"/>
    <w:rsid w:val="00914E2A"/>
    <w:rsid w:val="00920DDE"/>
    <w:rsid w:val="00927907"/>
    <w:rsid w:val="00941657"/>
    <w:rsid w:val="00952369"/>
    <w:rsid w:val="00962D05"/>
    <w:rsid w:val="00976332"/>
    <w:rsid w:val="00982471"/>
    <w:rsid w:val="009866D1"/>
    <w:rsid w:val="009867DD"/>
    <w:rsid w:val="009B1441"/>
    <w:rsid w:val="009D1152"/>
    <w:rsid w:val="009D1FD3"/>
    <w:rsid w:val="009D26F7"/>
    <w:rsid w:val="009D4071"/>
    <w:rsid w:val="009E340C"/>
    <w:rsid w:val="009E6275"/>
    <w:rsid w:val="009F6D51"/>
    <w:rsid w:val="00A11A1F"/>
    <w:rsid w:val="00A436B5"/>
    <w:rsid w:val="00A506FE"/>
    <w:rsid w:val="00A52BAF"/>
    <w:rsid w:val="00A60158"/>
    <w:rsid w:val="00A71D8D"/>
    <w:rsid w:val="00A73431"/>
    <w:rsid w:val="00A74264"/>
    <w:rsid w:val="00A8121B"/>
    <w:rsid w:val="00A87890"/>
    <w:rsid w:val="00AA5BF8"/>
    <w:rsid w:val="00AE3F75"/>
    <w:rsid w:val="00B0587D"/>
    <w:rsid w:val="00B1146F"/>
    <w:rsid w:val="00B13EE1"/>
    <w:rsid w:val="00B21B9E"/>
    <w:rsid w:val="00B318C5"/>
    <w:rsid w:val="00B32037"/>
    <w:rsid w:val="00B4134C"/>
    <w:rsid w:val="00B6665C"/>
    <w:rsid w:val="00B73802"/>
    <w:rsid w:val="00B73BC7"/>
    <w:rsid w:val="00B7541A"/>
    <w:rsid w:val="00B83747"/>
    <w:rsid w:val="00BB0E9F"/>
    <w:rsid w:val="00BE5C61"/>
    <w:rsid w:val="00BF1AD8"/>
    <w:rsid w:val="00BF7C39"/>
    <w:rsid w:val="00C21A42"/>
    <w:rsid w:val="00C27CDD"/>
    <w:rsid w:val="00C34BE1"/>
    <w:rsid w:val="00C454C0"/>
    <w:rsid w:val="00C54B3B"/>
    <w:rsid w:val="00C54D5C"/>
    <w:rsid w:val="00C66E67"/>
    <w:rsid w:val="00C704A2"/>
    <w:rsid w:val="00C75174"/>
    <w:rsid w:val="00C83A60"/>
    <w:rsid w:val="00C9789A"/>
    <w:rsid w:val="00CA2E89"/>
    <w:rsid w:val="00CB0CC8"/>
    <w:rsid w:val="00CC60FD"/>
    <w:rsid w:val="00CD1318"/>
    <w:rsid w:val="00CD57DC"/>
    <w:rsid w:val="00CD60A5"/>
    <w:rsid w:val="00CE1DA4"/>
    <w:rsid w:val="00D05EDC"/>
    <w:rsid w:val="00D14319"/>
    <w:rsid w:val="00D21133"/>
    <w:rsid w:val="00D34414"/>
    <w:rsid w:val="00D40FA4"/>
    <w:rsid w:val="00D55A62"/>
    <w:rsid w:val="00D6244E"/>
    <w:rsid w:val="00D74F4C"/>
    <w:rsid w:val="00D76049"/>
    <w:rsid w:val="00D8370D"/>
    <w:rsid w:val="00D95966"/>
    <w:rsid w:val="00D9798B"/>
    <w:rsid w:val="00DD47C2"/>
    <w:rsid w:val="00DE4082"/>
    <w:rsid w:val="00DF5603"/>
    <w:rsid w:val="00E06372"/>
    <w:rsid w:val="00E1210E"/>
    <w:rsid w:val="00E2687D"/>
    <w:rsid w:val="00E27245"/>
    <w:rsid w:val="00E37112"/>
    <w:rsid w:val="00E52469"/>
    <w:rsid w:val="00E6343B"/>
    <w:rsid w:val="00E64174"/>
    <w:rsid w:val="00E6751B"/>
    <w:rsid w:val="00E70CF8"/>
    <w:rsid w:val="00E93887"/>
    <w:rsid w:val="00EA21B6"/>
    <w:rsid w:val="00EA256E"/>
    <w:rsid w:val="00EB0E97"/>
    <w:rsid w:val="00ED1A3C"/>
    <w:rsid w:val="00EE3118"/>
    <w:rsid w:val="00EE76F6"/>
    <w:rsid w:val="00F13CCD"/>
    <w:rsid w:val="00F24582"/>
    <w:rsid w:val="00F376A3"/>
    <w:rsid w:val="00F4063F"/>
    <w:rsid w:val="00F42DCF"/>
    <w:rsid w:val="00F44BA0"/>
    <w:rsid w:val="00F557C2"/>
    <w:rsid w:val="00F92A5E"/>
    <w:rsid w:val="00F97DEF"/>
    <w:rsid w:val="00FA5A34"/>
    <w:rsid w:val="00FB1D94"/>
    <w:rsid w:val="00FB547C"/>
    <w:rsid w:val="00FD268E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character" w:customStyle="1" w:styleId="Textoindependiente3Car">
    <w:name w:val="Texto independiente 3 Car"/>
    <w:basedOn w:val="Fuentedeprrafopredeter"/>
    <w:link w:val="Textoindependiente3"/>
    <w:rsid w:val="003B6B3D"/>
    <w:rPr>
      <w:rFonts w:ascii="Arial" w:hAnsi="Arial" w:cs="Arial"/>
      <w:b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3A87-B44B-4014-B9F5-690151F2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2020-08-20T00:52:00Z</dcterms:created>
  <dcterms:modified xsi:type="dcterms:W3CDTF">2020-08-20T00:52:00Z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