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DF694" w14:textId="4B418A92" w:rsidR="0091747C" w:rsidRPr="00F515D5" w:rsidRDefault="00342D05" w:rsidP="00342D05">
      <w:pPr>
        <w:pStyle w:val="Ttulo1"/>
        <w:spacing w:after="240"/>
      </w:pPr>
      <w:r w:rsidRPr="00F515D5">
        <w:t xml:space="preserve">PROCEDIMIENTO:  </w:t>
      </w:r>
      <w:r w:rsidRPr="00411CC2">
        <w:t>IDENTIFICACIÓN Y EVALUACIÓN DE REQUISITOS LEGALES Y DE OTRA ÍNDOLE</w:t>
      </w:r>
    </w:p>
    <w:p w14:paraId="58B4E546" w14:textId="77777777" w:rsidR="004C7914" w:rsidRPr="00F515D5" w:rsidRDefault="004C7914" w:rsidP="00342D05">
      <w:pPr>
        <w:pStyle w:val="Ttulo2"/>
        <w:spacing w:after="240"/>
        <w:ind w:left="0"/>
        <w:rPr>
          <w:sz w:val="24"/>
        </w:rPr>
      </w:pPr>
      <w:r w:rsidRPr="00F515D5">
        <w:rPr>
          <w:sz w:val="24"/>
        </w:rPr>
        <w:t xml:space="preserve">1. </w:t>
      </w:r>
      <w:r w:rsidR="00A557E6" w:rsidRPr="00F515D5">
        <w:rPr>
          <w:sz w:val="24"/>
        </w:rPr>
        <w:t>DATOS BÁSICOS</w:t>
      </w:r>
    </w:p>
    <w:p w14:paraId="77CB2E47" w14:textId="65E3DB71" w:rsidR="0091747C" w:rsidRPr="00DE50D3" w:rsidRDefault="00EF45FD" w:rsidP="00342D05">
      <w:pPr>
        <w:jc w:val="both"/>
        <w:rPr>
          <w:rFonts w:ascii="Arial" w:hAnsi="Arial" w:cs="Arial"/>
          <w:bCs/>
        </w:rPr>
      </w:pPr>
      <w:r w:rsidRPr="00DE50D3">
        <w:rPr>
          <w:rFonts w:ascii="Arial" w:hAnsi="Arial" w:cs="Arial"/>
          <w:bCs/>
        </w:rPr>
        <w:t xml:space="preserve">NOMBRE DEL </w:t>
      </w:r>
      <w:r w:rsidR="0091747C" w:rsidRPr="00DE50D3">
        <w:rPr>
          <w:rFonts w:ascii="Arial" w:hAnsi="Arial" w:cs="Arial"/>
          <w:bCs/>
        </w:rPr>
        <w:t xml:space="preserve">PROCESO: </w:t>
      </w:r>
      <w:r w:rsidR="00411CC2" w:rsidRPr="00DE50D3">
        <w:rPr>
          <w:rFonts w:ascii="Arial" w:hAnsi="Arial" w:cs="Arial"/>
          <w:bCs/>
          <w:spacing w:val="-6"/>
        </w:rPr>
        <w:t>Gestión Jurídica</w:t>
      </w:r>
    </w:p>
    <w:p w14:paraId="48BB57F9" w14:textId="0E0794E8" w:rsidR="0091747C" w:rsidRPr="00DE50D3" w:rsidRDefault="0091747C" w:rsidP="00342D05">
      <w:pPr>
        <w:jc w:val="both"/>
        <w:rPr>
          <w:rFonts w:ascii="Arial" w:hAnsi="Arial" w:cs="Arial"/>
          <w:bCs/>
        </w:rPr>
      </w:pPr>
      <w:r w:rsidRPr="00DE50D3">
        <w:rPr>
          <w:rFonts w:ascii="Arial" w:hAnsi="Arial" w:cs="Arial"/>
          <w:bCs/>
        </w:rPr>
        <w:t xml:space="preserve">CÓDIGO: </w:t>
      </w:r>
      <w:r w:rsidR="00411CC2" w:rsidRPr="00DE50D3">
        <w:rPr>
          <w:rFonts w:ascii="Arial" w:hAnsi="Arial" w:cs="Arial"/>
          <w:bCs/>
          <w:spacing w:val="-6"/>
        </w:rPr>
        <w:t>OAJ-102-PD-064</w:t>
      </w:r>
    </w:p>
    <w:p w14:paraId="562AC0CD" w14:textId="22686E4F" w:rsidR="0091747C" w:rsidRPr="00DE50D3" w:rsidRDefault="0091747C" w:rsidP="00342D05">
      <w:pPr>
        <w:jc w:val="both"/>
        <w:rPr>
          <w:rFonts w:ascii="Arial" w:hAnsi="Arial" w:cs="Arial"/>
          <w:bCs/>
        </w:rPr>
      </w:pPr>
      <w:r w:rsidRPr="00DE50D3">
        <w:rPr>
          <w:rFonts w:ascii="Arial" w:hAnsi="Arial" w:cs="Arial"/>
          <w:bCs/>
        </w:rPr>
        <w:t xml:space="preserve">VERSIÓN: </w:t>
      </w:r>
      <w:r w:rsidR="00411CC2" w:rsidRPr="00DE50D3">
        <w:rPr>
          <w:rFonts w:ascii="Arial" w:hAnsi="Arial" w:cs="Arial"/>
          <w:bCs/>
        </w:rPr>
        <w:t>3</w:t>
      </w:r>
    </w:p>
    <w:p w14:paraId="6845C01B" w14:textId="64BFC46E" w:rsidR="0091747C" w:rsidRPr="00DE50D3" w:rsidRDefault="0091747C" w:rsidP="00342D05">
      <w:pPr>
        <w:spacing w:after="240"/>
        <w:jc w:val="both"/>
        <w:rPr>
          <w:rFonts w:ascii="Arial" w:hAnsi="Arial" w:cs="Arial"/>
          <w:bCs/>
        </w:rPr>
      </w:pPr>
      <w:r w:rsidRPr="00DE50D3">
        <w:rPr>
          <w:rFonts w:ascii="Arial" w:hAnsi="Arial" w:cs="Arial"/>
          <w:bCs/>
        </w:rPr>
        <w:t>VIGENCIA</w:t>
      </w:r>
      <w:r w:rsidR="00EF45FD" w:rsidRPr="00DE50D3">
        <w:rPr>
          <w:rFonts w:ascii="Arial" w:hAnsi="Arial" w:cs="Arial"/>
          <w:bCs/>
        </w:rPr>
        <w:t>:</w:t>
      </w:r>
      <w:r w:rsidR="00411CC2" w:rsidRPr="00DE50D3">
        <w:rPr>
          <w:rFonts w:ascii="Arial" w:hAnsi="Arial" w:cs="Arial"/>
          <w:bCs/>
        </w:rPr>
        <w:t xml:space="preserve"> </w:t>
      </w:r>
      <w:r w:rsidR="005F11F6">
        <w:rPr>
          <w:rFonts w:ascii="Arial" w:hAnsi="Arial" w:cs="Arial"/>
          <w:bCs/>
          <w:spacing w:val="-6"/>
        </w:rPr>
        <w:t>28</w:t>
      </w:r>
      <w:r w:rsidR="00411CC2" w:rsidRPr="00DE50D3">
        <w:rPr>
          <w:rFonts w:ascii="Arial" w:hAnsi="Arial" w:cs="Arial"/>
          <w:bCs/>
          <w:spacing w:val="-6"/>
        </w:rPr>
        <w:t>/</w:t>
      </w:r>
      <w:r w:rsidR="00DE50D3" w:rsidRPr="00DE50D3">
        <w:rPr>
          <w:rFonts w:ascii="Arial" w:hAnsi="Arial" w:cs="Arial"/>
          <w:bCs/>
          <w:spacing w:val="-6"/>
        </w:rPr>
        <w:t>0</w:t>
      </w:r>
      <w:r w:rsidR="00DE50D3">
        <w:rPr>
          <w:rFonts w:ascii="Arial" w:hAnsi="Arial" w:cs="Arial"/>
          <w:bCs/>
          <w:spacing w:val="-6"/>
        </w:rPr>
        <w:t>8</w:t>
      </w:r>
      <w:r w:rsidR="00411CC2" w:rsidRPr="00DE50D3">
        <w:rPr>
          <w:rFonts w:ascii="Arial" w:hAnsi="Arial" w:cs="Arial"/>
          <w:bCs/>
          <w:spacing w:val="-6"/>
        </w:rPr>
        <w:t>/2020</w:t>
      </w:r>
      <w:r w:rsidRPr="00DE50D3">
        <w:rPr>
          <w:rFonts w:ascii="Arial" w:hAnsi="Arial" w:cs="Arial"/>
          <w:bCs/>
        </w:rPr>
        <w:t xml:space="preserve"> </w:t>
      </w:r>
    </w:p>
    <w:p w14:paraId="57669A00" w14:textId="77777777" w:rsidR="00342D05" w:rsidRDefault="00F75562" w:rsidP="00342D05">
      <w:pPr>
        <w:pStyle w:val="Ttulo2"/>
        <w:spacing w:after="240"/>
        <w:ind w:left="0"/>
        <w:rPr>
          <w:sz w:val="24"/>
        </w:rPr>
      </w:pPr>
      <w:r w:rsidRPr="00F515D5">
        <w:rPr>
          <w:sz w:val="24"/>
        </w:rPr>
        <w:t>2. O</w:t>
      </w:r>
      <w:r w:rsidR="00EB0E97" w:rsidRPr="00F515D5">
        <w:rPr>
          <w:sz w:val="24"/>
        </w:rPr>
        <w:t>BJETIVO</w:t>
      </w:r>
      <w:r w:rsidR="00342D05">
        <w:rPr>
          <w:sz w:val="24"/>
        </w:rPr>
        <w:t>:</w:t>
      </w:r>
    </w:p>
    <w:p w14:paraId="39F14036" w14:textId="1A722EA5" w:rsidR="00342D05" w:rsidRPr="00411CC2" w:rsidRDefault="00342D05" w:rsidP="00342D05">
      <w:pPr>
        <w:spacing w:after="240"/>
        <w:rPr>
          <w:lang w:val="es-ES_tradnl"/>
        </w:rPr>
      </w:pPr>
      <w:r w:rsidRPr="00342D05">
        <w:rPr>
          <w:rFonts w:ascii="Arial" w:hAnsi="Arial" w:cs="Arial"/>
          <w:spacing w:val="-3"/>
          <w:sz w:val="22"/>
          <w:szCs w:val="22"/>
          <w:lang w:val="es-ES_tradnl"/>
        </w:rPr>
        <w:t>Establecer la metodología para la identificación, actualización, acceso, evaluación y comunicación de requisitos legales nacionales vigentes y otros que sean aplicables a las actividades del Instituto Nacional para Ciegos INCI.</w:t>
      </w:r>
    </w:p>
    <w:p w14:paraId="7988BDF9" w14:textId="7C1DAD39" w:rsidR="00982471" w:rsidRDefault="004C7914" w:rsidP="00342D05">
      <w:pPr>
        <w:pStyle w:val="Ttulo2"/>
        <w:spacing w:after="240"/>
        <w:ind w:left="0"/>
        <w:rPr>
          <w:sz w:val="24"/>
        </w:rPr>
      </w:pPr>
      <w:r w:rsidRPr="00F515D5">
        <w:rPr>
          <w:sz w:val="24"/>
        </w:rPr>
        <w:t>3. A</w:t>
      </w:r>
      <w:r w:rsidR="00096576" w:rsidRPr="00F515D5">
        <w:rPr>
          <w:sz w:val="24"/>
        </w:rPr>
        <w:t>L</w:t>
      </w:r>
      <w:r w:rsidR="008C123F" w:rsidRPr="00F515D5">
        <w:rPr>
          <w:sz w:val="24"/>
        </w:rPr>
        <w:t>CANCE</w:t>
      </w:r>
      <w:r w:rsidR="00342D05">
        <w:rPr>
          <w:sz w:val="24"/>
        </w:rPr>
        <w:t>:</w:t>
      </w:r>
    </w:p>
    <w:p w14:paraId="3EA81354" w14:textId="50FA5854" w:rsidR="00411CC2" w:rsidRPr="00411CC2" w:rsidRDefault="00411CC2" w:rsidP="00342D05">
      <w:pPr>
        <w:spacing w:after="240"/>
        <w:rPr>
          <w:lang w:val="es-ES_tradnl"/>
        </w:rPr>
      </w:pPr>
      <w:r w:rsidRPr="00543E72">
        <w:rPr>
          <w:rFonts w:ascii="Arial" w:hAnsi="Arial" w:cs="Arial"/>
          <w:spacing w:val="-3"/>
          <w:sz w:val="22"/>
          <w:szCs w:val="22"/>
          <w:lang w:val="es-ES_tradnl"/>
        </w:rPr>
        <w:t xml:space="preserve">Establecer, implementar y mantener el procedimiento de </w:t>
      </w:r>
      <w:r w:rsidRPr="00543E72">
        <w:rPr>
          <w:rFonts w:ascii="Arial" w:hAnsi="Arial" w:cs="Arial"/>
          <w:sz w:val="22"/>
          <w:szCs w:val="22"/>
        </w:rPr>
        <w:t>Identificación y Evaluación de Requisitos Legales y de Otra Índole</w:t>
      </w:r>
      <w:r w:rsidRPr="00543E72">
        <w:rPr>
          <w:rFonts w:ascii="Arial" w:hAnsi="Arial" w:cs="Arial"/>
          <w:spacing w:val="-3"/>
          <w:sz w:val="22"/>
          <w:szCs w:val="22"/>
          <w:lang w:val="es-ES_tradnl"/>
        </w:rPr>
        <w:t xml:space="preserve">, </w:t>
      </w:r>
      <w:proofErr w:type="gramStart"/>
      <w:r w:rsidRPr="00543E72">
        <w:rPr>
          <w:rFonts w:ascii="Arial" w:hAnsi="Arial" w:cs="Arial"/>
          <w:spacing w:val="-3"/>
          <w:sz w:val="22"/>
          <w:szCs w:val="22"/>
          <w:lang w:val="es-ES_tradnl"/>
        </w:rPr>
        <w:t>para  todos</w:t>
      </w:r>
      <w:proofErr w:type="gramEnd"/>
      <w:r w:rsidRPr="00543E72">
        <w:rPr>
          <w:rFonts w:ascii="Arial" w:hAnsi="Arial" w:cs="Arial"/>
          <w:spacing w:val="-3"/>
          <w:sz w:val="22"/>
          <w:szCs w:val="22"/>
          <w:lang w:val="es-ES_tradnl"/>
        </w:rPr>
        <w:t xml:space="preserve"> los servicios y actividades, prestados por </w:t>
      </w:r>
      <w:r w:rsidRPr="00543E72">
        <w:rPr>
          <w:rFonts w:ascii="Arial" w:hAnsi="Arial" w:cs="Arial"/>
          <w:sz w:val="22"/>
          <w:szCs w:val="22"/>
        </w:rPr>
        <w:t>el Instituto Nacional para Ciegos – INCI – a través de los funcionarios y contratistas</w:t>
      </w:r>
      <w:r w:rsidRPr="00543E72">
        <w:rPr>
          <w:rFonts w:ascii="Arial" w:hAnsi="Arial" w:cs="Arial"/>
          <w:spacing w:val="-3"/>
          <w:sz w:val="22"/>
          <w:szCs w:val="22"/>
          <w:lang w:val="es-ES_tradnl"/>
        </w:rPr>
        <w:t>.</w:t>
      </w:r>
    </w:p>
    <w:p w14:paraId="58A84954" w14:textId="1B6B2277" w:rsidR="00982471" w:rsidRDefault="004C7914" w:rsidP="00342D05">
      <w:pPr>
        <w:pStyle w:val="Ttulo2"/>
        <w:spacing w:after="240"/>
        <w:ind w:left="0"/>
        <w:rPr>
          <w:sz w:val="24"/>
        </w:rPr>
      </w:pPr>
      <w:r w:rsidRPr="00F515D5">
        <w:rPr>
          <w:sz w:val="24"/>
        </w:rPr>
        <w:t>4. P</w:t>
      </w:r>
      <w:r w:rsidR="00EB0E97" w:rsidRPr="00F515D5">
        <w:rPr>
          <w:sz w:val="24"/>
        </w:rPr>
        <w:t>OLÍTICAS DE OPERACIÓN</w:t>
      </w:r>
      <w:r w:rsidR="00565B47" w:rsidRPr="00F515D5">
        <w:rPr>
          <w:sz w:val="24"/>
        </w:rPr>
        <w:t xml:space="preserve"> </w:t>
      </w:r>
    </w:p>
    <w:p w14:paraId="7BEEBCAE" w14:textId="77777777" w:rsidR="00411CC2" w:rsidRPr="00543E72" w:rsidRDefault="00411CC2" w:rsidP="00342D05">
      <w:pPr>
        <w:pStyle w:val="Textoindependiente3"/>
        <w:numPr>
          <w:ilvl w:val="0"/>
          <w:numId w:val="32"/>
        </w:numPr>
        <w:spacing w:after="240"/>
        <w:rPr>
          <w:b w:val="0"/>
          <w:sz w:val="22"/>
          <w:szCs w:val="22"/>
        </w:rPr>
      </w:pPr>
      <w:r w:rsidRPr="00543E72">
        <w:rPr>
          <w:b w:val="0"/>
          <w:sz w:val="22"/>
          <w:szCs w:val="22"/>
        </w:rPr>
        <w:t xml:space="preserve">La Matriz de Identificación y Evaluación de Requisitos Legales y de Otra Índole es el documento general que contiene las normas internas, externas y otras aplicables a las actividades, deberes y obligaciones del INCI, así como la jurisprudencia en relación a esta; la información contenida se podrá consultar en la página web del Instituto Nacional para Ciegos y </w:t>
      </w:r>
      <w:proofErr w:type="gramStart"/>
      <w:r w:rsidRPr="00543E72">
        <w:rPr>
          <w:b w:val="0"/>
          <w:sz w:val="22"/>
          <w:szCs w:val="22"/>
        </w:rPr>
        <w:t>el la plataforma digital habilitada</w:t>
      </w:r>
      <w:proofErr w:type="gramEnd"/>
      <w:r w:rsidRPr="00543E72">
        <w:rPr>
          <w:b w:val="0"/>
          <w:sz w:val="22"/>
          <w:szCs w:val="22"/>
        </w:rPr>
        <w:t xml:space="preserve"> para la consulta interna del Sistema Integrado de Gestión –SIG-.</w:t>
      </w:r>
    </w:p>
    <w:p w14:paraId="10C95587" w14:textId="77777777" w:rsidR="00411CC2" w:rsidRPr="00DF6655" w:rsidRDefault="00411CC2" w:rsidP="00342D05">
      <w:pPr>
        <w:pStyle w:val="Textoindependiente3"/>
        <w:numPr>
          <w:ilvl w:val="0"/>
          <w:numId w:val="32"/>
        </w:numPr>
        <w:spacing w:after="240"/>
        <w:rPr>
          <w:b w:val="0"/>
          <w:sz w:val="22"/>
          <w:szCs w:val="22"/>
        </w:rPr>
      </w:pPr>
      <w:r w:rsidRPr="00543E72">
        <w:rPr>
          <w:b w:val="0"/>
          <w:sz w:val="22"/>
          <w:szCs w:val="22"/>
        </w:rPr>
        <w:t xml:space="preserve">Cada proceso es responsable de informar a la Oficina Asesora de Jurídica sobre la actualización y aplicabilidad de la Matriz de Identificación y Evaluación de Requisitos Legales y de Otra Índole, </w:t>
      </w:r>
      <w:r w:rsidRPr="00DF6655">
        <w:rPr>
          <w:b w:val="0"/>
          <w:sz w:val="22"/>
          <w:szCs w:val="22"/>
        </w:rPr>
        <w:t>en relación con los temas de su competencia.</w:t>
      </w:r>
    </w:p>
    <w:p w14:paraId="16E2C854" w14:textId="609B42D8" w:rsidR="00411CC2" w:rsidRPr="00EA32DD" w:rsidRDefault="00411CC2" w:rsidP="00342D05">
      <w:pPr>
        <w:pStyle w:val="Textoindependiente3"/>
        <w:numPr>
          <w:ilvl w:val="0"/>
          <w:numId w:val="32"/>
        </w:numPr>
        <w:spacing w:after="240"/>
        <w:rPr>
          <w:b w:val="0"/>
          <w:sz w:val="22"/>
          <w:szCs w:val="22"/>
        </w:rPr>
      </w:pPr>
      <w:r w:rsidRPr="00EA32DD">
        <w:rPr>
          <w:b w:val="0"/>
          <w:sz w:val="22"/>
          <w:szCs w:val="22"/>
        </w:rPr>
        <w:t>La Matriz de Identificación y Evaluación de Requisitos Legales y de Otra Índole, serán responsabilidad de los procesos de Gerencia Jurídica y la Gestión Documental.</w:t>
      </w:r>
    </w:p>
    <w:p w14:paraId="152BFF68" w14:textId="77777777" w:rsidR="00411CC2" w:rsidRPr="00EA32DD" w:rsidRDefault="00411CC2" w:rsidP="00342D05">
      <w:pPr>
        <w:pStyle w:val="Textoindependiente3"/>
        <w:numPr>
          <w:ilvl w:val="0"/>
          <w:numId w:val="32"/>
        </w:numPr>
        <w:spacing w:after="240"/>
        <w:rPr>
          <w:b w:val="0"/>
          <w:sz w:val="22"/>
          <w:szCs w:val="22"/>
        </w:rPr>
      </w:pPr>
      <w:r w:rsidRPr="00EA32DD">
        <w:rPr>
          <w:b w:val="0"/>
          <w:sz w:val="22"/>
          <w:szCs w:val="22"/>
        </w:rPr>
        <w:t xml:space="preserve">La Matriz de Identificación y Evaluación de Requisitos Legales y de Otra Índole deberá ser actualizada en el proceso de Gerencia Jurídica, teniendo en cuenta que los líderes de proceso responsables en materia de seguridad, salud en el trabajo y ambiente, deben enviar la información oportunamente a la Oficina Asesora Jurídica y garantizar que la matriz se encuentre debidamente actualizada. </w:t>
      </w:r>
    </w:p>
    <w:p w14:paraId="53F1F7CC" w14:textId="77777777" w:rsidR="00411CC2" w:rsidRPr="00543E72" w:rsidRDefault="00411CC2" w:rsidP="00342D05">
      <w:pPr>
        <w:pStyle w:val="Textoindependiente3"/>
        <w:numPr>
          <w:ilvl w:val="0"/>
          <w:numId w:val="32"/>
        </w:numPr>
        <w:spacing w:after="240"/>
        <w:rPr>
          <w:b w:val="0"/>
          <w:sz w:val="22"/>
          <w:szCs w:val="22"/>
        </w:rPr>
      </w:pPr>
      <w:r w:rsidRPr="00543E72">
        <w:rPr>
          <w:b w:val="0"/>
          <w:sz w:val="22"/>
          <w:szCs w:val="22"/>
        </w:rPr>
        <w:t xml:space="preserve">Anualmente se revisará la </w:t>
      </w:r>
      <w:proofErr w:type="spellStart"/>
      <w:r w:rsidRPr="00543E72">
        <w:rPr>
          <w:b w:val="0"/>
          <w:sz w:val="22"/>
          <w:szCs w:val="22"/>
        </w:rPr>
        <w:t>La</w:t>
      </w:r>
      <w:proofErr w:type="spellEnd"/>
      <w:r w:rsidRPr="00543E72">
        <w:rPr>
          <w:b w:val="0"/>
          <w:sz w:val="22"/>
          <w:szCs w:val="22"/>
        </w:rPr>
        <w:t xml:space="preserve"> Matriz de Identificación y Evaluación de Requisitos Legales y de Otra Índole por la Alta Dirección para verificar el grado en que la Entidad está dando cumplimiento a las normas allí establecidas. </w:t>
      </w:r>
    </w:p>
    <w:p w14:paraId="04BC1DBC" w14:textId="77777777" w:rsidR="00411CC2" w:rsidRPr="00543E72" w:rsidRDefault="00411CC2" w:rsidP="00342D05">
      <w:pPr>
        <w:pStyle w:val="Textoindependiente3"/>
        <w:numPr>
          <w:ilvl w:val="0"/>
          <w:numId w:val="32"/>
        </w:numPr>
        <w:spacing w:after="240"/>
        <w:rPr>
          <w:b w:val="0"/>
          <w:sz w:val="22"/>
          <w:szCs w:val="22"/>
        </w:rPr>
      </w:pPr>
      <w:r w:rsidRPr="00543E72">
        <w:rPr>
          <w:b w:val="0"/>
          <w:sz w:val="22"/>
          <w:szCs w:val="22"/>
        </w:rPr>
        <w:lastRenderedPageBreak/>
        <w:t>La evaluación del cumplimiento legal, se llevará a cabo de acuerdo a criterios previamente establecidos por la Entidad en la metodología de evaluación, y dicha evaluación será responsabilidad de los líderes de proceso en materia de salud, seguridad en el trabajo y ambiente.</w:t>
      </w:r>
    </w:p>
    <w:p w14:paraId="7815EB3F" w14:textId="3FCD79DB" w:rsidR="00411CC2" w:rsidRPr="00411CC2" w:rsidRDefault="00411CC2" w:rsidP="00342D05">
      <w:pPr>
        <w:pStyle w:val="Textoindependiente3"/>
        <w:numPr>
          <w:ilvl w:val="0"/>
          <w:numId w:val="32"/>
        </w:numPr>
        <w:spacing w:after="240"/>
        <w:rPr>
          <w:b w:val="0"/>
          <w:sz w:val="22"/>
          <w:szCs w:val="22"/>
        </w:rPr>
      </w:pPr>
      <w:r w:rsidRPr="00543E72">
        <w:rPr>
          <w:b w:val="0"/>
          <w:sz w:val="22"/>
          <w:szCs w:val="22"/>
        </w:rPr>
        <w:t>Para verificar que la norma esté vigente o que la jurisprudencia esté en firme, se puede solicitar la asesoría en la Oficina Asesora de Jurídica.</w:t>
      </w:r>
    </w:p>
    <w:p w14:paraId="0C2C4828" w14:textId="77777777" w:rsidR="00EB0E97" w:rsidRPr="00F515D5" w:rsidRDefault="005663AA" w:rsidP="00342D05">
      <w:pPr>
        <w:pStyle w:val="Ttulo2"/>
        <w:spacing w:after="240"/>
        <w:ind w:left="0"/>
        <w:rPr>
          <w:sz w:val="24"/>
        </w:rPr>
      </w:pPr>
      <w:r w:rsidRPr="00F515D5">
        <w:rPr>
          <w:sz w:val="24"/>
        </w:rPr>
        <w:t xml:space="preserve">5. </w:t>
      </w:r>
      <w:r w:rsidR="00EB0E97" w:rsidRPr="00F515D5">
        <w:rPr>
          <w:sz w:val="24"/>
        </w:rPr>
        <w:t>NORMATIVA APLICABLE</w:t>
      </w:r>
      <w:r w:rsidR="00C454C0" w:rsidRPr="00F515D5">
        <w:rPr>
          <w:sz w:val="24"/>
        </w:rPr>
        <w:t xml:space="preserve"> AL PROCEDIMIENTO</w:t>
      </w:r>
    </w:p>
    <w:p w14:paraId="4FCB4153" w14:textId="77777777" w:rsidR="00342D05" w:rsidRPr="00F515D5" w:rsidRDefault="00342D05" w:rsidP="00342D05">
      <w:pPr>
        <w:spacing w:after="240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  <w:lang w:val="es-CO"/>
        </w:rPr>
        <w:t>Ver Normograma Institucional (Proceso Gestión Jurídica)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2C1C71BD" w14:textId="6D7E13B7" w:rsidR="00982471" w:rsidRPr="00F515D5" w:rsidRDefault="005663AA" w:rsidP="00342D05">
      <w:pPr>
        <w:pStyle w:val="Ttulo2"/>
        <w:spacing w:after="240"/>
        <w:ind w:left="0"/>
        <w:rPr>
          <w:sz w:val="24"/>
        </w:rPr>
      </w:pPr>
      <w:r w:rsidRPr="00F515D5">
        <w:rPr>
          <w:sz w:val="24"/>
        </w:rPr>
        <w:t xml:space="preserve">6. </w:t>
      </w:r>
      <w:r w:rsidR="00EB0E97" w:rsidRPr="00F515D5">
        <w:rPr>
          <w:sz w:val="24"/>
        </w:rPr>
        <w:t>DEFINICIONES</w:t>
      </w:r>
      <w:r w:rsidR="00C454C0" w:rsidRPr="00F515D5">
        <w:rPr>
          <w:sz w:val="24"/>
        </w:rPr>
        <w:t xml:space="preserve"> </w:t>
      </w:r>
    </w:p>
    <w:p w14:paraId="61C5996B" w14:textId="09372738" w:rsidR="00411CC2" w:rsidRPr="00543E72" w:rsidRDefault="00342D05" w:rsidP="00411CC2">
      <w:pPr>
        <w:contextualSpacing/>
        <w:jc w:val="both"/>
        <w:rPr>
          <w:rFonts w:ascii="Arial" w:hAnsi="Arial" w:cs="Arial"/>
          <w:sz w:val="22"/>
          <w:szCs w:val="22"/>
          <w:lang w:val="es-ES_tradnl"/>
        </w:rPr>
      </w:pPr>
      <w:r w:rsidRPr="00342D05">
        <w:rPr>
          <w:rFonts w:ascii="Arial" w:hAnsi="Arial" w:cs="Arial"/>
          <w:sz w:val="22"/>
          <w:szCs w:val="22"/>
          <w:lang w:val="es-ES_tradnl"/>
        </w:rPr>
        <w:t>CIRCULAR:</w:t>
      </w:r>
      <w:r w:rsidRPr="00543E72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5221DE" w:rsidRPr="00543E72">
        <w:rPr>
          <w:rFonts w:ascii="Arial" w:hAnsi="Arial" w:cs="Arial"/>
          <w:sz w:val="22"/>
          <w:szCs w:val="22"/>
          <w:lang w:val="es-ES_tradnl"/>
        </w:rPr>
        <w:t>escrito dirigido a varias personas para notificar algo.</w:t>
      </w:r>
    </w:p>
    <w:p w14:paraId="749B9B39" w14:textId="77777777" w:rsidR="00411CC2" w:rsidRPr="00543E72" w:rsidRDefault="00411CC2" w:rsidP="00411CC2">
      <w:pPr>
        <w:contextualSpacing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09ED57E" w14:textId="10005B46" w:rsidR="00411CC2" w:rsidRPr="00543E72" w:rsidRDefault="00342D05" w:rsidP="00411CC2">
      <w:pPr>
        <w:contextualSpacing/>
        <w:jc w:val="both"/>
        <w:rPr>
          <w:rFonts w:ascii="Arial" w:hAnsi="Arial" w:cs="Arial"/>
          <w:sz w:val="22"/>
          <w:szCs w:val="22"/>
          <w:lang w:val="es-ES_tradnl"/>
        </w:rPr>
      </w:pPr>
      <w:r w:rsidRPr="00342D05">
        <w:rPr>
          <w:rFonts w:ascii="Arial" w:hAnsi="Arial" w:cs="Arial"/>
          <w:sz w:val="22"/>
          <w:szCs w:val="22"/>
          <w:lang w:val="es-ES_tradnl"/>
        </w:rPr>
        <w:t>DECRETO – LEY:</w:t>
      </w:r>
      <w:r w:rsidRPr="00543E72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5221DE" w:rsidRPr="00543E72">
        <w:rPr>
          <w:rFonts w:ascii="Arial" w:hAnsi="Arial" w:cs="Arial"/>
          <w:sz w:val="22"/>
          <w:szCs w:val="22"/>
          <w:lang w:val="es-ES_tradnl"/>
        </w:rPr>
        <w:t xml:space="preserve">acto expedido por el presidente de la república que tiene la misma fuerza que una ley, pero </w:t>
      </w:r>
      <w:proofErr w:type="gramStart"/>
      <w:r w:rsidR="005221DE" w:rsidRPr="00543E72">
        <w:rPr>
          <w:rFonts w:ascii="Arial" w:hAnsi="Arial" w:cs="Arial"/>
          <w:sz w:val="22"/>
          <w:szCs w:val="22"/>
          <w:lang w:val="es-ES_tradnl"/>
        </w:rPr>
        <w:t>que</w:t>
      </w:r>
      <w:proofErr w:type="gramEnd"/>
      <w:r w:rsidR="005221DE" w:rsidRPr="00543E72">
        <w:rPr>
          <w:rFonts w:ascii="Arial" w:hAnsi="Arial" w:cs="Arial"/>
          <w:sz w:val="22"/>
          <w:szCs w:val="22"/>
          <w:lang w:val="es-ES_tradnl"/>
        </w:rPr>
        <w:t xml:space="preserve"> por mandato de la constitución en algunos casos particulares, se asimilan a leyes expedidas por el congreso.</w:t>
      </w:r>
    </w:p>
    <w:p w14:paraId="3870F8F3" w14:textId="77777777" w:rsidR="00411CC2" w:rsidRPr="00543E72" w:rsidRDefault="00411CC2" w:rsidP="00411CC2">
      <w:pPr>
        <w:contextualSpacing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10B4244" w14:textId="44FD3A23" w:rsidR="00411CC2" w:rsidRPr="00543E72" w:rsidRDefault="00342D05" w:rsidP="00411CC2">
      <w:pPr>
        <w:contextualSpacing/>
        <w:jc w:val="both"/>
        <w:rPr>
          <w:rFonts w:ascii="Arial" w:hAnsi="Arial" w:cs="Arial"/>
          <w:sz w:val="22"/>
          <w:szCs w:val="22"/>
          <w:lang w:val="es-ES_tradnl"/>
        </w:rPr>
      </w:pPr>
      <w:r w:rsidRPr="00342D05">
        <w:rPr>
          <w:rFonts w:ascii="Arial" w:hAnsi="Arial" w:cs="Arial"/>
          <w:sz w:val="22"/>
          <w:szCs w:val="22"/>
          <w:lang w:val="es-ES_tradnl"/>
        </w:rPr>
        <w:t>DECRETO:</w:t>
      </w:r>
      <w:r w:rsidRPr="00543E72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5221DE" w:rsidRPr="00543E72">
        <w:rPr>
          <w:rFonts w:ascii="Arial" w:hAnsi="Arial" w:cs="Arial"/>
          <w:sz w:val="22"/>
          <w:szCs w:val="22"/>
          <w:lang w:val="es-ES_tradnl"/>
        </w:rPr>
        <w:t>acto administrativo expedido por funcionarios en ejercicio de funciones administrativas. Por lo general son expedidos por el presidente, gobernadores y alcaldes, entre otros.</w:t>
      </w:r>
    </w:p>
    <w:p w14:paraId="07FA0931" w14:textId="77777777" w:rsidR="00411CC2" w:rsidRPr="00543E72" w:rsidRDefault="00411CC2" w:rsidP="00411CC2">
      <w:pPr>
        <w:jc w:val="both"/>
        <w:rPr>
          <w:rFonts w:ascii="Arial" w:hAnsi="Arial" w:cs="Arial"/>
          <w:sz w:val="22"/>
          <w:szCs w:val="22"/>
        </w:rPr>
      </w:pPr>
    </w:p>
    <w:p w14:paraId="1E3F5227" w14:textId="62D74942" w:rsidR="00411CC2" w:rsidRPr="00543E72" w:rsidRDefault="00342D05" w:rsidP="00411CC2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342D05">
        <w:rPr>
          <w:rFonts w:ascii="Arial" w:hAnsi="Arial" w:cs="Arial"/>
          <w:sz w:val="22"/>
          <w:szCs w:val="22"/>
        </w:rPr>
        <w:t>JURISPRUDENCIA:</w:t>
      </w:r>
      <w:r w:rsidRPr="00543E72">
        <w:rPr>
          <w:rFonts w:ascii="Arial" w:hAnsi="Arial" w:cs="Arial"/>
          <w:sz w:val="22"/>
          <w:szCs w:val="22"/>
        </w:rPr>
        <w:t xml:space="preserve"> </w:t>
      </w:r>
      <w:r w:rsidR="005221DE" w:rsidRPr="00543E72">
        <w:rPr>
          <w:rFonts w:ascii="Arial" w:hAnsi="Arial" w:cs="Arial"/>
          <w:sz w:val="22"/>
          <w:szCs w:val="22"/>
        </w:rPr>
        <w:t>es el conjunto de sentencias que han resuelto casos similares o iguales, de la misma manera o en el mismo sentido.</w:t>
      </w:r>
    </w:p>
    <w:p w14:paraId="7E3F623A" w14:textId="77777777" w:rsidR="00411CC2" w:rsidRPr="00543E72" w:rsidRDefault="00411CC2" w:rsidP="00411CC2">
      <w:pPr>
        <w:contextualSpacing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0A856E3" w14:textId="7CD4DBF7" w:rsidR="00411CC2" w:rsidRPr="00DF6655" w:rsidRDefault="00342D05" w:rsidP="00411CC2">
      <w:pPr>
        <w:contextualSpacing/>
        <w:jc w:val="both"/>
        <w:rPr>
          <w:rFonts w:ascii="Arial" w:hAnsi="Arial" w:cs="Arial"/>
          <w:sz w:val="22"/>
          <w:szCs w:val="22"/>
          <w:lang w:val="es-ES_tradnl"/>
        </w:rPr>
      </w:pPr>
      <w:r w:rsidRPr="00342D05">
        <w:rPr>
          <w:rFonts w:ascii="Arial" w:hAnsi="Arial" w:cs="Arial"/>
          <w:sz w:val="22"/>
          <w:szCs w:val="22"/>
          <w:lang w:val="es-ES_tradnl"/>
        </w:rPr>
        <w:t>LEY:</w:t>
      </w:r>
      <w:r w:rsidRPr="00543E72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5221DE" w:rsidRPr="00543E72">
        <w:rPr>
          <w:rFonts w:ascii="Arial" w:hAnsi="Arial" w:cs="Arial"/>
          <w:sz w:val="22"/>
          <w:szCs w:val="22"/>
          <w:lang w:val="es-ES_tradnl"/>
        </w:rPr>
        <w:t xml:space="preserve">norma expedida por el congreso de la república y que tiene como característica ser de contenido general, </w:t>
      </w:r>
      <w:r w:rsidR="005221DE" w:rsidRPr="00DF6655">
        <w:rPr>
          <w:rFonts w:ascii="Arial" w:hAnsi="Arial" w:cs="Arial"/>
          <w:sz w:val="22"/>
          <w:szCs w:val="22"/>
          <w:lang w:val="es-ES_tradnl"/>
        </w:rPr>
        <w:t>abstracto e impersonal.</w:t>
      </w:r>
    </w:p>
    <w:p w14:paraId="351A1A35" w14:textId="77777777" w:rsidR="00411CC2" w:rsidRPr="00DF6655" w:rsidRDefault="00411CC2" w:rsidP="00411CC2">
      <w:pPr>
        <w:contextualSpacing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56C31A1" w14:textId="18A5C6AA" w:rsidR="00411CC2" w:rsidRPr="00543E72" w:rsidRDefault="00342D05" w:rsidP="00411CC2">
      <w:pPr>
        <w:contextualSpacing/>
        <w:jc w:val="both"/>
        <w:rPr>
          <w:rFonts w:ascii="Arial" w:hAnsi="Arial" w:cs="Arial"/>
          <w:sz w:val="22"/>
          <w:szCs w:val="22"/>
          <w:lang w:val="es-ES_tradnl"/>
        </w:rPr>
      </w:pPr>
      <w:r w:rsidRPr="00EA32DD">
        <w:rPr>
          <w:rFonts w:ascii="Arial" w:hAnsi="Arial" w:cs="Arial"/>
          <w:sz w:val="22"/>
          <w:szCs w:val="22"/>
          <w:lang w:val="es-ES_tradnl"/>
        </w:rPr>
        <w:t xml:space="preserve">MATRIZ DE REQUISITOS LEGALES: </w:t>
      </w:r>
      <w:r w:rsidR="005221DE" w:rsidRPr="00EA32DD">
        <w:rPr>
          <w:rFonts w:ascii="Arial" w:hAnsi="Arial" w:cs="Arial"/>
          <w:sz w:val="22"/>
          <w:szCs w:val="22"/>
          <w:lang w:val="es-ES_tradnl"/>
        </w:rPr>
        <w:t>documento en el cual se identifican los requisitos legales que en materia de salud, seguridad y ambiente debe conocer la entidad. Adicionalmente incluye la evaluación del cumplimiento de dicha reglamentación en el instituto.</w:t>
      </w:r>
    </w:p>
    <w:p w14:paraId="62B8C72D" w14:textId="77777777" w:rsidR="00411CC2" w:rsidRPr="00543E72" w:rsidRDefault="00411CC2" w:rsidP="00411CC2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5BDF372" w14:textId="7E27FD28" w:rsidR="00411CC2" w:rsidRPr="00543E72" w:rsidRDefault="00342D05" w:rsidP="00411CC2">
      <w:pPr>
        <w:jc w:val="both"/>
        <w:rPr>
          <w:rFonts w:ascii="Arial" w:hAnsi="Arial" w:cs="Arial"/>
          <w:sz w:val="22"/>
          <w:szCs w:val="22"/>
        </w:rPr>
      </w:pPr>
      <w:r w:rsidRPr="00342D05">
        <w:rPr>
          <w:rFonts w:ascii="Arial" w:hAnsi="Arial" w:cs="Arial"/>
          <w:sz w:val="22"/>
          <w:szCs w:val="22"/>
        </w:rPr>
        <w:t>NORMA:</w:t>
      </w:r>
      <w:r w:rsidRPr="00543E72">
        <w:rPr>
          <w:rFonts w:ascii="Arial" w:hAnsi="Arial" w:cs="Arial"/>
          <w:sz w:val="22"/>
          <w:szCs w:val="22"/>
        </w:rPr>
        <w:t xml:space="preserve"> </w:t>
      </w:r>
      <w:r w:rsidR="005221DE" w:rsidRPr="00543E72">
        <w:rPr>
          <w:rFonts w:ascii="Arial" w:hAnsi="Arial" w:cs="Arial"/>
          <w:sz w:val="22"/>
          <w:szCs w:val="22"/>
        </w:rPr>
        <w:t>es un precepto jurídico emitido por una autoridad competente, que señala las reglas a seguir o a que se debe ajustar las conductas, tareas o actividades humanas, con un criterio de valor, cuyo incumplimiento acarrea una sanción.</w:t>
      </w:r>
    </w:p>
    <w:p w14:paraId="43313E0C" w14:textId="77777777" w:rsidR="00411CC2" w:rsidRPr="00543E72" w:rsidRDefault="00411CC2" w:rsidP="00411CC2">
      <w:pPr>
        <w:jc w:val="both"/>
        <w:rPr>
          <w:rFonts w:ascii="Arial" w:hAnsi="Arial" w:cs="Arial"/>
          <w:sz w:val="22"/>
          <w:szCs w:val="22"/>
        </w:rPr>
      </w:pPr>
    </w:p>
    <w:p w14:paraId="53261FD6" w14:textId="3A48A615" w:rsidR="00411CC2" w:rsidRPr="00543E72" w:rsidRDefault="00342D05" w:rsidP="00411CC2">
      <w:pPr>
        <w:contextualSpacing/>
        <w:jc w:val="both"/>
        <w:rPr>
          <w:rFonts w:ascii="Arial" w:hAnsi="Arial" w:cs="Arial"/>
          <w:sz w:val="22"/>
          <w:szCs w:val="22"/>
          <w:lang w:val="es-ES_tradnl"/>
        </w:rPr>
      </w:pPr>
      <w:r w:rsidRPr="00342D05">
        <w:rPr>
          <w:rFonts w:ascii="Arial" w:hAnsi="Arial" w:cs="Arial"/>
          <w:sz w:val="22"/>
          <w:szCs w:val="22"/>
          <w:lang w:val="es-ES_tradnl"/>
        </w:rPr>
        <w:t>REQUISITO LEGAL:</w:t>
      </w:r>
      <w:r w:rsidRPr="00543E72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5221DE" w:rsidRPr="00543E72">
        <w:rPr>
          <w:rFonts w:ascii="Arial" w:hAnsi="Arial" w:cs="Arial"/>
          <w:sz w:val="22"/>
          <w:szCs w:val="22"/>
          <w:lang w:val="es-ES_tradnl"/>
        </w:rPr>
        <w:t>condición(es) que establece la ley para el ejercicio del(los) derecho(s) de la organización</w:t>
      </w:r>
    </w:p>
    <w:p w14:paraId="78A02789" w14:textId="77777777" w:rsidR="00411CC2" w:rsidRPr="00543E72" w:rsidRDefault="00411CC2" w:rsidP="00411CC2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A443B12" w14:textId="74180930" w:rsidR="00982471" w:rsidRDefault="00342D05" w:rsidP="00411CC2">
      <w:pPr>
        <w:rPr>
          <w:rFonts w:ascii="Arial" w:hAnsi="Arial" w:cs="Arial"/>
          <w:sz w:val="22"/>
          <w:szCs w:val="22"/>
          <w:lang w:val="es-ES_tradnl"/>
        </w:rPr>
      </w:pPr>
      <w:r w:rsidRPr="00342D05">
        <w:rPr>
          <w:rFonts w:ascii="Arial" w:hAnsi="Arial" w:cs="Arial"/>
          <w:sz w:val="22"/>
          <w:szCs w:val="22"/>
        </w:rPr>
        <w:t>RESOLUCIÓN:</w:t>
      </w:r>
      <w:r w:rsidRPr="00543E72">
        <w:rPr>
          <w:rFonts w:ascii="Arial" w:hAnsi="Arial" w:cs="Arial"/>
          <w:sz w:val="22"/>
          <w:szCs w:val="22"/>
        </w:rPr>
        <w:t xml:space="preserve"> </w:t>
      </w:r>
      <w:r w:rsidR="005221DE" w:rsidRPr="00543E72">
        <w:rPr>
          <w:rFonts w:ascii="Arial" w:hAnsi="Arial" w:cs="Arial"/>
          <w:sz w:val="22"/>
          <w:szCs w:val="22"/>
          <w:lang w:val="es-ES_tradnl"/>
        </w:rPr>
        <w:t>acto administrativo por el cual las diferentes entidades de la administración pública adoptan decisiones en el ejercicio de sus funciones.</w:t>
      </w:r>
    </w:p>
    <w:p w14:paraId="59255F7C" w14:textId="09CD0B5D" w:rsidR="00DF6655" w:rsidRDefault="00DF6655" w:rsidP="00411CC2">
      <w:pPr>
        <w:rPr>
          <w:rFonts w:ascii="Arial" w:hAnsi="Arial" w:cs="Arial"/>
          <w:sz w:val="22"/>
          <w:szCs w:val="22"/>
          <w:lang w:val="es-ES_tradnl"/>
        </w:rPr>
      </w:pPr>
    </w:p>
    <w:p w14:paraId="1A39B72B" w14:textId="3334B1EE" w:rsidR="00DF6655" w:rsidRDefault="00DF6655" w:rsidP="00411CC2">
      <w:pPr>
        <w:rPr>
          <w:rFonts w:ascii="Arial" w:hAnsi="Arial" w:cs="Arial"/>
          <w:sz w:val="22"/>
          <w:szCs w:val="22"/>
          <w:lang w:val="es-ES_tradnl"/>
        </w:rPr>
      </w:pPr>
    </w:p>
    <w:p w14:paraId="079AD1FA" w14:textId="77777777" w:rsidR="00DF6655" w:rsidRPr="00F515D5" w:rsidRDefault="00DF6655" w:rsidP="00411CC2"/>
    <w:p w14:paraId="069B1276" w14:textId="77777777" w:rsidR="00B73802" w:rsidRPr="00F515D5" w:rsidRDefault="005663AA" w:rsidP="005663AA">
      <w:pPr>
        <w:pStyle w:val="Ttulo2"/>
        <w:ind w:left="0"/>
        <w:rPr>
          <w:sz w:val="24"/>
        </w:rPr>
      </w:pPr>
      <w:r w:rsidRPr="00F515D5">
        <w:rPr>
          <w:sz w:val="24"/>
        </w:rPr>
        <w:lastRenderedPageBreak/>
        <w:t xml:space="preserve">7. </w:t>
      </w:r>
      <w:r w:rsidR="00B73802" w:rsidRPr="00F515D5">
        <w:rPr>
          <w:sz w:val="24"/>
        </w:rPr>
        <w:t>ACTIVIDADES</w:t>
      </w:r>
    </w:p>
    <w:p w14:paraId="061FE215" w14:textId="77777777" w:rsidR="00B73802" w:rsidRPr="00F515D5" w:rsidRDefault="00B73802" w:rsidP="00982471">
      <w:pPr>
        <w:rPr>
          <w:rFonts w:ascii="Arial" w:hAnsi="Arial" w:cs="Arial"/>
        </w:rPr>
      </w:pPr>
    </w:p>
    <w:tbl>
      <w:tblPr>
        <w:tblStyle w:val="Tablaconcuadrcula1clara"/>
        <w:tblW w:w="0" w:type="auto"/>
        <w:tblLook w:val="06A0" w:firstRow="1" w:lastRow="0" w:firstColumn="1" w:lastColumn="0" w:noHBand="1" w:noVBand="1"/>
      </w:tblPr>
      <w:tblGrid>
        <w:gridCol w:w="919"/>
        <w:gridCol w:w="2473"/>
        <w:gridCol w:w="1710"/>
        <w:gridCol w:w="1710"/>
        <w:gridCol w:w="1518"/>
        <w:gridCol w:w="1632"/>
      </w:tblGrid>
      <w:tr w:rsidR="00DF6655" w:rsidRPr="00F515D5" w14:paraId="71308E83" w14:textId="77777777" w:rsidTr="00EA32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vAlign w:val="center"/>
          </w:tcPr>
          <w:p w14:paraId="1030EF5D" w14:textId="77777777" w:rsidR="003976DB" w:rsidRPr="00F515D5" w:rsidRDefault="003976DB" w:rsidP="00342D05">
            <w:pPr>
              <w:jc w:val="center"/>
              <w:rPr>
                <w:rFonts w:ascii="Arial" w:hAnsi="Arial" w:cs="Arial"/>
                <w:b w:val="0"/>
              </w:rPr>
            </w:pPr>
            <w:r w:rsidRPr="00F515D5">
              <w:rPr>
                <w:rFonts w:ascii="Arial" w:hAnsi="Arial" w:cs="Arial"/>
              </w:rPr>
              <w:t>#</w:t>
            </w:r>
          </w:p>
        </w:tc>
        <w:tc>
          <w:tcPr>
            <w:tcW w:w="2473" w:type="dxa"/>
            <w:vAlign w:val="center"/>
          </w:tcPr>
          <w:p w14:paraId="405B6AF2" w14:textId="77777777" w:rsidR="003976DB" w:rsidRPr="00F515D5" w:rsidRDefault="003976DB" w:rsidP="00342D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F515D5">
              <w:rPr>
                <w:rFonts w:ascii="Arial" w:hAnsi="Arial" w:cs="Arial"/>
              </w:rPr>
              <w:t>Descripción De La Actividad</w:t>
            </w:r>
          </w:p>
        </w:tc>
        <w:tc>
          <w:tcPr>
            <w:tcW w:w="1710" w:type="dxa"/>
            <w:vAlign w:val="center"/>
          </w:tcPr>
          <w:p w14:paraId="0E22AD8B" w14:textId="77777777" w:rsidR="003976DB" w:rsidRPr="00F515D5" w:rsidRDefault="003976DB" w:rsidP="00342D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F515D5">
              <w:rPr>
                <w:rFonts w:ascii="Arial" w:hAnsi="Arial" w:cs="Arial"/>
              </w:rPr>
              <w:t>Responsable</w:t>
            </w:r>
          </w:p>
          <w:p w14:paraId="636868FD" w14:textId="77777777" w:rsidR="003976DB" w:rsidRPr="00F515D5" w:rsidRDefault="003976DB" w:rsidP="00342D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F515D5">
              <w:rPr>
                <w:rFonts w:ascii="Arial" w:hAnsi="Arial" w:cs="Arial"/>
              </w:rPr>
              <w:t>(Cargo)</w:t>
            </w:r>
          </w:p>
        </w:tc>
        <w:tc>
          <w:tcPr>
            <w:tcW w:w="1710" w:type="dxa"/>
            <w:vAlign w:val="center"/>
          </w:tcPr>
          <w:p w14:paraId="3790944B" w14:textId="77777777" w:rsidR="003976DB" w:rsidRPr="00F515D5" w:rsidRDefault="003976DB" w:rsidP="00342D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F515D5">
              <w:rPr>
                <w:rFonts w:ascii="Arial" w:hAnsi="Arial" w:cs="Arial"/>
              </w:rPr>
              <w:t>Dependencia o Parte Interesada</w:t>
            </w:r>
          </w:p>
        </w:tc>
        <w:tc>
          <w:tcPr>
            <w:tcW w:w="1518" w:type="dxa"/>
            <w:vAlign w:val="center"/>
          </w:tcPr>
          <w:p w14:paraId="4095C7AE" w14:textId="77777777" w:rsidR="003976DB" w:rsidRPr="00F515D5" w:rsidRDefault="003976DB" w:rsidP="00342D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F515D5">
              <w:rPr>
                <w:rFonts w:ascii="Arial" w:hAnsi="Arial" w:cs="Arial"/>
              </w:rPr>
              <w:t>Control</w:t>
            </w:r>
          </w:p>
          <w:p w14:paraId="4D1A2E29" w14:textId="77777777" w:rsidR="003976DB" w:rsidRPr="00F515D5" w:rsidRDefault="003976DB" w:rsidP="00342D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F515D5">
              <w:rPr>
                <w:rFonts w:ascii="Arial" w:hAnsi="Arial" w:cs="Arial"/>
              </w:rPr>
              <w:t>(Si Aplica)</w:t>
            </w:r>
          </w:p>
        </w:tc>
        <w:tc>
          <w:tcPr>
            <w:tcW w:w="1632" w:type="dxa"/>
            <w:vAlign w:val="center"/>
          </w:tcPr>
          <w:p w14:paraId="0069AD78" w14:textId="77777777" w:rsidR="003976DB" w:rsidRPr="00F515D5" w:rsidRDefault="003976DB" w:rsidP="00342D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F515D5">
              <w:rPr>
                <w:rFonts w:ascii="Arial" w:hAnsi="Arial" w:cs="Arial"/>
              </w:rPr>
              <w:t>Registros</w:t>
            </w:r>
          </w:p>
        </w:tc>
      </w:tr>
      <w:tr w:rsidR="00DF6655" w:rsidRPr="00F515D5" w14:paraId="15CC51E1" w14:textId="77777777" w:rsidTr="00EA32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vAlign w:val="center"/>
          </w:tcPr>
          <w:p w14:paraId="6ED82116" w14:textId="77777777" w:rsidR="00411CC2" w:rsidRPr="00F515D5" w:rsidRDefault="00411CC2" w:rsidP="00342D05">
            <w:pPr>
              <w:jc w:val="center"/>
              <w:rPr>
                <w:rFonts w:ascii="Arial" w:hAnsi="Arial" w:cs="Arial"/>
              </w:rPr>
            </w:pPr>
            <w:r w:rsidRPr="00F515D5">
              <w:rPr>
                <w:rFonts w:ascii="Arial" w:hAnsi="Arial" w:cs="Arial"/>
              </w:rPr>
              <w:t>1</w:t>
            </w:r>
          </w:p>
        </w:tc>
        <w:tc>
          <w:tcPr>
            <w:tcW w:w="2473" w:type="dxa"/>
            <w:vAlign w:val="center"/>
          </w:tcPr>
          <w:p w14:paraId="747A4DFD" w14:textId="160204D1" w:rsidR="00411CC2" w:rsidRPr="00F515D5" w:rsidRDefault="00411CC2" w:rsidP="00342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Identificar requisitos legales aplicables o informativos.</w:t>
            </w:r>
          </w:p>
        </w:tc>
        <w:tc>
          <w:tcPr>
            <w:tcW w:w="1710" w:type="dxa"/>
            <w:vAlign w:val="center"/>
          </w:tcPr>
          <w:p w14:paraId="130ECCA3" w14:textId="667F864A" w:rsidR="00411CC2" w:rsidRPr="00F515D5" w:rsidRDefault="00411CC2" w:rsidP="00342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Líderes de proceso –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Jefes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área y Asesores</w:t>
            </w:r>
          </w:p>
        </w:tc>
        <w:tc>
          <w:tcPr>
            <w:tcW w:w="1710" w:type="dxa"/>
            <w:vAlign w:val="center"/>
          </w:tcPr>
          <w:p w14:paraId="39CD4815" w14:textId="454F9FD9" w:rsidR="00411CC2" w:rsidRPr="00F515D5" w:rsidRDefault="00411CC2" w:rsidP="00342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Todas las dependencias</w:t>
            </w:r>
          </w:p>
        </w:tc>
        <w:tc>
          <w:tcPr>
            <w:tcW w:w="1518" w:type="dxa"/>
            <w:vAlign w:val="center"/>
          </w:tcPr>
          <w:p w14:paraId="13531051" w14:textId="77777777" w:rsidR="00411CC2" w:rsidRPr="00F515D5" w:rsidRDefault="00411CC2" w:rsidP="00342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32" w:type="dxa"/>
            <w:vAlign w:val="center"/>
          </w:tcPr>
          <w:p w14:paraId="74A5C039" w14:textId="55341001" w:rsidR="00411CC2" w:rsidRPr="00F515D5" w:rsidRDefault="00411CC2" w:rsidP="00342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Nomas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y/o legislación identificada</w:t>
            </w:r>
          </w:p>
        </w:tc>
      </w:tr>
      <w:tr w:rsidR="00DF6655" w:rsidRPr="00F515D5" w14:paraId="39020B85" w14:textId="77777777" w:rsidTr="00EA32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vAlign w:val="center"/>
          </w:tcPr>
          <w:p w14:paraId="5A6DF24A" w14:textId="77777777" w:rsidR="00411CC2" w:rsidRPr="00F515D5" w:rsidRDefault="00411CC2" w:rsidP="00342D05">
            <w:pPr>
              <w:jc w:val="center"/>
              <w:rPr>
                <w:rFonts w:ascii="Arial" w:hAnsi="Arial" w:cs="Arial"/>
              </w:rPr>
            </w:pPr>
            <w:r w:rsidRPr="00F515D5">
              <w:rPr>
                <w:rFonts w:ascii="Arial" w:hAnsi="Arial" w:cs="Arial"/>
              </w:rPr>
              <w:t>2</w:t>
            </w:r>
          </w:p>
        </w:tc>
        <w:tc>
          <w:tcPr>
            <w:tcW w:w="2473" w:type="dxa"/>
            <w:vAlign w:val="center"/>
          </w:tcPr>
          <w:p w14:paraId="46F4DAA6" w14:textId="1AB40EF1" w:rsidR="00411CC2" w:rsidRPr="00F515D5" w:rsidRDefault="00411CC2" w:rsidP="00342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Solicitar a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  Oficina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Asesora Jurídica actualizar, incluir, modificar o eliminar normas y/o reglamentación en la Matriz Identificación y Evaluación de Requisitos Legales y de Otra Índole, según aplique</w:t>
            </w:r>
          </w:p>
        </w:tc>
        <w:tc>
          <w:tcPr>
            <w:tcW w:w="1710" w:type="dxa"/>
            <w:vAlign w:val="center"/>
          </w:tcPr>
          <w:p w14:paraId="3A74DD02" w14:textId="08ADF57E" w:rsidR="00411CC2" w:rsidRPr="00F515D5" w:rsidRDefault="00411CC2" w:rsidP="00342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Líderes de proceso –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Jefes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área y Asesores</w:t>
            </w:r>
          </w:p>
        </w:tc>
        <w:tc>
          <w:tcPr>
            <w:tcW w:w="1710" w:type="dxa"/>
            <w:vAlign w:val="center"/>
          </w:tcPr>
          <w:p w14:paraId="304F733D" w14:textId="14AF9042" w:rsidR="00411CC2" w:rsidRPr="00F515D5" w:rsidRDefault="00411CC2" w:rsidP="00342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Todas las dependencias</w:t>
            </w:r>
          </w:p>
        </w:tc>
        <w:tc>
          <w:tcPr>
            <w:tcW w:w="1518" w:type="dxa"/>
            <w:vAlign w:val="center"/>
          </w:tcPr>
          <w:p w14:paraId="7304B902" w14:textId="77777777" w:rsidR="00411CC2" w:rsidRPr="00F515D5" w:rsidRDefault="00411CC2" w:rsidP="00342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32" w:type="dxa"/>
            <w:vAlign w:val="center"/>
          </w:tcPr>
          <w:p w14:paraId="173A775E" w14:textId="4956D55F" w:rsidR="00411CC2" w:rsidRPr="00F515D5" w:rsidRDefault="00411CC2" w:rsidP="00342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Correo Electrónico</w:t>
            </w:r>
          </w:p>
        </w:tc>
      </w:tr>
      <w:tr w:rsidR="00DF6655" w:rsidRPr="00F515D5" w14:paraId="4D45A3A1" w14:textId="77777777" w:rsidTr="00EA32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vAlign w:val="center"/>
          </w:tcPr>
          <w:p w14:paraId="39394273" w14:textId="16194B40" w:rsidR="00411CC2" w:rsidRPr="00F515D5" w:rsidRDefault="00411CC2" w:rsidP="00342D05">
            <w:pPr>
              <w:jc w:val="center"/>
              <w:rPr>
                <w:rFonts w:ascii="Arial" w:hAnsi="Arial" w:cs="Arial"/>
              </w:rPr>
            </w:pPr>
            <w:r w:rsidRPr="00F515D5">
              <w:rPr>
                <w:rFonts w:ascii="Arial" w:hAnsi="Arial" w:cs="Arial"/>
              </w:rPr>
              <w:t>4</w:t>
            </w:r>
          </w:p>
        </w:tc>
        <w:tc>
          <w:tcPr>
            <w:tcW w:w="2473" w:type="dxa"/>
            <w:vAlign w:val="center"/>
          </w:tcPr>
          <w:p w14:paraId="64B71289" w14:textId="7EDE6B6D" w:rsidR="00411CC2" w:rsidRPr="00F515D5" w:rsidRDefault="00411CC2" w:rsidP="00342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Actualizar: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Incluir, modificar o eliminar norma y/o reglamentación de la Matriz Identificación y Evaluación de Requisitos Legales y de Otra Índole, según aplique</w:t>
            </w:r>
          </w:p>
        </w:tc>
        <w:tc>
          <w:tcPr>
            <w:tcW w:w="1710" w:type="dxa"/>
            <w:vAlign w:val="center"/>
          </w:tcPr>
          <w:p w14:paraId="5E4F0D06" w14:textId="35CC25BE" w:rsidR="00411CC2" w:rsidRPr="00F515D5" w:rsidRDefault="00411CC2" w:rsidP="00342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Jefe de la Oficina Asesora de Jurídica, Profesional Universitario</w:t>
            </w:r>
          </w:p>
        </w:tc>
        <w:tc>
          <w:tcPr>
            <w:tcW w:w="1710" w:type="dxa"/>
            <w:vAlign w:val="center"/>
          </w:tcPr>
          <w:p w14:paraId="19B397AB" w14:textId="73D0A849" w:rsidR="00411CC2" w:rsidRPr="00F515D5" w:rsidRDefault="00411CC2" w:rsidP="00342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Oficina Asesora de Jurídica</w:t>
            </w:r>
          </w:p>
        </w:tc>
        <w:tc>
          <w:tcPr>
            <w:tcW w:w="1518" w:type="dxa"/>
            <w:vAlign w:val="center"/>
          </w:tcPr>
          <w:p w14:paraId="19CE3199" w14:textId="77777777" w:rsidR="00411CC2" w:rsidRPr="00F515D5" w:rsidRDefault="00411CC2" w:rsidP="00342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32" w:type="dxa"/>
            <w:vAlign w:val="center"/>
          </w:tcPr>
          <w:p w14:paraId="16517015" w14:textId="167AF429" w:rsidR="00411CC2" w:rsidRPr="00F515D5" w:rsidRDefault="00411CC2" w:rsidP="00342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Matriz Identificación y Evaluación de Requisitos Legales y de Otra Índole</w:t>
            </w:r>
          </w:p>
        </w:tc>
      </w:tr>
      <w:tr w:rsidR="00DF6655" w:rsidRPr="00F515D5" w14:paraId="53DA1C8C" w14:textId="77777777" w:rsidTr="00EA32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vAlign w:val="center"/>
          </w:tcPr>
          <w:p w14:paraId="03A334B4" w14:textId="77777777" w:rsidR="00411CC2" w:rsidRPr="00F515D5" w:rsidRDefault="00411CC2" w:rsidP="00342D05">
            <w:pPr>
              <w:jc w:val="center"/>
              <w:rPr>
                <w:rFonts w:ascii="Arial" w:hAnsi="Arial" w:cs="Arial"/>
              </w:rPr>
            </w:pPr>
            <w:r w:rsidRPr="00F515D5">
              <w:rPr>
                <w:rFonts w:ascii="Arial" w:hAnsi="Arial" w:cs="Arial"/>
              </w:rPr>
              <w:t>5</w:t>
            </w:r>
          </w:p>
        </w:tc>
        <w:tc>
          <w:tcPr>
            <w:tcW w:w="2473" w:type="dxa"/>
            <w:vAlign w:val="center"/>
          </w:tcPr>
          <w:p w14:paraId="27298F5F" w14:textId="26D4F68D" w:rsidR="00411CC2" w:rsidRPr="00F515D5" w:rsidRDefault="00411CC2" w:rsidP="00342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Evaluar el cumplimiento legal de los requisitos legales aplicables y otros requisitos que la Entidad suscriba</w:t>
            </w:r>
          </w:p>
        </w:tc>
        <w:tc>
          <w:tcPr>
            <w:tcW w:w="1710" w:type="dxa"/>
            <w:vAlign w:val="center"/>
          </w:tcPr>
          <w:p w14:paraId="006DE8E9" w14:textId="530346C7" w:rsidR="00411CC2" w:rsidRPr="00F515D5" w:rsidRDefault="00411CC2" w:rsidP="00342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Miembros del Comité Institucional de Desarrollo Administrativo</w:t>
            </w:r>
          </w:p>
        </w:tc>
        <w:tc>
          <w:tcPr>
            <w:tcW w:w="1710" w:type="dxa"/>
            <w:vAlign w:val="center"/>
          </w:tcPr>
          <w:p w14:paraId="138CEB5E" w14:textId="3FBF2C0A" w:rsidR="00411CC2" w:rsidRPr="00F515D5" w:rsidRDefault="00411CC2" w:rsidP="00342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Comité Institucional de Desarrollo Administrativo</w:t>
            </w:r>
          </w:p>
        </w:tc>
        <w:tc>
          <w:tcPr>
            <w:tcW w:w="1518" w:type="dxa"/>
            <w:vAlign w:val="center"/>
          </w:tcPr>
          <w:p w14:paraId="202E3BE2" w14:textId="77777777" w:rsidR="00411CC2" w:rsidRPr="00F515D5" w:rsidRDefault="00411CC2" w:rsidP="00342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32" w:type="dxa"/>
            <w:vAlign w:val="center"/>
          </w:tcPr>
          <w:p w14:paraId="28BC1E10" w14:textId="05F58A9C" w:rsidR="00411CC2" w:rsidRPr="00F515D5" w:rsidRDefault="00411CC2" w:rsidP="00342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Acta de Comité Institucional de Desarrollo Administrativo</w:t>
            </w:r>
          </w:p>
        </w:tc>
      </w:tr>
      <w:tr w:rsidR="00DF6655" w:rsidRPr="00F515D5" w14:paraId="3FC3302F" w14:textId="77777777" w:rsidTr="00EA32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vAlign w:val="center"/>
          </w:tcPr>
          <w:p w14:paraId="7186090D" w14:textId="77777777" w:rsidR="00411CC2" w:rsidRPr="00F515D5" w:rsidRDefault="00411CC2" w:rsidP="00342D05">
            <w:pPr>
              <w:jc w:val="center"/>
              <w:rPr>
                <w:rFonts w:ascii="Arial" w:hAnsi="Arial" w:cs="Arial"/>
              </w:rPr>
            </w:pPr>
            <w:r w:rsidRPr="00F515D5">
              <w:rPr>
                <w:rFonts w:ascii="Arial" w:hAnsi="Arial" w:cs="Arial"/>
              </w:rPr>
              <w:t>6</w:t>
            </w:r>
          </w:p>
        </w:tc>
        <w:tc>
          <w:tcPr>
            <w:tcW w:w="2473" w:type="dxa"/>
            <w:vAlign w:val="center"/>
          </w:tcPr>
          <w:p w14:paraId="3E162651" w14:textId="24095D1E" w:rsidR="00411CC2" w:rsidRPr="00F515D5" w:rsidRDefault="00411CC2" w:rsidP="00342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Realizar planes de acción de acuerdo con los resultados de la evaluación de cumplimiento legal realizada.</w:t>
            </w:r>
          </w:p>
        </w:tc>
        <w:tc>
          <w:tcPr>
            <w:tcW w:w="1710" w:type="dxa"/>
            <w:vAlign w:val="center"/>
          </w:tcPr>
          <w:p w14:paraId="72C8CF29" w14:textId="16460771" w:rsidR="00411CC2" w:rsidRPr="00F515D5" w:rsidRDefault="00411CC2" w:rsidP="00342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Líderes de Proceso</w:t>
            </w:r>
          </w:p>
        </w:tc>
        <w:tc>
          <w:tcPr>
            <w:tcW w:w="1710" w:type="dxa"/>
            <w:vAlign w:val="center"/>
          </w:tcPr>
          <w:p w14:paraId="1CC03AA7" w14:textId="17982EBA" w:rsidR="00411CC2" w:rsidRPr="00F515D5" w:rsidRDefault="00411CC2" w:rsidP="00342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Todos los procesos</w:t>
            </w:r>
          </w:p>
        </w:tc>
        <w:tc>
          <w:tcPr>
            <w:tcW w:w="1518" w:type="dxa"/>
            <w:vAlign w:val="center"/>
          </w:tcPr>
          <w:p w14:paraId="1596DBBB" w14:textId="77777777" w:rsidR="00411CC2" w:rsidRPr="00F515D5" w:rsidRDefault="00411CC2" w:rsidP="00342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32" w:type="dxa"/>
            <w:vAlign w:val="center"/>
          </w:tcPr>
          <w:p w14:paraId="57785E36" w14:textId="37D3419D" w:rsidR="00411CC2" w:rsidRPr="00F515D5" w:rsidRDefault="00411CC2" w:rsidP="00342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Formato de Acciones Preventivas, Correctivas y Oportunidades de Mejora</w:t>
            </w:r>
          </w:p>
        </w:tc>
      </w:tr>
      <w:tr w:rsidR="00DF6655" w:rsidRPr="00F515D5" w14:paraId="02E31DA2" w14:textId="77777777" w:rsidTr="00EA32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vAlign w:val="center"/>
          </w:tcPr>
          <w:p w14:paraId="3E1C4A80" w14:textId="77777777" w:rsidR="00411CC2" w:rsidRPr="00F515D5" w:rsidRDefault="00411CC2" w:rsidP="00342D05">
            <w:pPr>
              <w:jc w:val="center"/>
              <w:rPr>
                <w:rFonts w:ascii="Arial" w:hAnsi="Arial" w:cs="Arial"/>
              </w:rPr>
            </w:pPr>
            <w:r w:rsidRPr="00F515D5">
              <w:rPr>
                <w:rFonts w:ascii="Arial" w:hAnsi="Arial" w:cs="Arial"/>
              </w:rPr>
              <w:t>7</w:t>
            </w:r>
          </w:p>
        </w:tc>
        <w:tc>
          <w:tcPr>
            <w:tcW w:w="2473" w:type="dxa"/>
            <w:vAlign w:val="center"/>
          </w:tcPr>
          <w:p w14:paraId="5E62D8A8" w14:textId="444563A5" w:rsidR="00411CC2" w:rsidRPr="00F515D5" w:rsidRDefault="00411CC2" w:rsidP="00342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Comunicar a todos los funcionarios y partes interesadas los cambios realizados en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laMatriz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Identificación y Evaluación de Requisitos Legales y de Otra Índole</w:t>
            </w:r>
          </w:p>
        </w:tc>
        <w:tc>
          <w:tcPr>
            <w:tcW w:w="1710" w:type="dxa"/>
            <w:vAlign w:val="center"/>
          </w:tcPr>
          <w:p w14:paraId="111E7BCD" w14:textId="350C951F" w:rsidR="00411CC2" w:rsidRPr="00F515D5" w:rsidRDefault="00411CC2" w:rsidP="00342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Jefe de la Oficina Asesora de Jurídica, Asesor de Comunicaciones</w:t>
            </w:r>
          </w:p>
        </w:tc>
        <w:tc>
          <w:tcPr>
            <w:tcW w:w="1710" w:type="dxa"/>
            <w:vAlign w:val="center"/>
          </w:tcPr>
          <w:p w14:paraId="598027FC" w14:textId="3EC19A7B" w:rsidR="00411CC2" w:rsidRPr="00F515D5" w:rsidRDefault="00411CC2" w:rsidP="00342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Oficina Asesora de Jurídica</w:t>
            </w:r>
          </w:p>
        </w:tc>
        <w:tc>
          <w:tcPr>
            <w:tcW w:w="1518" w:type="dxa"/>
            <w:vAlign w:val="center"/>
          </w:tcPr>
          <w:p w14:paraId="248AD773" w14:textId="77777777" w:rsidR="00411CC2" w:rsidRPr="00F515D5" w:rsidRDefault="00411CC2" w:rsidP="00342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32" w:type="dxa"/>
            <w:vAlign w:val="center"/>
          </w:tcPr>
          <w:p w14:paraId="7D7815A4" w14:textId="3E88EDB1" w:rsidR="00411CC2" w:rsidRPr="00F515D5" w:rsidRDefault="00411CC2" w:rsidP="00342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Correo electrónico, INCI al día, INCIDENCIAS externo.</w:t>
            </w:r>
          </w:p>
        </w:tc>
      </w:tr>
    </w:tbl>
    <w:p w14:paraId="2998DF22" w14:textId="77777777" w:rsidR="003F5CE7" w:rsidRPr="00F515D5" w:rsidRDefault="003F5CE7" w:rsidP="00F515D5">
      <w:pPr>
        <w:rPr>
          <w:rFonts w:ascii="Arial" w:hAnsi="Arial" w:cs="Arial"/>
        </w:rPr>
      </w:pPr>
    </w:p>
    <w:p w14:paraId="68B4D4F8" w14:textId="77777777" w:rsidR="00C454C0" w:rsidRPr="00F515D5" w:rsidRDefault="005663AA" w:rsidP="005663AA">
      <w:pPr>
        <w:pStyle w:val="Ttulo2"/>
        <w:ind w:left="0"/>
        <w:rPr>
          <w:sz w:val="24"/>
        </w:rPr>
      </w:pPr>
      <w:r w:rsidRPr="00F515D5">
        <w:rPr>
          <w:sz w:val="24"/>
        </w:rPr>
        <w:t xml:space="preserve">8. </w:t>
      </w:r>
      <w:r w:rsidR="00C454C0" w:rsidRPr="00F515D5">
        <w:rPr>
          <w:sz w:val="24"/>
        </w:rPr>
        <w:t xml:space="preserve">DOCUMENTOS </w:t>
      </w:r>
      <w:r w:rsidR="00306486" w:rsidRPr="00F515D5">
        <w:rPr>
          <w:sz w:val="24"/>
        </w:rPr>
        <w:t>ASOCIADOS A</w:t>
      </w:r>
      <w:r w:rsidR="00C454C0" w:rsidRPr="00F515D5">
        <w:rPr>
          <w:sz w:val="24"/>
        </w:rPr>
        <w:t>L PROCEDIMIENTO</w:t>
      </w:r>
    </w:p>
    <w:p w14:paraId="7C5B2214" w14:textId="0DDD00F8" w:rsidR="006861AF" w:rsidRDefault="006861AF" w:rsidP="00F515D5"/>
    <w:p w14:paraId="583C3832" w14:textId="77777777" w:rsidR="00411CC2" w:rsidRPr="00B809AA" w:rsidRDefault="00411CC2" w:rsidP="00342D05">
      <w:pPr>
        <w:rPr>
          <w:rFonts w:ascii="Arial" w:hAnsi="Arial" w:cs="Arial"/>
          <w:sz w:val="22"/>
          <w:szCs w:val="22"/>
        </w:rPr>
      </w:pPr>
      <w:r w:rsidRPr="00B809AA">
        <w:rPr>
          <w:rFonts w:ascii="Arial" w:hAnsi="Arial" w:cs="Arial"/>
          <w:sz w:val="22"/>
          <w:szCs w:val="22"/>
        </w:rPr>
        <w:t>Norma y/o reglamentación interna o externa</w:t>
      </w:r>
    </w:p>
    <w:p w14:paraId="1944BDCB" w14:textId="77777777" w:rsidR="00411CC2" w:rsidRPr="00B809AA" w:rsidRDefault="00411CC2" w:rsidP="00342D05">
      <w:pPr>
        <w:rPr>
          <w:rFonts w:ascii="Arial" w:hAnsi="Arial" w:cs="Arial"/>
          <w:sz w:val="22"/>
          <w:szCs w:val="22"/>
        </w:rPr>
      </w:pPr>
      <w:r w:rsidRPr="00B809AA">
        <w:rPr>
          <w:rFonts w:ascii="Arial" w:hAnsi="Arial" w:cs="Arial"/>
          <w:sz w:val="22"/>
          <w:szCs w:val="22"/>
        </w:rPr>
        <w:lastRenderedPageBreak/>
        <w:t>Matriz de Identificación y Evaluación de Requisitos Legales y de Otra Índole</w:t>
      </w:r>
    </w:p>
    <w:p w14:paraId="7D31D03C" w14:textId="77777777" w:rsidR="00411CC2" w:rsidRPr="00B809AA" w:rsidRDefault="00411CC2" w:rsidP="00342D05">
      <w:pPr>
        <w:rPr>
          <w:rFonts w:ascii="Arial" w:hAnsi="Arial" w:cs="Arial"/>
          <w:sz w:val="22"/>
          <w:szCs w:val="22"/>
        </w:rPr>
      </w:pPr>
      <w:r w:rsidRPr="00B809AA">
        <w:rPr>
          <w:rFonts w:ascii="Arial" w:hAnsi="Arial" w:cs="Arial"/>
          <w:sz w:val="22"/>
          <w:szCs w:val="22"/>
        </w:rPr>
        <w:t xml:space="preserve">Formato de Acta </w:t>
      </w:r>
    </w:p>
    <w:p w14:paraId="4F37605C" w14:textId="77777777" w:rsidR="00C454C0" w:rsidRPr="00F515D5" w:rsidRDefault="00C454C0" w:rsidP="005663AA">
      <w:pPr>
        <w:pStyle w:val="Ttulo2"/>
        <w:ind w:left="0"/>
        <w:rPr>
          <w:sz w:val="24"/>
        </w:rPr>
      </w:pPr>
    </w:p>
    <w:p w14:paraId="1A789672" w14:textId="77777777" w:rsidR="00EB0E97" w:rsidRPr="00F515D5" w:rsidRDefault="005663AA" w:rsidP="005663AA">
      <w:pPr>
        <w:pStyle w:val="Ttulo2"/>
        <w:ind w:left="0"/>
        <w:rPr>
          <w:sz w:val="24"/>
        </w:rPr>
      </w:pPr>
      <w:r w:rsidRPr="00F515D5">
        <w:rPr>
          <w:sz w:val="24"/>
        </w:rPr>
        <w:t xml:space="preserve">9. </w:t>
      </w:r>
      <w:r w:rsidR="00EB0E97" w:rsidRPr="00F515D5">
        <w:rPr>
          <w:sz w:val="24"/>
        </w:rPr>
        <w:t>CONTROL DE CAMBIOS</w:t>
      </w:r>
    </w:p>
    <w:p w14:paraId="1F3051E8" w14:textId="77777777" w:rsidR="003976DB" w:rsidRPr="00F515D5" w:rsidRDefault="003976DB" w:rsidP="006B6763">
      <w:pPr>
        <w:rPr>
          <w:rFonts w:ascii="Arial" w:hAnsi="Arial" w:cs="Arial"/>
          <w:b/>
          <w:lang w:val="es-CO"/>
        </w:rPr>
      </w:pP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1255"/>
        <w:gridCol w:w="2340"/>
        <w:gridCol w:w="2250"/>
        <w:gridCol w:w="4117"/>
      </w:tblGrid>
      <w:tr w:rsidR="003976DB" w:rsidRPr="00F515D5" w14:paraId="56CD7154" w14:textId="77777777" w:rsidTr="00342D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1BC2F77E" w14:textId="77777777" w:rsidR="003976DB" w:rsidRPr="00F515D5" w:rsidRDefault="003976DB" w:rsidP="003976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Versión</w:t>
            </w:r>
          </w:p>
        </w:tc>
        <w:tc>
          <w:tcPr>
            <w:tcW w:w="2340" w:type="dxa"/>
          </w:tcPr>
          <w:p w14:paraId="219D57D2" w14:textId="79B7A895" w:rsidR="003976DB" w:rsidRPr="00F515D5" w:rsidRDefault="003976DB" w:rsidP="003976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 xml:space="preserve">Fecha De Entrada En Vigencia Del Procedimiento </w:t>
            </w:r>
          </w:p>
        </w:tc>
        <w:tc>
          <w:tcPr>
            <w:tcW w:w="2250" w:type="dxa"/>
          </w:tcPr>
          <w:p w14:paraId="2C3ECBDD" w14:textId="03A7CA6A" w:rsidR="003976DB" w:rsidRPr="00F515D5" w:rsidRDefault="003976DB" w:rsidP="003976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 xml:space="preserve">Relación </w:t>
            </w:r>
            <w:r w:rsidR="00411CC2">
              <w:rPr>
                <w:rFonts w:ascii="Arial" w:hAnsi="Arial" w:cs="Arial"/>
                <w:sz w:val="22"/>
                <w:szCs w:val="22"/>
              </w:rPr>
              <w:t>d</w:t>
            </w:r>
            <w:r w:rsidRPr="00F515D5">
              <w:rPr>
                <w:rFonts w:ascii="Arial" w:hAnsi="Arial" w:cs="Arial"/>
                <w:sz w:val="22"/>
                <w:szCs w:val="22"/>
              </w:rPr>
              <w:t>e Las Secciones Modificadas</w:t>
            </w:r>
          </w:p>
        </w:tc>
        <w:tc>
          <w:tcPr>
            <w:tcW w:w="4117" w:type="dxa"/>
          </w:tcPr>
          <w:p w14:paraId="001F9616" w14:textId="77777777" w:rsidR="003976DB" w:rsidRPr="00F515D5" w:rsidRDefault="003976DB" w:rsidP="003976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Naturaleza Del Cambio</w:t>
            </w:r>
          </w:p>
        </w:tc>
      </w:tr>
      <w:tr w:rsidR="00411CC2" w:rsidRPr="00F515D5" w14:paraId="09D30D31" w14:textId="77777777" w:rsidTr="00342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22818B38" w14:textId="7F682EB7" w:rsidR="00411CC2" w:rsidRPr="00F515D5" w:rsidRDefault="00411CC2" w:rsidP="00411CC2">
            <w:pPr>
              <w:jc w:val="center"/>
              <w:rPr>
                <w:rFonts w:ascii="Arial" w:hAnsi="Arial" w:cs="Arial"/>
                <w:lang w:val="es-CO"/>
              </w:rPr>
            </w:pPr>
            <w:r w:rsidRPr="00543E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5EC6B431" w14:textId="5AD5302B" w:rsidR="00411CC2" w:rsidRPr="00F515D5" w:rsidRDefault="00411CC2" w:rsidP="00411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543E72">
              <w:rPr>
                <w:rFonts w:ascii="Arial" w:hAnsi="Arial" w:cs="Arial"/>
                <w:bCs/>
                <w:sz w:val="22"/>
                <w:szCs w:val="22"/>
              </w:rPr>
              <w:t>11/08/2013</w:t>
            </w:r>
          </w:p>
        </w:tc>
        <w:tc>
          <w:tcPr>
            <w:tcW w:w="2250" w:type="dxa"/>
          </w:tcPr>
          <w:p w14:paraId="07FB9545" w14:textId="3FA5CE0B" w:rsidR="00411CC2" w:rsidRPr="00F515D5" w:rsidRDefault="00411CC2" w:rsidP="00411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543E72">
              <w:rPr>
                <w:rFonts w:ascii="Arial" w:hAnsi="Arial" w:cs="Arial"/>
                <w:bCs/>
                <w:sz w:val="22"/>
                <w:szCs w:val="22"/>
              </w:rPr>
              <w:t>No aplica por ser versión inicial</w:t>
            </w:r>
          </w:p>
        </w:tc>
        <w:tc>
          <w:tcPr>
            <w:tcW w:w="4117" w:type="dxa"/>
          </w:tcPr>
          <w:p w14:paraId="56DE4F77" w14:textId="5B75EE80" w:rsidR="00411CC2" w:rsidRPr="00543E72" w:rsidRDefault="00411CC2" w:rsidP="00411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43E72">
              <w:rPr>
                <w:rFonts w:ascii="Arial" w:hAnsi="Arial" w:cs="Arial"/>
                <w:sz w:val="22"/>
                <w:szCs w:val="22"/>
              </w:rPr>
              <w:t>Se adopta el procedimiento para dar cumplimiento a los requisitos de las normas ISO 14001 y OHSAS 18001.</w:t>
            </w:r>
          </w:p>
          <w:p w14:paraId="599A26E5" w14:textId="299B6F69" w:rsidR="00411CC2" w:rsidRPr="00F515D5" w:rsidRDefault="00411CC2" w:rsidP="00411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543E72">
              <w:rPr>
                <w:rFonts w:ascii="Arial" w:hAnsi="Arial" w:cs="Arial"/>
                <w:sz w:val="22"/>
                <w:szCs w:val="22"/>
              </w:rPr>
              <w:t>Este procedimiento reemplaza el Instructivo para actualizar el normograma.</w:t>
            </w:r>
          </w:p>
        </w:tc>
      </w:tr>
      <w:tr w:rsidR="00411CC2" w:rsidRPr="00F515D5" w14:paraId="452BEB6E" w14:textId="77777777" w:rsidTr="00342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00ADB6CB" w14:textId="4B0DC731" w:rsidR="00411CC2" w:rsidRPr="00F515D5" w:rsidRDefault="00411CC2" w:rsidP="00411CC2">
            <w:pPr>
              <w:jc w:val="center"/>
              <w:rPr>
                <w:rFonts w:ascii="Arial" w:hAnsi="Arial" w:cs="Arial"/>
                <w:lang w:val="es-CO"/>
              </w:rPr>
            </w:pPr>
            <w:r w:rsidRPr="00543E7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40" w:type="dxa"/>
          </w:tcPr>
          <w:p w14:paraId="234A40BF" w14:textId="6A9F778B" w:rsidR="00411CC2" w:rsidRPr="00F515D5" w:rsidRDefault="00411CC2" w:rsidP="00411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18/04/2017</w:t>
            </w:r>
          </w:p>
        </w:tc>
        <w:tc>
          <w:tcPr>
            <w:tcW w:w="2250" w:type="dxa"/>
          </w:tcPr>
          <w:p w14:paraId="72A29F4D" w14:textId="02B9FA0C" w:rsidR="00411CC2" w:rsidRPr="00F515D5" w:rsidRDefault="00411CC2" w:rsidP="00411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543E72">
              <w:rPr>
                <w:rFonts w:ascii="Arial" w:hAnsi="Arial" w:cs="Arial"/>
                <w:bCs/>
                <w:sz w:val="22"/>
                <w:szCs w:val="22"/>
              </w:rPr>
              <w:t>1,2,3,4,6</w:t>
            </w:r>
          </w:p>
        </w:tc>
        <w:tc>
          <w:tcPr>
            <w:tcW w:w="4117" w:type="dxa"/>
          </w:tcPr>
          <w:p w14:paraId="63C62FFD" w14:textId="33BA5D13" w:rsidR="00411CC2" w:rsidRPr="00F515D5" w:rsidRDefault="00411CC2" w:rsidP="00411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543E72">
              <w:rPr>
                <w:rFonts w:ascii="Arial" w:hAnsi="Arial" w:cs="Arial"/>
                <w:sz w:val="22"/>
                <w:szCs w:val="22"/>
              </w:rPr>
              <w:t>Se adopta el procedimiento para dar cumplimiento a los requisitos del Decreto 1443 de 2014 y el Decreto 1072 de 2015.</w:t>
            </w:r>
          </w:p>
        </w:tc>
      </w:tr>
      <w:tr w:rsidR="00342D05" w:rsidRPr="00F515D5" w14:paraId="5D66E701" w14:textId="77777777" w:rsidTr="00342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40F3B1BA" w14:textId="0F917D05" w:rsidR="00342D05" w:rsidRPr="00F515D5" w:rsidRDefault="00342D05" w:rsidP="00342D05">
            <w:pPr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3</w:t>
            </w:r>
          </w:p>
        </w:tc>
        <w:tc>
          <w:tcPr>
            <w:tcW w:w="2340" w:type="dxa"/>
          </w:tcPr>
          <w:p w14:paraId="5FF61372" w14:textId="2BDF9C3C" w:rsidR="00342D05" w:rsidRPr="00EA32DD" w:rsidRDefault="005F11F6" w:rsidP="00342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>
              <w:rPr>
                <w:rStyle w:val="normaltextrun"/>
                <w:rFonts w:ascii="Arial" w:hAnsi="Arial" w:cs="Arial"/>
              </w:rPr>
              <w:t>28</w:t>
            </w:r>
            <w:r w:rsidR="00342D05" w:rsidRPr="00EA32DD">
              <w:rPr>
                <w:rStyle w:val="normaltextrun"/>
                <w:rFonts w:ascii="Arial" w:hAnsi="Arial" w:cs="Arial"/>
              </w:rPr>
              <w:t>/0</w:t>
            </w:r>
            <w:r w:rsidR="00DE50D3">
              <w:rPr>
                <w:rStyle w:val="normaltextrun"/>
                <w:rFonts w:ascii="Arial" w:hAnsi="Arial" w:cs="Arial"/>
              </w:rPr>
              <w:t>8</w:t>
            </w:r>
            <w:r w:rsidR="00342D05" w:rsidRPr="00EA32DD">
              <w:rPr>
                <w:rStyle w:val="normaltextrun"/>
                <w:rFonts w:ascii="Arial" w:hAnsi="Arial" w:cs="Arial"/>
              </w:rPr>
              <w:t>/2020</w:t>
            </w:r>
          </w:p>
        </w:tc>
        <w:tc>
          <w:tcPr>
            <w:tcW w:w="2250" w:type="dxa"/>
          </w:tcPr>
          <w:p w14:paraId="7E54E54F" w14:textId="2003357B" w:rsidR="00342D05" w:rsidRPr="00EA32DD" w:rsidRDefault="00342D05" w:rsidP="00342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EA32DD">
              <w:rPr>
                <w:rStyle w:val="normaltextrun"/>
                <w:rFonts w:ascii="Arial" w:hAnsi="Arial" w:cs="Arial"/>
              </w:rPr>
              <w:t>Todo el documento</w:t>
            </w:r>
            <w:r w:rsidRPr="00EA32DD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117" w:type="dxa"/>
          </w:tcPr>
          <w:p w14:paraId="19EE134B" w14:textId="3F9BDBA5" w:rsidR="00342D05" w:rsidRPr="00EA32DD" w:rsidRDefault="00342D05" w:rsidP="00342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EA32DD">
              <w:rPr>
                <w:rStyle w:val="normaltextrun"/>
                <w:rFonts w:ascii="Arial" w:hAnsi="Arial" w:cs="Arial"/>
              </w:rPr>
              <w:t>Se actualizó políticas de operación, actividades y se incorporó la accesibilidad del documento.</w:t>
            </w:r>
            <w:r w:rsidRPr="00EA32DD">
              <w:rPr>
                <w:rStyle w:val="eop"/>
                <w:rFonts w:ascii="Arial" w:hAnsi="Arial" w:cs="Arial"/>
              </w:rPr>
              <w:t> </w:t>
            </w:r>
            <w:r w:rsidR="00DF6655" w:rsidRPr="00EA32DD">
              <w:rPr>
                <w:rStyle w:val="eop"/>
                <w:rFonts w:ascii="Arial" w:hAnsi="Arial" w:cs="Arial"/>
              </w:rPr>
              <w:t xml:space="preserve">Se suprime el recuadro 3 </w:t>
            </w:r>
          </w:p>
        </w:tc>
      </w:tr>
    </w:tbl>
    <w:p w14:paraId="6DCA88D2" w14:textId="77777777" w:rsidR="003976DB" w:rsidRPr="00F515D5" w:rsidRDefault="003976DB" w:rsidP="003976DB">
      <w:pPr>
        <w:rPr>
          <w:rFonts w:ascii="Arial" w:hAnsi="Arial" w:cs="Arial"/>
          <w:lang w:val="es-CO"/>
        </w:rPr>
      </w:pPr>
    </w:p>
    <w:p w14:paraId="0DEFC2E6" w14:textId="77777777" w:rsidR="00F515D5" w:rsidRPr="00B6665C" w:rsidRDefault="005663AA" w:rsidP="00F515D5">
      <w:pPr>
        <w:pStyle w:val="Ttulo2"/>
        <w:ind w:left="0"/>
        <w:rPr>
          <w:sz w:val="24"/>
        </w:rPr>
      </w:pPr>
      <w:r w:rsidRPr="00F515D5">
        <w:rPr>
          <w:sz w:val="24"/>
        </w:rPr>
        <w:t xml:space="preserve">10. </w:t>
      </w:r>
      <w:r w:rsidR="00F515D5">
        <w:rPr>
          <w:sz w:val="24"/>
        </w:rPr>
        <w:t>ETAPAS DEL DOCUMENTO</w:t>
      </w:r>
    </w:p>
    <w:p w14:paraId="4214A687" w14:textId="77777777" w:rsidR="00867F09" w:rsidRPr="00F515D5" w:rsidRDefault="00867F09" w:rsidP="00EB0E97">
      <w:pPr>
        <w:rPr>
          <w:rFonts w:ascii="Arial" w:hAnsi="Arial" w:cs="Arial"/>
          <w:bCs/>
        </w:rPr>
      </w:pP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2641"/>
        <w:gridCol w:w="4447"/>
        <w:gridCol w:w="2551"/>
      </w:tblGrid>
      <w:tr w:rsidR="00342D05" w14:paraId="01BF3FBB" w14:textId="77777777" w:rsidTr="00342D05">
        <w:trPr>
          <w:trHeight w:val="585"/>
        </w:trPr>
        <w:tc>
          <w:tcPr>
            <w:tcW w:w="2641" w:type="dxa"/>
            <w:hideMark/>
          </w:tcPr>
          <w:p w14:paraId="50FE4864" w14:textId="77777777" w:rsidR="00342D05" w:rsidRDefault="00342D05" w:rsidP="0031354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ETAPAS DEL DOCUMENTO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447" w:type="dxa"/>
            <w:hideMark/>
          </w:tcPr>
          <w:p w14:paraId="462BF89F" w14:textId="77777777" w:rsidR="00342D05" w:rsidRPr="00496FCB" w:rsidRDefault="00342D05" w:rsidP="003135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es-CO"/>
              </w:rPr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NOMBRE DE LA PERSONA RESPONSABLE</w:t>
            </w:r>
            <w:r w:rsidRPr="00496FCB">
              <w:rPr>
                <w:rStyle w:val="eop"/>
                <w:rFonts w:ascii="Arial" w:hAnsi="Arial" w:cs="Arial"/>
                <w:lang w:val="es-CO"/>
              </w:rPr>
              <w:t> </w:t>
            </w:r>
          </w:p>
        </w:tc>
        <w:tc>
          <w:tcPr>
            <w:tcW w:w="2551" w:type="dxa"/>
            <w:hideMark/>
          </w:tcPr>
          <w:p w14:paraId="1FEDD2DE" w14:textId="77777777" w:rsidR="00342D05" w:rsidRDefault="00342D05" w:rsidP="0031354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FECHA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DE50D3" w14:paraId="046BB751" w14:textId="77777777" w:rsidTr="00342D05">
        <w:trPr>
          <w:trHeight w:val="300"/>
        </w:trPr>
        <w:tc>
          <w:tcPr>
            <w:tcW w:w="2641" w:type="dxa"/>
            <w:hideMark/>
          </w:tcPr>
          <w:p w14:paraId="20FC9B70" w14:textId="77777777" w:rsidR="00DE50D3" w:rsidRDefault="00DE50D3" w:rsidP="00DE50D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Elaboración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447" w:type="dxa"/>
            <w:hideMark/>
          </w:tcPr>
          <w:p w14:paraId="15E3DB81" w14:textId="77777777" w:rsidR="00DE50D3" w:rsidRDefault="00DE50D3" w:rsidP="00DE50D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496FCB">
              <w:rPr>
                <w:rStyle w:val="normaltextrun"/>
                <w:rFonts w:ascii="Arial" w:hAnsi="Arial" w:cs="Arial"/>
                <w:lang w:val="es-ES"/>
              </w:rPr>
              <w:t>Mayra Alejandra Castellanos</w:t>
            </w:r>
          </w:p>
        </w:tc>
        <w:tc>
          <w:tcPr>
            <w:tcW w:w="2551" w:type="dxa"/>
            <w:hideMark/>
          </w:tcPr>
          <w:p w14:paraId="616896BD" w14:textId="4C74B44D" w:rsidR="00DE50D3" w:rsidRDefault="00DE50D3" w:rsidP="00DE50D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FD7CE1">
              <w:rPr>
                <w:rStyle w:val="normaltextrun"/>
                <w:rFonts w:ascii="Arial" w:hAnsi="Arial" w:cs="Arial"/>
              </w:rPr>
              <w:t>06/08/2020</w:t>
            </w:r>
          </w:p>
        </w:tc>
      </w:tr>
      <w:tr w:rsidR="00DE50D3" w14:paraId="0B43DD4D" w14:textId="77777777" w:rsidTr="00342D05">
        <w:trPr>
          <w:trHeight w:val="300"/>
        </w:trPr>
        <w:tc>
          <w:tcPr>
            <w:tcW w:w="2641" w:type="dxa"/>
            <w:hideMark/>
          </w:tcPr>
          <w:p w14:paraId="33644C0F" w14:textId="77777777" w:rsidR="00DE50D3" w:rsidRDefault="00DE50D3" w:rsidP="00DE50D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Revisión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447" w:type="dxa"/>
            <w:hideMark/>
          </w:tcPr>
          <w:p w14:paraId="29C6A6AE" w14:textId="3C499130" w:rsidR="00DE50D3" w:rsidRPr="00B809AA" w:rsidRDefault="00DE50D3" w:rsidP="00DE50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B809AA">
              <w:rPr>
                <w:rStyle w:val="normaltextrun"/>
                <w:rFonts w:ascii="Arial" w:hAnsi="Arial" w:cs="Arial"/>
                <w:lang w:val="es-ES"/>
              </w:rPr>
              <w:t xml:space="preserve">Digo Mauricio Sánchez Ospina </w:t>
            </w:r>
            <w:r w:rsidRPr="00B809AA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551" w:type="dxa"/>
            <w:hideMark/>
          </w:tcPr>
          <w:p w14:paraId="44F522C6" w14:textId="44BF88B5" w:rsidR="00DE50D3" w:rsidRDefault="00DE50D3" w:rsidP="00DE50D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FD7CE1">
              <w:rPr>
                <w:rStyle w:val="normaltextrun"/>
                <w:rFonts w:ascii="Arial" w:hAnsi="Arial" w:cs="Arial"/>
              </w:rPr>
              <w:t>06/08/2020</w:t>
            </w:r>
          </w:p>
        </w:tc>
      </w:tr>
      <w:tr w:rsidR="00DE50D3" w14:paraId="1A2A7E5B" w14:textId="77777777" w:rsidTr="00342D05">
        <w:trPr>
          <w:trHeight w:val="300"/>
        </w:trPr>
        <w:tc>
          <w:tcPr>
            <w:tcW w:w="2641" w:type="dxa"/>
            <w:hideMark/>
          </w:tcPr>
          <w:p w14:paraId="458D7E82" w14:textId="77777777" w:rsidR="00DE50D3" w:rsidRDefault="00DE50D3" w:rsidP="00DE50D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Aprobación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447" w:type="dxa"/>
            <w:hideMark/>
          </w:tcPr>
          <w:p w14:paraId="603B0928" w14:textId="1DF79445" w:rsidR="00DE50D3" w:rsidRDefault="00DE50D3" w:rsidP="00DE50D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809AA">
              <w:rPr>
                <w:rStyle w:val="normaltextrun"/>
                <w:rFonts w:ascii="Arial" w:hAnsi="Arial" w:cs="Arial"/>
                <w:lang w:val="es-ES"/>
              </w:rPr>
              <w:t xml:space="preserve">Digo Mauricio Sánchez Ospina </w:t>
            </w:r>
            <w:r w:rsidRPr="00B809AA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551" w:type="dxa"/>
            <w:hideMark/>
          </w:tcPr>
          <w:p w14:paraId="53DB2BC1" w14:textId="3C796F55" w:rsidR="00DE50D3" w:rsidRDefault="005F11F6" w:rsidP="00DE50D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Arial" w:hAnsi="Arial" w:cs="Arial"/>
              </w:rPr>
              <w:t>2</w:t>
            </w:r>
            <w:r>
              <w:rPr>
                <w:rStyle w:val="normaltextrun"/>
              </w:rPr>
              <w:t>8</w:t>
            </w:r>
            <w:r w:rsidR="00DE50D3" w:rsidRPr="00FD7CE1">
              <w:rPr>
                <w:rStyle w:val="normaltextrun"/>
                <w:rFonts w:ascii="Arial" w:hAnsi="Arial" w:cs="Arial"/>
              </w:rPr>
              <w:t>/08/2020</w:t>
            </w:r>
          </w:p>
        </w:tc>
      </w:tr>
    </w:tbl>
    <w:p w14:paraId="243AAFBA" w14:textId="77777777" w:rsidR="002E2962" w:rsidRPr="00F515D5" w:rsidRDefault="002E2962" w:rsidP="00C41A81">
      <w:pPr>
        <w:jc w:val="both"/>
        <w:rPr>
          <w:rFonts w:ascii="Arial" w:hAnsi="Arial" w:cs="Arial"/>
          <w:bCs/>
        </w:rPr>
      </w:pPr>
    </w:p>
    <w:sectPr w:rsidR="002E2962" w:rsidRPr="00F515D5">
      <w:headerReference w:type="default" r:id="rId8"/>
      <w:footerReference w:type="default" r:id="rId9"/>
      <w:pgSz w:w="12240" w:h="15840" w:code="1"/>
      <w:pgMar w:top="1134" w:right="1134" w:bottom="1618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1F135" w14:textId="77777777" w:rsidR="0021167C" w:rsidRDefault="0021167C">
      <w:r>
        <w:separator/>
      </w:r>
    </w:p>
  </w:endnote>
  <w:endnote w:type="continuationSeparator" w:id="0">
    <w:p w14:paraId="517C128E" w14:textId="77777777" w:rsidR="0021167C" w:rsidRDefault="0021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70E86" w14:textId="77777777" w:rsidR="00841F15" w:rsidRDefault="00841F15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15"/>
        <w:szCs w:val="20"/>
      </w:rPr>
    </w:pPr>
    <w:r>
      <w:rPr>
        <w:rFonts w:ascii="Arial" w:hAnsi="Arial" w:cs="Arial"/>
        <w:sz w:val="15"/>
        <w:szCs w:val="20"/>
      </w:rPr>
      <w:t xml:space="preserve">Página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>
      <w:rPr>
        <w:rFonts w:ascii="Arial" w:hAnsi="Arial" w:cs="Arial"/>
        <w:sz w:val="15"/>
        <w:szCs w:val="20"/>
      </w:rPr>
      <w:fldChar w:fldCharType="separate"/>
    </w:r>
    <w:r w:rsidR="006E4521">
      <w:rPr>
        <w:rFonts w:ascii="Arial" w:hAnsi="Arial" w:cs="Arial"/>
        <w:noProof/>
        <w:sz w:val="15"/>
        <w:szCs w:val="20"/>
      </w:rPr>
      <w:t>2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>
      <w:rPr>
        <w:rFonts w:ascii="Arial" w:hAnsi="Arial" w:cs="Arial"/>
        <w:sz w:val="15"/>
        <w:szCs w:val="20"/>
      </w:rPr>
      <w:fldChar w:fldCharType="separate"/>
    </w:r>
    <w:r w:rsidR="006E4521">
      <w:rPr>
        <w:rFonts w:ascii="Arial" w:hAnsi="Arial" w:cs="Arial"/>
        <w:noProof/>
        <w:sz w:val="15"/>
        <w:szCs w:val="20"/>
      </w:rPr>
      <w:t>2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- Formato de Procedimiento – Proceso Administración Documental – Código: SG-3</w:t>
    </w:r>
    <w:r w:rsidR="00982471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 xml:space="preserve">-FM-045 - Versión: </w:t>
    </w:r>
    <w:r w:rsidR="007D115F">
      <w:rPr>
        <w:rFonts w:ascii="Arial" w:hAnsi="Arial" w:cs="Arial"/>
        <w:sz w:val="15"/>
        <w:szCs w:val="20"/>
      </w:rPr>
      <w:t>7</w:t>
    </w:r>
    <w:r>
      <w:rPr>
        <w:rFonts w:ascii="Arial" w:hAnsi="Arial" w:cs="Arial"/>
        <w:sz w:val="15"/>
        <w:szCs w:val="20"/>
      </w:rPr>
      <w:t xml:space="preserve"> – Vigencia: </w:t>
    </w:r>
    <w:r w:rsidR="006E4521">
      <w:rPr>
        <w:rFonts w:ascii="Arial" w:hAnsi="Arial" w:cs="Arial"/>
        <w:sz w:val="15"/>
        <w:szCs w:val="20"/>
      </w:rPr>
      <w:t>2</w:t>
    </w:r>
    <w:r w:rsidR="007D115F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>/</w:t>
    </w:r>
    <w:r w:rsidR="003D3C4A">
      <w:rPr>
        <w:rFonts w:ascii="Arial" w:hAnsi="Arial" w:cs="Arial"/>
        <w:sz w:val="15"/>
        <w:szCs w:val="20"/>
      </w:rPr>
      <w:t>0</w:t>
    </w:r>
    <w:r w:rsidR="006E4521">
      <w:rPr>
        <w:rFonts w:ascii="Arial" w:hAnsi="Arial" w:cs="Arial"/>
        <w:sz w:val="15"/>
        <w:szCs w:val="20"/>
      </w:rPr>
      <w:t>5</w:t>
    </w:r>
    <w:r>
      <w:rPr>
        <w:rFonts w:ascii="Arial" w:hAnsi="Arial" w:cs="Arial"/>
        <w:sz w:val="15"/>
        <w:szCs w:val="20"/>
      </w:rPr>
      <w:t>/201</w:t>
    </w:r>
    <w:r w:rsidR="00BE5C61">
      <w:rPr>
        <w:rFonts w:ascii="Arial" w:hAnsi="Arial" w:cs="Arial"/>
        <w:sz w:val="15"/>
        <w:szCs w:val="20"/>
      </w:rPr>
      <w:t>9</w:t>
    </w:r>
  </w:p>
  <w:p w14:paraId="056509EB" w14:textId="77777777" w:rsidR="00841F15" w:rsidRDefault="00841F15">
    <w:pPr>
      <w:pStyle w:val="Piedep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BA066" w14:textId="77777777" w:rsidR="0021167C" w:rsidRDefault="0021167C">
      <w:r>
        <w:separator/>
      </w:r>
    </w:p>
  </w:footnote>
  <w:footnote w:type="continuationSeparator" w:id="0">
    <w:p w14:paraId="53EF5C08" w14:textId="77777777" w:rsidR="0021167C" w:rsidRDefault="00211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0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4497"/>
      <w:gridCol w:w="2993"/>
    </w:tblGrid>
    <w:tr w:rsidR="006E21C0" w14:paraId="10CCC43C" w14:textId="77777777" w:rsidTr="00411CC2">
      <w:trPr>
        <w:cantSplit/>
        <w:trHeight w:val="445"/>
      </w:trPr>
      <w:tc>
        <w:tcPr>
          <w:tcW w:w="2410" w:type="dxa"/>
          <w:vMerge w:val="restart"/>
          <w:vAlign w:val="center"/>
        </w:tcPr>
        <w:p w14:paraId="55033FCD" w14:textId="77777777" w:rsidR="006E21C0" w:rsidRPr="00867F09" w:rsidRDefault="00976332" w:rsidP="00976332">
          <w:pPr>
            <w:jc w:val="center"/>
            <w:rPr>
              <w:rFonts w:ascii="Arial" w:hAnsi="Arial" w:cs="Arial"/>
              <w:sz w:val="22"/>
              <w:szCs w:val="17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3FC3C8CC" wp14:editId="54FB14D9">
                <wp:extent cx="1162050" cy="733425"/>
                <wp:effectExtent l="0" t="0" r="0" b="9525"/>
                <wp:docPr id="26" name="Imagen 1" descr="C:\Users\inci6.INCI\AppData\Local\Microsoft\Windows\Temporary Internet Files\Content.Outlook\N8JGCM0T\Logo-INCI-siglas-para-format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inci6.INCI\AppData\Local\Microsoft\Windows\Temporary Internet Files\Content.Outlook\N8JGCM0T\Logo-INCI-siglas-para-format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7" w:type="dxa"/>
          <w:vMerge w:val="restart"/>
          <w:vAlign w:val="center"/>
        </w:tcPr>
        <w:p w14:paraId="78B39108" w14:textId="6CC94425" w:rsidR="006E21C0" w:rsidRPr="00DE50D3" w:rsidRDefault="006E21C0" w:rsidP="00411CC2">
          <w:pPr>
            <w:ind w:right="-42" w:hanging="14"/>
            <w:jc w:val="center"/>
            <w:rPr>
              <w:rFonts w:ascii="Arial" w:hAnsi="Arial" w:cs="Arial"/>
              <w:bCs/>
              <w:spacing w:val="-6"/>
            </w:rPr>
          </w:pPr>
          <w:r w:rsidRPr="00DE50D3">
            <w:rPr>
              <w:rFonts w:ascii="Arial" w:hAnsi="Arial" w:cs="Arial"/>
            </w:rPr>
            <w:t>Procedimiento:</w:t>
          </w:r>
          <w:r w:rsidR="00411CC2" w:rsidRPr="00DE50D3">
            <w:rPr>
              <w:rFonts w:ascii="Arial" w:hAnsi="Arial" w:cs="Arial"/>
            </w:rPr>
            <w:t xml:space="preserve"> </w:t>
          </w:r>
          <w:r w:rsidR="00DE50D3" w:rsidRPr="00DE50D3">
            <w:rPr>
              <w:rFonts w:ascii="Arial" w:hAnsi="Arial" w:cs="Arial"/>
              <w:b/>
              <w:bCs/>
            </w:rPr>
            <w:t>IDENTIFICACIÓN Y EVALUACIÓN DE REQUISITOS LEGALES Y DE OTRA ÍNDOLE</w:t>
          </w:r>
        </w:p>
      </w:tc>
      <w:tc>
        <w:tcPr>
          <w:tcW w:w="2993" w:type="dxa"/>
          <w:vAlign w:val="center"/>
        </w:tcPr>
        <w:p w14:paraId="1BCFDFE3" w14:textId="0D202418" w:rsidR="006E21C0" w:rsidRPr="00DE50D3" w:rsidRDefault="00C454C0" w:rsidP="0029340E">
          <w:pPr>
            <w:ind w:right="-42"/>
            <w:rPr>
              <w:rFonts w:ascii="Arial" w:hAnsi="Arial" w:cs="Arial"/>
              <w:bCs/>
              <w:spacing w:val="-6"/>
            </w:rPr>
          </w:pPr>
          <w:r w:rsidRPr="00DE50D3">
            <w:rPr>
              <w:rFonts w:ascii="Arial" w:hAnsi="Arial" w:cs="Arial"/>
              <w:bCs/>
              <w:spacing w:val="-6"/>
            </w:rPr>
            <w:t>Código</w:t>
          </w:r>
          <w:r w:rsidR="00411CC2" w:rsidRPr="00DE50D3">
            <w:rPr>
              <w:rFonts w:ascii="Arial" w:hAnsi="Arial" w:cs="Arial"/>
              <w:bCs/>
              <w:spacing w:val="-6"/>
            </w:rPr>
            <w:t>: OAJ-102-PD-064</w:t>
          </w:r>
        </w:p>
      </w:tc>
    </w:tr>
    <w:tr w:rsidR="006E21C0" w14:paraId="5B383635" w14:textId="77777777" w:rsidTr="00411CC2">
      <w:trPr>
        <w:cantSplit/>
        <w:trHeight w:val="658"/>
      </w:trPr>
      <w:tc>
        <w:tcPr>
          <w:tcW w:w="2410" w:type="dxa"/>
          <w:vMerge/>
          <w:vAlign w:val="center"/>
        </w:tcPr>
        <w:p w14:paraId="1A90F130" w14:textId="77777777" w:rsidR="006E21C0" w:rsidRDefault="006E21C0">
          <w:pPr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4497" w:type="dxa"/>
          <w:vMerge/>
          <w:vAlign w:val="center"/>
        </w:tcPr>
        <w:p w14:paraId="45818B8A" w14:textId="77777777" w:rsidR="006E21C0" w:rsidRPr="00DE50D3" w:rsidRDefault="006E21C0">
          <w:pPr>
            <w:ind w:left="708" w:right="-42" w:hanging="708"/>
            <w:jc w:val="center"/>
            <w:rPr>
              <w:rFonts w:ascii="Arial" w:hAnsi="Arial" w:cs="Arial"/>
              <w:spacing w:val="-6"/>
            </w:rPr>
          </w:pPr>
        </w:p>
      </w:tc>
      <w:tc>
        <w:tcPr>
          <w:tcW w:w="2993" w:type="dxa"/>
          <w:vAlign w:val="center"/>
        </w:tcPr>
        <w:p w14:paraId="15D30374" w14:textId="0C449538" w:rsidR="006E21C0" w:rsidRPr="00DE50D3" w:rsidRDefault="006E21C0" w:rsidP="0029340E">
          <w:pPr>
            <w:ind w:right="-42"/>
            <w:rPr>
              <w:rFonts w:ascii="Arial" w:hAnsi="Arial" w:cs="Arial"/>
              <w:bCs/>
              <w:spacing w:val="-6"/>
            </w:rPr>
          </w:pPr>
          <w:r w:rsidRPr="00DE50D3">
            <w:rPr>
              <w:rFonts w:ascii="Arial" w:hAnsi="Arial" w:cs="Arial"/>
              <w:bCs/>
              <w:spacing w:val="-6"/>
            </w:rPr>
            <w:t xml:space="preserve">Versión: </w:t>
          </w:r>
          <w:r w:rsidR="00411CC2" w:rsidRPr="00DE50D3">
            <w:rPr>
              <w:rFonts w:ascii="Arial" w:hAnsi="Arial" w:cs="Arial"/>
              <w:bCs/>
              <w:spacing w:val="-6"/>
            </w:rPr>
            <w:t>3</w:t>
          </w:r>
        </w:p>
      </w:tc>
    </w:tr>
    <w:tr w:rsidR="006E21C0" w14:paraId="364FFCEC" w14:textId="77777777" w:rsidTr="00411CC2">
      <w:trPr>
        <w:cantSplit/>
        <w:trHeight w:val="324"/>
      </w:trPr>
      <w:tc>
        <w:tcPr>
          <w:tcW w:w="2410" w:type="dxa"/>
          <w:vMerge/>
          <w:vAlign w:val="center"/>
        </w:tcPr>
        <w:p w14:paraId="16846A85" w14:textId="77777777" w:rsidR="006E21C0" w:rsidRDefault="006E21C0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4497" w:type="dxa"/>
          <w:vAlign w:val="center"/>
        </w:tcPr>
        <w:p w14:paraId="70F72CEE" w14:textId="65DC63BE" w:rsidR="006E21C0" w:rsidRPr="00DE50D3" w:rsidRDefault="00E37112" w:rsidP="00C454C0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 w:rsidRPr="00DE50D3">
            <w:rPr>
              <w:rFonts w:ascii="Arial" w:hAnsi="Arial" w:cs="Arial"/>
              <w:bCs/>
              <w:spacing w:val="-6"/>
            </w:rPr>
            <w:t>P</w:t>
          </w:r>
          <w:r w:rsidR="006E21C0" w:rsidRPr="00DE50D3">
            <w:rPr>
              <w:rFonts w:ascii="Arial" w:hAnsi="Arial" w:cs="Arial"/>
              <w:bCs/>
              <w:spacing w:val="-6"/>
            </w:rPr>
            <w:t>roceso:</w:t>
          </w:r>
          <w:r w:rsidR="001C7E04" w:rsidRPr="00DE50D3">
            <w:rPr>
              <w:rFonts w:ascii="Arial" w:hAnsi="Arial" w:cs="Arial"/>
              <w:bCs/>
              <w:spacing w:val="-6"/>
            </w:rPr>
            <w:t xml:space="preserve"> </w:t>
          </w:r>
          <w:r w:rsidR="00411CC2" w:rsidRPr="00DE50D3">
            <w:rPr>
              <w:rFonts w:ascii="Arial" w:hAnsi="Arial" w:cs="Arial"/>
              <w:bCs/>
              <w:spacing w:val="-6"/>
            </w:rPr>
            <w:t>Gestión Jurídica</w:t>
          </w:r>
        </w:p>
      </w:tc>
      <w:tc>
        <w:tcPr>
          <w:tcW w:w="2993" w:type="dxa"/>
          <w:vAlign w:val="center"/>
        </w:tcPr>
        <w:p w14:paraId="5583A4A4" w14:textId="19B0D8F0" w:rsidR="006E21C0" w:rsidRPr="00DE50D3" w:rsidRDefault="00C454C0" w:rsidP="00B32037">
          <w:pPr>
            <w:ind w:right="-42"/>
            <w:rPr>
              <w:rFonts w:ascii="Arial" w:hAnsi="Arial" w:cs="Arial"/>
              <w:bCs/>
              <w:spacing w:val="-6"/>
            </w:rPr>
          </w:pPr>
          <w:r w:rsidRPr="00DE50D3">
            <w:rPr>
              <w:rFonts w:ascii="Arial" w:hAnsi="Arial" w:cs="Arial"/>
              <w:bCs/>
              <w:spacing w:val="-6"/>
            </w:rPr>
            <w:t>Vigencia</w:t>
          </w:r>
          <w:r w:rsidR="00411CC2" w:rsidRPr="00DE50D3">
            <w:rPr>
              <w:rFonts w:ascii="Arial" w:hAnsi="Arial" w:cs="Arial"/>
              <w:bCs/>
              <w:spacing w:val="-6"/>
            </w:rPr>
            <w:t xml:space="preserve">: </w:t>
          </w:r>
          <w:r w:rsidR="005F11F6">
            <w:rPr>
              <w:rFonts w:ascii="Arial" w:hAnsi="Arial" w:cs="Arial"/>
              <w:bCs/>
              <w:spacing w:val="-6"/>
            </w:rPr>
            <w:t>28</w:t>
          </w:r>
          <w:r w:rsidR="00DE50D3" w:rsidRPr="00DE50D3">
            <w:rPr>
              <w:rFonts w:ascii="Arial" w:hAnsi="Arial" w:cs="Arial"/>
              <w:bCs/>
              <w:spacing w:val="-6"/>
            </w:rPr>
            <w:t>/08</w:t>
          </w:r>
          <w:r w:rsidR="00411CC2" w:rsidRPr="00DE50D3">
            <w:rPr>
              <w:rFonts w:ascii="Arial" w:hAnsi="Arial" w:cs="Arial"/>
              <w:bCs/>
              <w:spacing w:val="-6"/>
            </w:rPr>
            <w:t>/2020</w:t>
          </w:r>
        </w:p>
      </w:tc>
    </w:tr>
  </w:tbl>
  <w:p w14:paraId="35A6BF4E" w14:textId="77777777" w:rsidR="00841F15" w:rsidRDefault="00841F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9pt;height:9pt" o:bullet="t">
        <v:imagedata r:id="rId1" o:title="BD15059_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7A4571"/>
    <w:multiLevelType w:val="hybridMultilevel"/>
    <w:tmpl w:val="9C8AED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93619F"/>
    <w:multiLevelType w:val="hybridMultilevel"/>
    <w:tmpl w:val="71867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8" w15:restartNumberingAfterBreak="0">
    <w:nsid w:val="1DD241B7"/>
    <w:multiLevelType w:val="hybridMultilevel"/>
    <w:tmpl w:val="1E8C51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8406CB9"/>
    <w:multiLevelType w:val="hybridMultilevel"/>
    <w:tmpl w:val="6E6C9202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0450CE2"/>
    <w:multiLevelType w:val="hybridMultilevel"/>
    <w:tmpl w:val="FEBC09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27147"/>
    <w:multiLevelType w:val="hybridMultilevel"/>
    <w:tmpl w:val="7328371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D7C04"/>
    <w:multiLevelType w:val="hybridMultilevel"/>
    <w:tmpl w:val="AF1A1C36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F1AA7"/>
    <w:multiLevelType w:val="hybridMultilevel"/>
    <w:tmpl w:val="AE5CB012"/>
    <w:lvl w:ilvl="0" w:tplc="E8AEE0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DF23ED"/>
    <w:multiLevelType w:val="hybridMultilevel"/>
    <w:tmpl w:val="0A76D65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7331D6"/>
    <w:multiLevelType w:val="hybridMultilevel"/>
    <w:tmpl w:val="3C98EC8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259B7"/>
    <w:multiLevelType w:val="hybridMultilevel"/>
    <w:tmpl w:val="08A29F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21DC1"/>
    <w:multiLevelType w:val="hybridMultilevel"/>
    <w:tmpl w:val="3A263300"/>
    <w:lvl w:ilvl="0" w:tplc="2D8EE6D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0"/>
  </w:num>
  <w:num w:numId="5">
    <w:abstractNumId w:val="7"/>
  </w:num>
  <w:num w:numId="6">
    <w:abstractNumId w:val="9"/>
  </w:num>
  <w:num w:numId="7">
    <w:abstractNumId w:val="24"/>
  </w:num>
  <w:num w:numId="8">
    <w:abstractNumId w:val="28"/>
  </w:num>
  <w:num w:numId="9">
    <w:abstractNumId w:val="25"/>
  </w:num>
  <w:num w:numId="10">
    <w:abstractNumId w:val="10"/>
  </w:num>
  <w:num w:numId="11">
    <w:abstractNumId w:val="3"/>
  </w:num>
  <w:num w:numId="12">
    <w:abstractNumId w:val="4"/>
  </w:num>
  <w:num w:numId="13">
    <w:abstractNumId w:val="12"/>
  </w:num>
  <w:num w:numId="14">
    <w:abstractNumId w:val="23"/>
  </w:num>
  <w:num w:numId="15">
    <w:abstractNumId w:val="18"/>
  </w:num>
  <w:num w:numId="16">
    <w:abstractNumId w:val="26"/>
  </w:num>
  <w:num w:numId="17">
    <w:abstractNumId w:val="15"/>
  </w:num>
  <w:num w:numId="18">
    <w:abstractNumId w:val="19"/>
  </w:num>
  <w:num w:numId="19">
    <w:abstractNumId w:val="29"/>
  </w:num>
  <w:num w:numId="20">
    <w:abstractNumId w:val="27"/>
  </w:num>
  <w:num w:numId="21">
    <w:abstractNumId w:val="14"/>
  </w:num>
  <w:num w:numId="22">
    <w:abstractNumId w:val="30"/>
  </w:num>
  <w:num w:numId="23">
    <w:abstractNumId w:val="6"/>
  </w:num>
  <w:num w:numId="24">
    <w:abstractNumId w:val="8"/>
  </w:num>
  <w:num w:numId="25">
    <w:abstractNumId w:val="2"/>
  </w:num>
  <w:num w:numId="26">
    <w:abstractNumId w:val="20"/>
  </w:num>
  <w:num w:numId="27">
    <w:abstractNumId w:val="17"/>
  </w:num>
  <w:num w:numId="28">
    <w:abstractNumId w:val="31"/>
  </w:num>
  <w:num w:numId="29">
    <w:abstractNumId w:val="11"/>
  </w:num>
  <w:num w:numId="30">
    <w:abstractNumId w:val="16"/>
  </w:num>
  <w:num w:numId="31">
    <w:abstractNumId w:val="22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6653"/>
    <w:rsid w:val="00016CCF"/>
    <w:rsid w:val="00021E72"/>
    <w:rsid w:val="00030EE6"/>
    <w:rsid w:val="00037911"/>
    <w:rsid w:val="00051AB8"/>
    <w:rsid w:val="000953C0"/>
    <w:rsid w:val="00096576"/>
    <w:rsid w:val="000B2D17"/>
    <w:rsid w:val="000C22B3"/>
    <w:rsid w:val="000C567E"/>
    <w:rsid w:val="000C6E59"/>
    <w:rsid w:val="000D4DC5"/>
    <w:rsid w:val="00103E2C"/>
    <w:rsid w:val="00106C77"/>
    <w:rsid w:val="00140D19"/>
    <w:rsid w:val="00145197"/>
    <w:rsid w:val="00147149"/>
    <w:rsid w:val="001C7E04"/>
    <w:rsid w:val="001D57FB"/>
    <w:rsid w:val="0021167C"/>
    <w:rsid w:val="00221A32"/>
    <w:rsid w:val="00232D8F"/>
    <w:rsid w:val="00280E64"/>
    <w:rsid w:val="0029340E"/>
    <w:rsid w:val="002B28C7"/>
    <w:rsid w:val="002E2962"/>
    <w:rsid w:val="00306486"/>
    <w:rsid w:val="003115FE"/>
    <w:rsid w:val="00336027"/>
    <w:rsid w:val="00337C1E"/>
    <w:rsid w:val="00342D05"/>
    <w:rsid w:val="003648B1"/>
    <w:rsid w:val="003976DB"/>
    <w:rsid w:val="003D1082"/>
    <w:rsid w:val="003D3C4A"/>
    <w:rsid w:val="003D62A9"/>
    <w:rsid w:val="003F5CE7"/>
    <w:rsid w:val="00400FBA"/>
    <w:rsid w:val="00411CC2"/>
    <w:rsid w:val="00420871"/>
    <w:rsid w:val="0042794B"/>
    <w:rsid w:val="00466222"/>
    <w:rsid w:val="004C7914"/>
    <w:rsid w:val="004D7DB7"/>
    <w:rsid w:val="004F6578"/>
    <w:rsid w:val="00507A02"/>
    <w:rsid w:val="00517A5E"/>
    <w:rsid w:val="005221DE"/>
    <w:rsid w:val="005254C8"/>
    <w:rsid w:val="0053205E"/>
    <w:rsid w:val="00563B6D"/>
    <w:rsid w:val="00565B47"/>
    <w:rsid w:val="005663AA"/>
    <w:rsid w:val="005766F8"/>
    <w:rsid w:val="005A72A4"/>
    <w:rsid w:val="005F11F6"/>
    <w:rsid w:val="00603E9D"/>
    <w:rsid w:val="006075CB"/>
    <w:rsid w:val="00615125"/>
    <w:rsid w:val="0062147F"/>
    <w:rsid w:val="00630A23"/>
    <w:rsid w:val="00631D24"/>
    <w:rsid w:val="0065400C"/>
    <w:rsid w:val="006678CE"/>
    <w:rsid w:val="00673BA8"/>
    <w:rsid w:val="006861AF"/>
    <w:rsid w:val="00687B0D"/>
    <w:rsid w:val="006A3753"/>
    <w:rsid w:val="006B3190"/>
    <w:rsid w:val="006B6763"/>
    <w:rsid w:val="006E21C0"/>
    <w:rsid w:val="006E4521"/>
    <w:rsid w:val="007B2945"/>
    <w:rsid w:val="007B6EFB"/>
    <w:rsid w:val="007D115F"/>
    <w:rsid w:val="007E5BC5"/>
    <w:rsid w:val="007F22D6"/>
    <w:rsid w:val="0080152A"/>
    <w:rsid w:val="00803EF0"/>
    <w:rsid w:val="008173A9"/>
    <w:rsid w:val="008405EE"/>
    <w:rsid w:val="00841F15"/>
    <w:rsid w:val="00867F09"/>
    <w:rsid w:val="00877F32"/>
    <w:rsid w:val="008C123F"/>
    <w:rsid w:val="008C37A6"/>
    <w:rsid w:val="008E6283"/>
    <w:rsid w:val="008F7C3E"/>
    <w:rsid w:val="00914E2A"/>
    <w:rsid w:val="0091747C"/>
    <w:rsid w:val="00920DDE"/>
    <w:rsid w:val="00976332"/>
    <w:rsid w:val="00982471"/>
    <w:rsid w:val="009867DD"/>
    <w:rsid w:val="009E340C"/>
    <w:rsid w:val="00A11EC0"/>
    <w:rsid w:val="00A52BAF"/>
    <w:rsid w:val="00A557E6"/>
    <w:rsid w:val="00A71D8D"/>
    <w:rsid w:val="00A73431"/>
    <w:rsid w:val="00A74264"/>
    <w:rsid w:val="00B13EE1"/>
    <w:rsid w:val="00B318C5"/>
    <w:rsid w:val="00B32037"/>
    <w:rsid w:val="00B42AC3"/>
    <w:rsid w:val="00B576D0"/>
    <w:rsid w:val="00B73802"/>
    <w:rsid w:val="00B809AA"/>
    <w:rsid w:val="00B90AC6"/>
    <w:rsid w:val="00BE5C61"/>
    <w:rsid w:val="00C41A81"/>
    <w:rsid w:val="00C454C0"/>
    <w:rsid w:val="00C54B3B"/>
    <w:rsid w:val="00C83A60"/>
    <w:rsid w:val="00C91B93"/>
    <w:rsid w:val="00C9789A"/>
    <w:rsid w:val="00CC60FD"/>
    <w:rsid w:val="00CD1318"/>
    <w:rsid w:val="00CE1DA4"/>
    <w:rsid w:val="00D21133"/>
    <w:rsid w:val="00D879C7"/>
    <w:rsid w:val="00D95966"/>
    <w:rsid w:val="00DD47C2"/>
    <w:rsid w:val="00DE50D3"/>
    <w:rsid w:val="00DF6655"/>
    <w:rsid w:val="00E06372"/>
    <w:rsid w:val="00E1210E"/>
    <w:rsid w:val="00E27245"/>
    <w:rsid w:val="00E37112"/>
    <w:rsid w:val="00E52469"/>
    <w:rsid w:val="00E6751B"/>
    <w:rsid w:val="00E70233"/>
    <w:rsid w:val="00E70CF8"/>
    <w:rsid w:val="00EA32DD"/>
    <w:rsid w:val="00EB0E97"/>
    <w:rsid w:val="00EF45FD"/>
    <w:rsid w:val="00F24582"/>
    <w:rsid w:val="00F376A3"/>
    <w:rsid w:val="00F4063F"/>
    <w:rsid w:val="00F42DCF"/>
    <w:rsid w:val="00F515D5"/>
    <w:rsid w:val="00F75562"/>
    <w:rsid w:val="00F7743C"/>
    <w:rsid w:val="00FA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4B945B"/>
  <w15:docId w15:val="{2106A165-40EE-4F3C-A3F0-22B3F7AD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rsid w:val="00F75562"/>
    <w:pPr>
      <w:keepNext/>
      <w:ind w:left="1080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1747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C7914"/>
    <w:rPr>
      <w:rFonts w:ascii="Arial" w:hAnsi="Arial" w:cs="Arial"/>
      <w:b/>
      <w:bCs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342D05"/>
  </w:style>
  <w:style w:type="character" w:customStyle="1" w:styleId="eop">
    <w:name w:val="eop"/>
    <w:basedOn w:val="Fuentedeprrafopredeter"/>
    <w:rsid w:val="00342D05"/>
  </w:style>
  <w:style w:type="table" w:styleId="Tablaconcuadrcula1clara">
    <w:name w:val="Grid Table 1 Light"/>
    <w:basedOn w:val="Tablanormal"/>
    <w:uiPriority w:val="46"/>
    <w:rsid w:val="00342D0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342D05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4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E22D1-7C12-433D-A473-9DAE4A173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1091</Words>
  <Characters>6006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Casa Grajales</Company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dc:description/>
  <cp:lastModifiedBy>Sara Rivera</cp:lastModifiedBy>
  <cp:revision>5</cp:revision>
  <cp:lastPrinted>2010-11-02T20:20:00Z</cp:lastPrinted>
  <dcterms:created xsi:type="dcterms:W3CDTF">2020-08-06T13:10:00Z</dcterms:created>
  <dcterms:modified xsi:type="dcterms:W3CDTF">2020-08-28T22:26:00Z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