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7C" w:rsidRPr="00F515D5" w:rsidRDefault="0091747C" w:rsidP="004C7914">
      <w:pPr>
        <w:pStyle w:val="Ttulo1"/>
      </w:pPr>
      <w:r w:rsidRPr="00F515D5">
        <w:t>PROCEDIMIENTO</w:t>
      </w:r>
      <w:r w:rsidR="00A557E6" w:rsidRPr="00F515D5">
        <w:t xml:space="preserve">: </w:t>
      </w:r>
      <w:r w:rsidR="00F911AB" w:rsidRPr="00F911AB">
        <w:rPr>
          <w:b w:val="0"/>
          <w:bCs w:val="0"/>
        </w:rPr>
        <w:t xml:space="preserve">Gestión de </w:t>
      </w:r>
      <w:r w:rsidR="009F5CE5">
        <w:rPr>
          <w:b w:val="0"/>
          <w:bCs w:val="0"/>
        </w:rPr>
        <w:t>propuestas normativas</w:t>
      </w:r>
    </w:p>
    <w:p w:rsidR="004C7914" w:rsidRPr="00F515D5" w:rsidRDefault="004C7914" w:rsidP="003F5CE7">
      <w:pPr>
        <w:jc w:val="both"/>
        <w:rPr>
          <w:rFonts w:ascii="Arial" w:hAnsi="Arial" w:cs="Arial"/>
          <w:bCs/>
        </w:rPr>
      </w:pPr>
    </w:p>
    <w:p w:rsidR="004C7914" w:rsidRPr="00F515D5" w:rsidRDefault="004C7914" w:rsidP="006B6763">
      <w:pPr>
        <w:pStyle w:val="Ttulo2"/>
        <w:ind w:left="0"/>
        <w:rPr>
          <w:sz w:val="24"/>
        </w:rPr>
      </w:pPr>
      <w:r w:rsidRPr="00F515D5">
        <w:rPr>
          <w:sz w:val="24"/>
        </w:rPr>
        <w:t xml:space="preserve">1. </w:t>
      </w:r>
      <w:r w:rsidR="00A557E6" w:rsidRPr="00F515D5">
        <w:rPr>
          <w:sz w:val="24"/>
        </w:rPr>
        <w:t>DATOS BÁSICOS</w:t>
      </w:r>
    </w:p>
    <w:p w:rsidR="004C7914" w:rsidRPr="00F515D5" w:rsidRDefault="004C7914" w:rsidP="006B6763">
      <w:pPr>
        <w:jc w:val="both"/>
        <w:rPr>
          <w:rFonts w:ascii="Arial" w:hAnsi="Arial" w:cs="Arial"/>
          <w:bCs/>
        </w:rPr>
      </w:pPr>
    </w:p>
    <w:p w:rsidR="0091747C" w:rsidRPr="00ED32D1" w:rsidRDefault="00EF45FD" w:rsidP="006B6763">
      <w:pPr>
        <w:jc w:val="both"/>
        <w:rPr>
          <w:rFonts w:ascii="Arial" w:hAnsi="Arial" w:cs="Arial"/>
          <w:bCs/>
        </w:rPr>
      </w:pPr>
      <w:r w:rsidRPr="00ED32D1">
        <w:rPr>
          <w:rFonts w:ascii="Arial" w:hAnsi="Arial" w:cs="Arial"/>
          <w:bCs/>
        </w:rPr>
        <w:t xml:space="preserve">NOMBRE DEL </w:t>
      </w:r>
      <w:r w:rsidR="0091747C" w:rsidRPr="00ED32D1">
        <w:rPr>
          <w:rFonts w:ascii="Arial" w:hAnsi="Arial" w:cs="Arial"/>
          <w:bCs/>
        </w:rPr>
        <w:t xml:space="preserve">PROCESO: </w:t>
      </w:r>
      <w:r w:rsidR="00F911AB" w:rsidRPr="00ED32D1">
        <w:rPr>
          <w:rFonts w:ascii="Arial" w:hAnsi="Arial" w:cs="Arial"/>
          <w:bCs/>
        </w:rPr>
        <w:t>Asistencia técnica</w:t>
      </w:r>
    </w:p>
    <w:p w:rsidR="0091747C" w:rsidRPr="00ED32D1" w:rsidRDefault="0091747C" w:rsidP="006B6763">
      <w:pPr>
        <w:jc w:val="both"/>
        <w:rPr>
          <w:rFonts w:ascii="Arial" w:hAnsi="Arial" w:cs="Arial"/>
          <w:bCs/>
        </w:rPr>
      </w:pPr>
      <w:r w:rsidRPr="00ED32D1">
        <w:rPr>
          <w:rFonts w:ascii="Arial" w:hAnsi="Arial" w:cs="Arial"/>
          <w:bCs/>
        </w:rPr>
        <w:t xml:space="preserve">CÓDIGO: </w:t>
      </w:r>
      <w:r w:rsidR="00097228" w:rsidRPr="00ED32D1">
        <w:rPr>
          <w:rFonts w:ascii="Arial" w:hAnsi="Arial" w:cs="Arial"/>
          <w:bCs/>
        </w:rPr>
        <w:t>SDT-120-PD-</w:t>
      </w:r>
      <w:r w:rsidR="00ED32D1" w:rsidRPr="00ED32D1">
        <w:rPr>
          <w:rFonts w:ascii="Arial" w:hAnsi="Arial" w:cs="Arial"/>
          <w:bCs/>
        </w:rPr>
        <w:t>417</w:t>
      </w:r>
    </w:p>
    <w:p w:rsidR="0091747C" w:rsidRPr="00ED32D1" w:rsidRDefault="0091747C" w:rsidP="006B6763">
      <w:pPr>
        <w:jc w:val="both"/>
        <w:rPr>
          <w:rFonts w:ascii="Arial" w:hAnsi="Arial" w:cs="Arial"/>
          <w:bCs/>
        </w:rPr>
      </w:pPr>
      <w:r w:rsidRPr="00ED32D1">
        <w:rPr>
          <w:rFonts w:ascii="Arial" w:hAnsi="Arial" w:cs="Arial"/>
          <w:bCs/>
        </w:rPr>
        <w:t>VERSIÓN:</w:t>
      </w:r>
      <w:r w:rsidR="00097228" w:rsidRPr="00ED32D1">
        <w:rPr>
          <w:rFonts w:ascii="Arial" w:hAnsi="Arial" w:cs="Arial"/>
          <w:bCs/>
        </w:rPr>
        <w:t>1</w:t>
      </w:r>
    </w:p>
    <w:p w:rsidR="0091747C" w:rsidRPr="00F515D5" w:rsidRDefault="0091747C" w:rsidP="006B6763">
      <w:pPr>
        <w:jc w:val="both"/>
        <w:rPr>
          <w:rFonts w:ascii="Arial" w:hAnsi="Arial" w:cs="Arial"/>
          <w:bCs/>
        </w:rPr>
      </w:pPr>
      <w:r w:rsidRPr="00ED32D1">
        <w:rPr>
          <w:rFonts w:ascii="Arial" w:hAnsi="Arial" w:cs="Arial"/>
          <w:bCs/>
        </w:rPr>
        <w:t>VIGENCIA</w:t>
      </w:r>
      <w:proofErr w:type="gramStart"/>
      <w:r w:rsidR="0055529B" w:rsidRPr="00ED32D1">
        <w:rPr>
          <w:rFonts w:ascii="Arial" w:hAnsi="Arial" w:cs="Arial"/>
          <w:bCs/>
        </w:rPr>
        <w:t>:</w:t>
      </w:r>
      <w:r w:rsidR="00C4419F">
        <w:rPr>
          <w:rFonts w:ascii="Arial" w:hAnsi="Arial" w:cs="Arial"/>
          <w:bCs/>
        </w:rPr>
        <w:t>29</w:t>
      </w:r>
      <w:proofErr w:type="gramEnd"/>
      <w:r w:rsidR="00C4419F">
        <w:rPr>
          <w:rFonts w:ascii="Arial" w:hAnsi="Arial" w:cs="Arial"/>
          <w:bCs/>
        </w:rPr>
        <w:t>/12/2020</w:t>
      </w:r>
    </w:p>
    <w:p w:rsidR="0091747C" w:rsidRPr="00F515D5" w:rsidRDefault="0091747C" w:rsidP="006B6763">
      <w:pPr>
        <w:jc w:val="both"/>
        <w:rPr>
          <w:rFonts w:ascii="Arial" w:hAnsi="Arial" w:cs="Arial"/>
          <w:bCs/>
        </w:rPr>
      </w:pPr>
    </w:p>
    <w:p w:rsidR="0055529B" w:rsidRPr="00CB1742" w:rsidRDefault="00F75562" w:rsidP="00CB1742">
      <w:pPr>
        <w:pStyle w:val="Ttulo2"/>
        <w:ind w:left="0"/>
        <w:rPr>
          <w:sz w:val="24"/>
        </w:rPr>
      </w:pPr>
      <w:r w:rsidRPr="00CB1742">
        <w:rPr>
          <w:sz w:val="24"/>
        </w:rPr>
        <w:t>2. O</w:t>
      </w:r>
      <w:r w:rsidR="00EB0E97" w:rsidRPr="00CB1742">
        <w:rPr>
          <w:sz w:val="24"/>
        </w:rPr>
        <w:t>BJETIVO</w:t>
      </w:r>
      <w:r w:rsidR="00F911AB" w:rsidRPr="00CB1742">
        <w:rPr>
          <w:sz w:val="24"/>
        </w:rPr>
        <w:t xml:space="preserve">: </w:t>
      </w:r>
    </w:p>
    <w:p w:rsidR="0055529B" w:rsidRDefault="0055529B" w:rsidP="00F911AB">
      <w:pPr>
        <w:jc w:val="both"/>
      </w:pPr>
    </w:p>
    <w:p w:rsidR="00BC20F6" w:rsidRPr="00FE3045" w:rsidRDefault="00BC20F6" w:rsidP="00BC20F6">
      <w:pPr>
        <w:rPr>
          <w:rFonts w:ascii="Arial" w:hAnsi="Arial" w:cs="Arial"/>
        </w:rPr>
      </w:pPr>
      <w:r w:rsidRPr="00FE3045">
        <w:rPr>
          <w:rFonts w:ascii="Arial" w:hAnsi="Arial" w:cs="Arial"/>
        </w:rPr>
        <w:t>Gestionar la incorporación de la temática de discapacidad visual en</w:t>
      </w:r>
      <w:bookmarkStart w:id="0" w:name="_GoBack"/>
      <w:bookmarkEnd w:id="0"/>
      <w:r w:rsidRPr="00FE3045">
        <w:rPr>
          <w:rFonts w:ascii="Arial" w:hAnsi="Arial" w:cs="Arial"/>
        </w:rPr>
        <w:t xml:space="preserve"> las instancias del orden nacional para la formulación de </w:t>
      </w:r>
      <w:r w:rsidR="00455858">
        <w:rPr>
          <w:rFonts w:ascii="Arial" w:hAnsi="Arial" w:cs="Arial"/>
        </w:rPr>
        <w:t xml:space="preserve">propuestas normativas </w:t>
      </w:r>
      <w:r w:rsidRPr="00FE3045">
        <w:rPr>
          <w:rFonts w:ascii="Arial" w:hAnsi="Arial" w:cs="Arial"/>
        </w:rPr>
        <w:t>que promuevan la garantía de sus derechos.</w:t>
      </w:r>
    </w:p>
    <w:p w:rsidR="00982471" w:rsidRPr="00FE3045" w:rsidRDefault="00982471" w:rsidP="00F515D5"/>
    <w:p w:rsidR="0055529B" w:rsidRPr="00FE3045" w:rsidRDefault="004C7914" w:rsidP="006B6763">
      <w:pPr>
        <w:pStyle w:val="Ttulo2"/>
        <w:ind w:left="0"/>
        <w:rPr>
          <w:sz w:val="24"/>
        </w:rPr>
      </w:pPr>
      <w:r w:rsidRPr="00FE3045">
        <w:rPr>
          <w:sz w:val="24"/>
        </w:rPr>
        <w:t>3. A</w:t>
      </w:r>
      <w:r w:rsidR="00096576" w:rsidRPr="00FE3045">
        <w:rPr>
          <w:sz w:val="24"/>
        </w:rPr>
        <w:t>L</w:t>
      </w:r>
      <w:r w:rsidR="008C123F" w:rsidRPr="00FE3045">
        <w:rPr>
          <w:sz w:val="24"/>
        </w:rPr>
        <w:t>CANCE</w:t>
      </w:r>
      <w:r w:rsidR="00705192" w:rsidRPr="00FE3045">
        <w:rPr>
          <w:sz w:val="24"/>
        </w:rPr>
        <w:t xml:space="preserve">: </w:t>
      </w:r>
    </w:p>
    <w:p w:rsidR="0055529B" w:rsidRPr="00FE3045" w:rsidRDefault="0055529B" w:rsidP="006B6763">
      <w:pPr>
        <w:pStyle w:val="Ttulo2"/>
        <w:ind w:left="0"/>
        <w:rPr>
          <w:sz w:val="24"/>
        </w:rPr>
      </w:pPr>
    </w:p>
    <w:p w:rsidR="00982471" w:rsidRPr="0055529B" w:rsidRDefault="00705192" w:rsidP="0055529B">
      <w:pPr>
        <w:rPr>
          <w:rFonts w:ascii="Arial" w:hAnsi="Arial" w:cs="Arial"/>
          <w:b/>
        </w:rPr>
      </w:pPr>
      <w:r w:rsidRPr="00FE3045">
        <w:rPr>
          <w:rFonts w:ascii="Arial" w:hAnsi="Arial" w:cs="Arial"/>
        </w:rPr>
        <w:t xml:space="preserve">El procedimiento inicia con la </w:t>
      </w:r>
      <w:r w:rsidR="00DD2133" w:rsidRPr="00FE3045">
        <w:rPr>
          <w:rFonts w:ascii="Arial" w:hAnsi="Arial" w:cs="Arial"/>
        </w:rPr>
        <w:t xml:space="preserve">identificación de las </w:t>
      </w:r>
      <w:r w:rsidR="00455858">
        <w:rPr>
          <w:rFonts w:ascii="Arial" w:hAnsi="Arial" w:cs="Arial"/>
        </w:rPr>
        <w:t xml:space="preserve">temáticas a gestionar </w:t>
      </w:r>
      <w:r w:rsidR="00DD2133" w:rsidRPr="00FE3045">
        <w:rPr>
          <w:rFonts w:ascii="Arial" w:hAnsi="Arial" w:cs="Arial"/>
        </w:rPr>
        <w:t xml:space="preserve">y </w:t>
      </w:r>
      <w:r w:rsidRPr="00FE3045">
        <w:rPr>
          <w:rFonts w:ascii="Arial" w:hAnsi="Arial" w:cs="Arial"/>
        </w:rPr>
        <w:t>termina con la socialización de</w:t>
      </w:r>
      <w:r w:rsidR="00ED32D1">
        <w:rPr>
          <w:rFonts w:ascii="Arial" w:hAnsi="Arial" w:cs="Arial"/>
        </w:rPr>
        <w:t xml:space="preserve"> las </w:t>
      </w:r>
      <w:r w:rsidR="00455858">
        <w:rPr>
          <w:rFonts w:ascii="Arial" w:hAnsi="Arial" w:cs="Arial"/>
        </w:rPr>
        <w:t xml:space="preserve">propuestas normativas </w:t>
      </w:r>
      <w:r w:rsidRPr="00FE3045">
        <w:rPr>
          <w:rFonts w:ascii="Arial" w:hAnsi="Arial" w:cs="Arial"/>
        </w:rPr>
        <w:t>gestionadas</w:t>
      </w:r>
    </w:p>
    <w:p w:rsidR="00982471" w:rsidRPr="00F515D5" w:rsidRDefault="00982471" w:rsidP="00F515D5"/>
    <w:p w:rsidR="00982471" w:rsidRDefault="004C7914" w:rsidP="006B6763">
      <w:pPr>
        <w:pStyle w:val="Ttulo2"/>
        <w:ind w:left="0"/>
        <w:rPr>
          <w:sz w:val="24"/>
        </w:rPr>
      </w:pPr>
      <w:r w:rsidRPr="00F515D5">
        <w:rPr>
          <w:sz w:val="24"/>
        </w:rPr>
        <w:t>4. P</w:t>
      </w:r>
      <w:r w:rsidR="00EB0E97" w:rsidRPr="00F515D5">
        <w:rPr>
          <w:sz w:val="24"/>
        </w:rPr>
        <w:t>OLÍTICAS DE OPERACIÓN</w:t>
      </w:r>
    </w:p>
    <w:p w:rsidR="00F911AB" w:rsidRDefault="00F911AB" w:rsidP="00F911AB">
      <w:pPr>
        <w:rPr>
          <w:lang w:val="es-ES_tradnl"/>
        </w:rPr>
      </w:pPr>
    </w:p>
    <w:p w:rsidR="00982471" w:rsidRPr="00943AF0" w:rsidRDefault="00F911AB" w:rsidP="00CD3556">
      <w:pPr>
        <w:pStyle w:val="Textoindependiente3"/>
        <w:rPr>
          <w:b w:val="0"/>
          <w:sz w:val="24"/>
        </w:rPr>
      </w:pPr>
      <w:r w:rsidRPr="00652677">
        <w:rPr>
          <w:b w:val="0"/>
          <w:sz w:val="24"/>
        </w:rPr>
        <w:t xml:space="preserve">La gestión de </w:t>
      </w:r>
      <w:r w:rsidR="00CD3556">
        <w:rPr>
          <w:b w:val="0"/>
          <w:sz w:val="24"/>
        </w:rPr>
        <w:t xml:space="preserve">propuestas normativas </w:t>
      </w:r>
      <w:r w:rsidRPr="00652677">
        <w:rPr>
          <w:b w:val="0"/>
          <w:sz w:val="24"/>
        </w:rPr>
        <w:t>debe estar sustentada en documentos técnicos que den cuenta de las necesidades de la po</w:t>
      </w:r>
      <w:r>
        <w:rPr>
          <w:b w:val="0"/>
          <w:sz w:val="24"/>
        </w:rPr>
        <w:t>blación con discapacidad visual</w:t>
      </w:r>
      <w:r w:rsidR="00CD3556">
        <w:rPr>
          <w:b w:val="0"/>
          <w:sz w:val="24"/>
        </w:rPr>
        <w:t>.</w:t>
      </w:r>
    </w:p>
    <w:p w:rsidR="00F911AB" w:rsidRPr="00F515D5" w:rsidRDefault="00F911AB" w:rsidP="00F515D5"/>
    <w:p w:rsidR="003F5CE7" w:rsidRPr="004672D9" w:rsidRDefault="006316CB" w:rsidP="004672D9">
      <w:pPr>
        <w:pStyle w:val="Ttulo2"/>
        <w:ind w:left="0"/>
        <w:rPr>
          <w:sz w:val="24"/>
        </w:rPr>
      </w:pPr>
      <w:r w:rsidRPr="004672D9">
        <w:rPr>
          <w:sz w:val="24"/>
        </w:rPr>
        <w:t>5. NORMATIVIDAD</w:t>
      </w:r>
    </w:p>
    <w:p w:rsidR="006316CB" w:rsidRDefault="004672D9" w:rsidP="004672D9">
      <w:pPr>
        <w:tabs>
          <w:tab w:val="left" w:pos="13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316CB" w:rsidRDefault="006316CB" w:rsidP="003F5C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 </w:t>
      </w:r>
      <w:proofErr w:type="spellStart"/>
      <w:r>
        <w:rPr>
          <w:rFonts w:ascii="Arial" w:hAnsi="Arial" w:cs="Arial"/>
        </w:rPr>
        <w:t>Normograma</w:t>
      </w:r>
      <w:proofErr w:type="spellEnd"/>
      <w:r>
        <w:rPr>
          <w:rFonts w:ascii="Arial" w:hAnsi="Arial" w:cs="Arial"/>
        </w:rPr>
        <w:t xml:space="preserve"> Institucional (Proceso Gestión Jurídica) </w:t>
      </w:r>
    </w:p>
    <w:p w:rsidR="006316CB" w:rsidRPr="00F515D5" w:rsidRDefault="006316CB" w:rsidP="003F5CE7">
      <w:pPr>
        <w:rPr>
          <w:rFonts w:ascii="Arial" w:hAnsi="Arial" w:cs="Arial"/>
        </w:rPr>
      </w:pPr>
    </w:p>
    <w:p w:rsidR="00982471" w:rsidRDefault="006316CB" w:rsidP="005663AA">
      <w:pPr>
        <w:pStyle w:val="Ttulo2"/>
        <w:ind w:left="0"/>
        <w:rPr>
          <w:sz w:val="24"/>
        </w:rPr>
      </w:pPr>
      <w:r>
        <w:rPr>
          <w:sz w:val="24"/>
        </w:rPr>
        <w:t>6</w:t>
      </w:r>
      <w:r w:rsidR="005663AA" w:rsidRPr="00F515D5">
        <w:rPr>
          <w:sz w:val="24"/>
        </w:rPr>
        <w:t xml:space="preserve">. </w:t>
      </w:r>
      <w:r w:rsidR="00EB0E97" w:rsidRPr="00F515D5">
        <w:rPr>
          <w:sz w:val="24"/>
        </w:rPr>
        <w:t>DEFINICIONES</w:t>
      </w:r>
      <w:r w:rsidR="00C454C0" w:rsidRPr="00F515D5">
        <w:rPr>
          <w:sz w:val="24"/>
        </w:rPr>
        <w:t xml:space="preserve"> (P</w:t>
      </w:r>
      <w:r w:rsidR="00280E64" w:rsidRPr="00F515D5">
        <w:rPr>
          <w:sz w:val="24"/>
        </w:rPr>
        <w:t>or favor colóquelas en orden alfabético</w:t>
      </w:r>
      <w:r w:rsidR="00982471" w:rsidRPr="00F515D5">
        <w:rPr>
          <w:sz w:val="24"/>
        </w:rPr>
        <w:t>)</w:t>
      </w:r>
    </w:p>
    <w:p w:rsidR="007E1727" w:rsidRDefault="007E1727" w:rsidP="007E1727">
      <w:pPr>
        <w:rPr>
          <w:lang w:val="es-ES_tradnl"/>
        </w:rPr>
      </w:pPr>
    </w:p>
    <w:p w:rsidR="0043162F" w:rsidRDefault="0043162F" w:rsidP="007E1727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A263FA">
        <w:rPr>
          <w:rFonts w:ascii="Arial" w:hAnsi="Arial" w:cs="Arial"/>
        </w:rPr>
        <w:t>CONCEPTO TÉCNICO</w:t>
      </w:r>
      <w:r w:rsidR="005116EC" w:rsidRPr="00A263FA">
        <w:rPr>
          <w:rFonts w:ascii="Arial" w:hAnsi="Arial" w:cs="Arial"/>
        </w:rPr>
        <w:t xml:space="preserve">  </w:t>
      </w:r>
      <w:r w:rsidR="00BE5374" w:rsidRPr="00A263FA">
        <w:rPr>
          <w:rFonts w:ascii="Arial" w:hAnsi="Arial" w:cs="Arial"/>
        </w:rPr>
        <w:t xml:space="preserve"> </w:t>
      </w:r>
      <w:r w:rsidR="00BE5374" w:rsidRPr="00A263FA">
        <w:rPr>
          <w:rFonts w:ascii="Arial" w:hAnsi="Arial" w:cs="Arial"/>
          <w:color w:val="222222"/>
          <w:shd w:val="clear" w:color="auto" w:fill="FFFFFF"/>
        </w:rPr>
        <w:t>Opinión</w:t>
      </w:r>
      <w:r w:rsidR="00154AA3" w:rsidRPr="00A263FA">
        <w:rPr>
          <w:rFonts w:ascii="Arial" w:hAnsi="Arial" w:cs="Arial"/>
          <w:color w:val="222222"/>
          <w:shd w:val="clear" w:color="auto" w:fill="FFFFFF"/>
        </w:rPr>
        <w:t xml:space="preserve"> o análisis</w:t>
      </w:r>
      <w:r w:rsidR="00BE5374" w:rsidRPr="00A263FA">
        <w:rPr>
          <w:rFonts w:ascii="Arial" w:hAnsi="Arial" w:cs="Arial"/>
          <w:color w:val="222222"/>
          <w:shd w:val="clear" w:color="auto" w:fill="FFFFFF"/>
        </w:rPr>
        <w:t xml:space="preserve"> sustentad</w:t>
      </w:r>
      <w:r w:rsidR="00A263FA">
        <w:rPr>
          <w:rFonts w:ascii="Arial" w:hAnsi="Arial" w:cs="Arial"/>
          <w:color w:val="222222"/>
          <w:shd w:val="clear" w:color="auto" w:fill="FFFFFF"/>
        </w:rPr>
        <w:t>o</w:t>
      </w:r>
      <w:r w:rsidR="00BE5374" w:rsidRPr="00A263FA">
        <w:rPr>
          <w:rFonts w:ascii="Arial" w:hAnsi="Arial" w:cs="Arial"/>
          <w:color w:val="222222"/>
          <w:shd w:val="clear" w:color="auto" w:fill="FFFFFF"/>
        </w:rPr>
        <w:t xml:space="preserve"> en normas,  definiciones  y /o conocimientos  emitido frente a un tema de competencia institucional.</w:t>
      </w:r>
    </w:p>
    <w:p w:rsidR="00BE5374" w:rsidRDefault="00BE5374" w:rsidP="007E1727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43162F" w:rsidRDefault="0043162F" w:rsidP="007E1727">
      <w:pPr>
        <w:jc w:val="both"/>
        <w:rPr>
          <w:rFonts w:ascii="Arial" w:hAnsi="Arial" w:cs="Arial"/>
        </w:rPr>
      </w:pPr>
    </w:p>
    <w:p w:rsidR="007E1727" w:rsidRDefault="007E1727" w:rsidP="007E1727">
      <w:pPr>
        <w:jc w:val="both"/>
        <w:rPr>
          <w:rFonts w:ascii="Arial" w:hAnsi="Arial" w:cs="Arial"/>
        </w:rPr>
      </w:pPr>
      <w:r w:rsidRPr="00652677">
        <w:rPr>
          <w:rFonts w:ascii="Arial" w:hAnsi="Arial" w:cs="Arial"/>
        </w:rPr>
        <w:t xml:space="preserve">INCIDENCIA POLITICA: </w:t>
      </w:r>
      <w:r>
        <w:rPr>
          <w:rFonts w:ascii="Arial" w:hAnsi="Arial" w:cs="Arial"/>
        </w:rPr>
        <w:t xml:space="preserve">Gestión de iniciativas para incidir </w:t>
      </w:r>
      <w:r w:rsidRPr="00652677">
        <w:rPr>
          <w:rFonts w:ascii="Arial" w:hAnsi="Arial" w:cs="Arial"/>
        </w:rPr>
        <w:t xml:space="preserve">en la </w:t>
      </w:r>
      <w:r>
        <w:rPr>
          <w:rFonts w:ascii="Arial" w:hAnsi="Arial" w:cs="Arial"/>
        </w:rPr>
        <w:t>asignación de recursos y acciones para el mejoramiento de las condiciones de inclusión social de  las personas con discapacidad visual</w:t>
      </w:r>
      <w:r w:rsidR="009A3EC0">
        <w:rPr>
          <w:rFonts w:ascii="Arial" w:hAnsi="Arial" w:cs="Arial"/>
        </w:rPr>
        <w:t>.</w:t>
      </w:r>
    </w:p>
    <w:p w:rsidR="0043162F" w:rsidRDefault="0043162F" w:rsidP="007E1727">
      <w:pPr>
        <w:jc w:val="both"/>
        <w:rPr>
          <w:rFonts w:ascii="Arial" w:hAnsi="Arial" w:cs="Arial"/>
        </w:rPr>
      </w:pPr>
    </w:p>
    <w:p w:rsidR="007E1727" w:rsidRDefault="0043162F" w:rsidP="007E1727">
      <w:pPr>
        <w:jc w:val="both"/>
        <w:rPr>
          <w:rFonts w:ascii="Arial" w:hAnsi="Arial" w:cs="Arial"/>
        </w:rPr>
      </w:pPr>
      <w:r w:rsidRPr="00A263FA">
        <w:rPr>
          <w:rFonts w:ascii="Arial" w:hAnsi="Arial" w:cs="Arial"/>
        </w:rPr>
        <w:t>PROPUESTA NORMATIVA</w:t>
      </w:r>
      <w:r w:rsidR="00501625" w:rsidRPr="00A263FA">
        <w:rPr>
          <w:rFonts w:ascii="Arial" w:hAnsi="Arial" w:cs="Arial"/>
        </w:rPr>
        <w:t xml:space="preserve">   Documento  que  contiene iniciativas  en   beneficio de  la población con discapacidad visual para ser </w:t>
      </w:r>
      <w:proofErr w:type="spellStart"/>
      <w:r w:rsidR="00501625" w:rsidRPr="00A263FA">
        <w:rPr>
          <w:rFonts w:ascii="Arial" w:hAnsi="Arial" w:cs="Arial"/>
        </w:rPr>
        <w:t>gestinado</w:t>
      </w:r>
      <w:proofErr w:type="spellEnd"/>
      <w:r w:rsidR="00501625" w:rsidRPr="00A263FA">
        <w:rPr>
          <w:rFonts w:ascii="Arial" w:hAnsi="Arial" w:cs="Arial"/>
        </w:rPr>
        <w:t xml:space="preserve"> </w:t>
      </w:r>
      <w:r w:rsidR="009A3EC0" w:rsidRPr="00A263FA">
        <w:rPr>
          <w:rFonts w:ascii="Arial" w:hAnsi="Arial" w:cs="Arial"/>
        </w:rPr>
        <w:t xml:space="preserve"> como proyecto de ley  </w:t>
      </w:r>
      <w:r w:rsidR="00A263FA">
        <w:rPr>
          <w:rFonts w:ascii="Arial" w:hAnsi="Arial" w:cs="Arial"/>
        </w:rPr>
        <w:t>ante las instancias pertinentes</w:t>
      </w:r>
      <w:r w:rsidR="009A3EC0" w:rsidRPr="00A263FA">
        <w:rPr>
          <w:rFonts w:ascii="Arial" w:hAnsi="Arial" w:cs="Arial"/>
        </w:rPr>
        <w:t>.</w:t>
      </w:r>
      <w:r w:rsidR="00501625">
        <w:rPr>
          <w:rFonts w:ascii="Arial" w:hAnsi="Arial" w:cs="Arial"/>
        </w:rPr>
        <w:t xml:space="preserve">    </w:t>
      </w:r>
    </w:p>
    <w:p w:rsidR="009A3EC0" w:rsidRDefault="009A3EC0" w:rsidP="007E1727">
      <w:pPr>
        <w:jc w:val="both"/>
        <w:rPr>
          <w:rFonts w:ascii="Arial" w:hAnsi="Arial" w:cs="Arial"/>
        </w:rPr>
      </w:pPr>
    </w:p>
    <w:p w:rsidR="007E1727" w:rsidRPr="00652677" w:rsidRDefault="007E1727" w:rsidP="007E1727">
      <w:pPr>
        <w:jc w:val="both"/>
        <w:rPr>
          <w:rFonts w:ascii="Arial" w:hAnsi="Arial" w:cs="Arial"/>
        </w:rPr>
      </w:pPr>
      <w:r w:rsidRPr="00652677">
        <w:rPr>
          <w:rFonts w:ascii="Arial" w:hAnsi="Arial" w:cs="Arial"/>
        </w:rPr>
        <w:t>SISTEMA NACIONAL DE DISCAPACIDAD. (SND): El Sistema Nacional de Discapacidad, SND, es el conjunto de orientaciones,  normas,  actividades,  recursos,  programas  e  instituciones  que permiten la puesta en marcha de los principios generales de la discapacidad</w:t>
      </w:r>
      <w:r w:rsidRPr="00652677">
        <w:rPr>
          <w:rStyle w:val="Refdenotaalpie"/>
          <w:rFonts w:ascii="Arial" w:hAnsi="Arial" w:cs="Arial"/>
        </w:rPr>
        <w:footnoteReference w:id="1"/>
      </w:r>
      <w:r w:rsidRPr="00652677">
        <w:rPr>
          <w:rFonts w:ascii="Arial" w:hAnsi="Arial" w:cs="Arial"/>
        </w:rPr>
        <w:t>.</w:t>
      </w:r>
    </w:p>
    <w:p w:rsidR="007E1727" w:rsidRPr="007E1727" w:rsidRDefault="007E1727" w:rsidP="007E1727">
      <w:pPr>
        <w:rPr>
          <w:lang w:val="es-ES_tradnl"/>
        </w:rPr>
      </w:pPr>
    </w:p>
    <w:p w:rsidR="00B73802" w:rsidRDefault="006316CB" w:rsidP="005663AA">
      <w:pPr>
        <w:pStyle w:val="Ttulo2"/>
        <w:ind w:left="0"/>
        <w:rPr>
          <w:sz w:val="24"/>
        </w:rPr>
      </w:pPr>
      <w:r>
        <w:rPr>
          <w:sz w:val="24"/>
        </w:rPr>
        <w:t>7</w:t>
      </w:r>
      <w:r w:rsidR="005663AA" w:rsidRPr="00F515D5">
        <w:rPr>
          <w:sz w:val="24"/>
        </w:rPr>
        <w:t xml:space="preserve">. </w:t>
      </w:r>
      <w:r w:rsidR="00B73802" w:rsidRPr="00F515D5">
        <w:rPr>
          <w:sz w:val="24"/>
        </w:rPr>
        <w:t>ACTIVIDADES</w:t>
      </w:r>
    </w:p>
    <w:p w:rsidR="0055529B" w:rsidRPr="0055529B" w:rsidRDefault="0055529B" w:rsidP="0055529B">
      <w:pPr>
        <w:rPr>
          <w:lang w:val="es-ES_tradnl"/>
        </w:rPr>
      </w:pPr>
    </w:p>
    <w:tbl>
      <w:tblPr>
        <w:tblStyle w:val="Tablaconcuadrcula"/>
        <w:tblW w:w="14395" w:type="dxa"/>
        <w:tblInd w:w="279" w:type="dxa"/>
        <w:tblLook w:val="06A0" w:firstRow="1" w:lastRow="0" w:firstColumn="1" w:lastColumn="0" w:noHBand="1" w:noVBand="1"/>
      </w:tblPr>
      <w:tblGrid>
        <w:gridCol w:w="350"/>
        <w:gridCol w:w="4186"/>
        <w:gridCol w:w="2835"/>
        <w:gridCol w:w="2126"/>
        <w:gridCol w:w="2126"/>
        <w:gridCol w:w="2772"/>
      </w:tblGrid>
      <w:tr w:rsidR="003976DB" w:rsidRPr="00A127AB" w:rsidTr="00ED32D1">
        <w:trPr>
          <w:tblHeader/>
        </w:trPr>
        <w:tc>
          <w:tcPr>
            <w:tcW w:w="350" w:type="dxa"/>
            <w:shd w:val="clear" w:color="auto" w:fill="9CC2E5" w:themeFill="accent1" w:themeFillTint="99"/>
            <w:vAlign w:val="center"/>
          </w:tcPr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lastRenderedPageBreak/>
              <w:t>#</w:t>
            </w:r>
          </w:p>
        </w:tc>
        <w:tc>
          <w:tcPr>
            <w:tcW w:w="4186" w:type="dxa"/>
            <w:shd w:val="clear" w:color="auto" w:fill="9CC2E5" w:themeFill="accent1" w:themeFillTint="99"/>
            <w:vAlign w:val="center"/>
          </w:tcPr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Descripción De La Actividad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Responsable</w:t>
            </w:r>
          </w:p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(Cargo)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Dependencia o Parte Interesada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Control</w:t>
            </w:r>
          </w:p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(Si Aplica)</w:t>
            </w:r>
          </w:p>
        </w:tc>
        <w:tc>
          <w:tcPr>
            <w:tcW w:w="2772" w:type="dxa"/>
            <w:shd w:val="clear" w:color="auto" w:fill="9CC2E5" w:themeFill="accent1" w:themeFillTint="99"/>
            <w:vAlign w:val="center"/>
          </w:tcPr>
          <w:p w:rsidR="003976DB" w:rsidRPr="00A127AB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A127AB">
              <w:rPr>
                <w:rFonts w:ascii="Arial" w:hAnsi="Arial" w:cs="Arial"/>
                <w:b/>
              </w:rPr>
              <w:t>Registros</w:t>
            </w:r>
          </w:p>
        </w:tc>
      </w:tr>
      <w:tr w:rsidR="00242305" w:rsidRPr="00A127AB" w:rsidTr="00ED32D1">
        <w:trPr>
          <w:tblHeader/>
        </w:trPr>
        <w:tc>
          <w:tcPr>
            <w:tcW w:w="350" w:type="dxa"/>
          </w:tcPr>
          <w:p w:rsidR="00242305" w:rsidRPr="00A127AB" w:rsidRDefault="00242305" w:rsidP="00242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6" w:type="dxa"/>
          </w:tcPr>
          <w:p w:rsidR="00242305" w:rsidRPr="00EB4B62" w:rsidRDefault="007045FC" w:rsidP="00242305">
            <w:pPr>
              <w:rPr>
                <w:rFonts w:ascii="Arial" w:hAnsi="Arial" w:cs="Arial"/>
                <w:b/>
              </w:rPr>
            </w:pPr>
            <w:r w:rsidRPr="00EB4B62">
              <w:rPr>
                <w:rFonts w:ascii="Arial" w:hAnsi="Arial" w:cs="Arial"/>
                <w:b/>
              </w:rPr>
              <w:t xml:space="preserve">ELABORACION Y  </w:t>
            </w:r>
            <w:r w:rsidR="00242305" w:rsidRPr="00EB4B62">
              <w:rPr>
                <w:rFonts w:ascii="Arial" w:hAnsi="Arial" w:cs="Arial"/>
                <w:b/>
              </w:rPr>
              <w:t>GESTIÓN DE PROPUESTAS</w:t>
            </w:r>
            <w:r w:rsidR="009F5CE5">
              <w:rPr>
                <w:rFonts w:ascii="Arial" w:hAnsi="Arial" w:cs="Arial"/>
                <w:b/>
              </w:rPr>
              <w:t xml:space="preserve"> NORMATIVAS</w:t>
            </w:r>
          </w:p>
        </w:tc>
        <w:tc>
          <w:tcPr>
            <w:tcW w:w="2835" w:type="dxa"/>
          </w:tcPr>
          <w:p w:rsidR="00242305" w:rsidRPr="00EB4B62" w:rsidRDefault="00242305" w:rsidP="0024230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42305" w:rsidRPr="00EB4B62" w:rsidRDefault="00242305" w:rsidP="0024230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42305" w:rsidRPr="00EB4B62" w:rsidRDefault="00242305" w:rsidP="00242305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:rsidR="00242305" w:rsidRPr="00EB4B62" w:rsidRDefault="00242305" w:rsidP="00242305">
            <w:pPr>
              <w:rPr>
                <w:rFonts w:ascii="Arial" w:hAnsi="Arial" w:cs="Arial"/>
              </w:rPr>
            </w:pPr>
          </w:p>
        </w:tc>
      </w:tr>
      <w:tr w:rsidR="007045FC" w:rsidRPr="00A127AB" w:rsidTr="007E08DE">
        <w:trPr>
          <w:tblHeader/>
        </w:trPr>
        <w:tc>
          <w:tcPr>
            <w:tcW w:w="350" w:type="dxa"/>
          </w:tcPr>
          <w:p w:rsidR="007045FC" w:rsidRPr="00110E5B" w:rsidRDefault="007045FC" w:rsidP="00242305">
            <w:pPr>
              <w:jc w:val="center"/>
              <w:rPr>
                <w:rFonts w:ascii="Arial" w:hAnsi="Arial" w:cs="Arial"/>
                <w:highlight w:val="green"/>
              </w:rPr>
            </w:pPr>
            <w:r w:rsidRPr="00EB4B62">
              <w:rPr>
                <w:rFonts w:ascii="Arial" w:hAnsi="Arial" w:cs="Arial"/>
              </w:rPr>
              <w:t>1</w:t>
            </w:r>
          </w:p>
        </w:tc>
        <w:tc>
          <w:tcPr>
            <w:tcW w:w="4186" w:type="dxa"/>
          </w:tcPr>
          <w:p w:rsidR="007045FC" w:rsidRPr="00455858" w:rsidRDefault="007045FC" w:rsidP="007045FC">
            <w:pPr>
              <w:rPr>
                <w:rFonts w:ascii="Arial" w:hAnsi="Arial" w:cs="Arial"/>
              </w:rPr>
            </w:pPr>
            <w:r w:rsidRPr="00455858">
              <w:rPr>
                <w:rFonts w:ascii="Arial" w:hAnsi="Arial" w:cs="Arial"/>
              </w:rPr>
              <w:t xml:space="preserve">Identificar las temáticas </w:t>
            </w:r>
          </w:p>
          <w:p w:rsidR="007045FC" w:rsidRPr="00455858" w:rsidRDefault="007045FC" w:rsidP="007045FC">
            <w:pPr>
              <w:rPr>
                <w:rFonts w:ascii="Arial" w:hAnsi="Arial" w:cs="Arial"/>
              </w:rPr>
            </w:pPr>
            <w:r w:rsidRPr="00455858">
              <w:rPr>
                <w:rFonts w:ascii="Arial" w:hAnsi="Arial" w:cs="Arial"/>
              </w:rPr>
              <w:t xml:space="preserve">de acuerdo con las necesidades de las personas con discapacidad visual </w:t>
            </w:r>
          </w:p>
          <w:p w:rsidR="007045FC" w:rsidRPr="00455858" w:rsidRDefault="007045FC" w:rsidP="007045FC">
            <w:pPr>
              <w:rPr>
                <w:rFonts w:ascii="Arial" w:hAnsi="Arial" w:cs="Arial"/>
              </w:rPr>
            </w:pPr>
          </w:p>
          <w:p w:rsidR="007045FC" w:rsidRPr="00455858" w:rsidRDefault="007045FC" w:rsidP="00F41F01">
            <w:pPr>
              <w:rPr>
                <w:rFonts w:ascii="Arial" w:hAnsi="Arial" w:cs="Arial"/>
              </w:rPr>
            </w:pPr>
            <w:r w:rsidRPr="00455858">
              <w:rPr>
                <w:rFonts w:ascii="Arial" w:hAnsi="Arial" w:cs="Arial"/>
              </w:rPr>
              <w:t>Si están de acuerdo se continúa con la a</w:t>
            </w:r>
            <w:r w:rsidR="00455858" w:rsidRPr="00455858">
              <w:rPr>
                <w:rFonts w:ascii="Arial" w:hAnsi="Arial" w:cs="Arial"/>
              </w:rPr>
              <w:t>ctividad No 2, de lo contrario no se tramita</w:t>
            </w:r>
          </w:p>
        </w:tc>
        <w:tc>
          <w:tcPr>
            <w:tcW w:w="2835" w:type="dxa"/>
            <w:shd w:val="clear" w:color="auto" w:fill="auto"/>
          </w:tcPr>
          <w:p w:rsidR="007045FC" w:rsidRPr="007E08DE" w:rsidRDefault="007045FC" w:rsidP="007045FC">
            <w:pPr>
              <w:jc w:val="center"/>
              <w:rPr>
                <w:rFonts w:ascii="Arial" w:hAnsi="Arial" w:cs="Arial"/>
              </w:rPr>
            </w:pPr>
            <w:r w:rsidRPr="0085456B">
              <w:rPr>
                <w:rFonts w:ascii="Arial" w:hAnsi="Arial" w:cs="Arial"/>
              </w:rPr>
              <w:t>Profesional Especializado</w:t>
            </w:r>
          </w:p>
          <w:p w:rsidR="007045FC" w:rsidRPr="007E08DE" w:rsidRDefault="0096064A" w:rsidP="007045FC">
            <w:pPr>
              <w:jc w:val="center"/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 xml:space="preserve">Director </w:t>
            </w:r>
          </w:p>
          <w:p w:rsidR="0096064A" w:rsidRPr="007E08DE" w:rsidRDefault="0096064A" w:rsidP="007045FC">
            <w:pPr>
              <w:jc w:val="center"/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>General</w:t>
            </w:r>
          </w:p>
          <w:p w:rsidR="007045FC" w:rsidRPr="007E08DE" w:rsidRDefault="007045FC" w:rsidP="00110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7045FC" w:rsidRPr="007E08DE" w:rsidRDefault="0096064A" w:rsidP="007045FC">
            <w:pPr>
              <w:rPr>
                <w:rFonts w:ascii="Arial" w:hAnsi="Arial" w:cs="Arial"/>
              </w:rPr>
            </w:pPr>
            <w:r w:rsidRPr="0085456B">
              <w:rPr>
                <w:rFonts w:ascii="Arial" w:hAnsi="Arial" w:cs="Arial"/>
              </w:rPr>
              <w:t>Dirección</w:t>
            </w:r>
            <w:r w:rsidRPr="007E08DE">
              <w:rPr>
                <w:rFonts w:ascii="Arial" w:hAnsi="Arial" w:cs="Arial"/>
              </w:rPr>
              <w:t xml:space="preserve"> General</w:t>
            </w:r>
          </w:p>
        </w:tc>
        <w:tc>
          <w:tcPr>
            <w:tcW w:w="2126" w:type="dxa"/>
          </w:tcPr>
          <w:p w:rsidR="007045FC" w:rsidRPr="00455858" w:rsidRDefault="007045FC" w:rsidP="00242305">
            <w:pPr>
              <w:rPr>
                <w:rFonts w:ascii="Arial" w:hAnsi="Arial" w:cs="Arial"/>
              </w:rPr>
            </w:pPr>
            <w:r w:rsidRPr="00455858">
              <w:rPr>
                <w:rFonts w:ascii="Arial" w:hAnsi="Arial" w:cs="Arial"/>
              </w:rPr>
              <w:t>Verificar que las temáticas definidas están acorde con las necesidades de las personas con discapacidad visual</w:t>
            </w:r>
          </w:p>
        </w:tc>
        <w:tc>
          <w:tcPr>
            <w:tcW w:w="2772" w:type="dxa"/>
          </w:tcPr>
          <w:p w:rsidR="007045FC" w:rsidRPr="00455858" w:rsidRDefault="007045FC" w:rsidP="00527482">
            <w:pPr>
              <w:rPr>
                <w:rFonts w:ascii="Arial" w:hAnsi="Arial" w:cs="Arial"/>
              </w:rPr>
            </w:pPr>
            <w:r w:rsidRPr="00455858">
              <w:rPr>
                <w:rFonts w:ascii="Arial" w:hAnsi="Arial" w:cs="Arial"/>
              </w:rPr>
              <w:t xml:space="preserve">Documento </w:t>
            </w:r>
            <w:r w:rsidR="00527482" w:rsidRPr="00455858">
              <w:rPr>
                <w:rFonts w:ascii="Arial" w:hAnsi="Arial" w:cs="Arial"/>
              </w:rPr>
              <w:t>propuesta</w:t>
            </w:r>
          </w:p>
        </w:tc>
      </w:tr>
      <w:tr w:rsidR="00110E5B" w:rsidRPr="00A127AB" w:rsidTr="007E08DE">
        <w:trPr>
          <w:tblHeader/>
        </w:trPr>
        <w:tc>
          <w:tcPr>
            <w:tcW w:w="350" w:type="dxa"/>
          </w:tcPr>
          <w:p w:rsidR="00110E5B" w:rsidRPr="00110E5B" w:rsidRDefault="00110E5B" w:rsidP="00242305">
            <w:pPr>
              <w:jc w:val="center"/>
              <w:rPr>
                <w:rFonts w:ascii="Arial" w:hAnsi="Arial" w:cs="Arial"/>
                <w:highlight w:val="green"/>
              </w:rPr>
            </w:pPr>
            <w:r w:rsidRPr="00EB4B62">
              <w:rPr>
                <w:rFonts w:ascii="Arial" w:hAnsi="Arial" w:cs="Arial"/>
              </w:rPr>
              <w:t>2</w:t>
            </w:r>
          </w:p>
        </w:tc>
        <w:tc>
          <w:tcPr>
            <w:tcW w:w="4186" w:type="dxa"/>
          </w:tcPr>
          <w:p w:rsidR="00110E5B" w:rsidRPr="00EB4B62" w:rsidRDefault="00110E5B" w:rsidP="00455858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Elaborar la propuesta </w:t>
            </w:r>
            <w:r w:rsidR="00455858">
              <w:rPr>
                <w:rFonts w:ascii="Arial" w:hAnsi="Arial" w:cs="Arial"/>
              </w:rPr>
              <w:t xml:space="preserve">normativa </w:t>
            </w:r>
          </w:p>
        </w:tc>
        <w:tc>
          <w:tcPr>
            <w:tcW w:w="2835" w:type="dxa"/>
            <w:shd w:val="clear" w:color="auto" w:fill="auto"/>
          </w:tcPr>
          <w:p w:rsidR="00110E5B" w:rsidRPr="007E08DE" w:rsidRDefault="00110E5B" w:rsidP="00110E5B">
            <w:pPr>
              <w:jc w:val="center"/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 xml:space="preserve">Profesional Universitario  Profesional Especializado </w:t>
            </w:r>
          </w:p>
          <w:p w:rsidR="00110E5B" w:rsidRPr="007E08DE" w:rsidRDefault="00110E5B" w:rsidP="00242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543528" w:rsidRPr="007E08DE" w:rsidRDefault="00543528" w:rsidP="0024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General</w:t>
            </w:r>
          </w:p>
        </w:tc>
        <w:tc>
          <w:tcPr>
            <w:tcW w:w="2126" w:type="dxa"/>
          </w:tcPr>
          <w:p w:rsidR="00110E5B" w:rsidRPr="00EB4B62" w:rsidRDefault="00110E5B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</w:tcPr>
          <w:p w:rsidR="00110E5B" w:rsidRPr="00EB4B62" w:rsidRDefault="00527482" w:rsidP="0052748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Documento </w:t>
            </w:r>
            <w:r>
              <w:rPr>
                <w:rFonts w:ascii="Arial" w:hAnsi="Arial" w:cs="Arial"/>
              </w:rPr>
              <w:t>propuesta</w:t>
            </w:r>
          </w:p>
        </w:tc>
      </w:tr>
      <w:tr w:rsidR="00110E5B" w:rsidRPr="00A127AB" w:rsidTr="007E08DE">
        <w:trPr>
          <w:tblHeader/>
        </w:trPr>
        <w:tc>
          <w:tcPr>
            <w:tcW w:w="350" w:type="dxa"/>
          </w:tcPr>
          <w:p w:rsidR="00110E5B" w:rsidRPr="00110E5B" w:rsidRDefault="00110E5B" w:rsidP="00242305">
            <w:pPr>
              <w:jc w:val="center"/>
              <w:rPr>
                <w:rFonts w:ascii="Arial" w:hAnsi="Arial" w:cs="Arial"/>
                <w:highlight w:val="green"/>
              </w:rPr>
            </w:pPr>
            <w:r w:rsidRPr="00EB4B62">
              <w:rPr>
                <w:rFonts w:ascii="Arial" w:hAnsi="Arial" w:cs="Arial"/>
              </w:rPr>
              <w:t>3</w:t>
            </w:r>
          </w:p>
        </w:tc>
        <w:tc>
          <w:tcPr>
            <w:tcW w:w="4186" w:type="dxa"/>
          </w:tcPr>
          <w:p w:rsidR="00110E5B" w:rsidRPr="00EB4B62" w:rsidRDefault="00110E5B" w:rsidP="00110E5B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Gestionar ante las  entidades  y espacios pertinentes las propuestas elaboradas.</w:t>
            </w:r>
          </w:p>
        </w:tc>
        <w:tc>
          <w:tcPr>
            <w:tcW w:w="2835" w:type="dxa"/>
            <w:shd w:val="clear" w:color="auto" w:fill="auto"/>
          </w:tcPr>
          <w:p w:rsidR="0096064A" w:rsidRPr="007E08DE" w:rsidRDefault="0096064A" w:rsidP="0096064A">
            <w:pPr>
              <w:jc w:val="center"/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 xml:space="preserve">Director </w:t>
            </w:r>
          </w:p>
          <w:p w:rsidR="0096064A" w:rsidRPr="007E08DE" w:rsidRDefault="0096064A" w:rsidP="0096064A">
            <w:pPr>
              <w:jc w:val="center"/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>General</w:t>
            </w:r>
          </w:p>
          <w:p w:rsidR="00110E5B" w:rsidRPr="007E08DE" w:rsidRDefault="00910143" w:rsidP="00242305">
            <w:pPr>
              <w:jc w:val="center"/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 xml:space="preserve">Profesional Especializado </w:t>
            </w:r>
          </w:p>
        </w:tc>
        <w:tc>
          <w:tcPr>
            <w:tcW w:w="2126" w:type="dxa"/>
            <w:shd w:val="clear" w:color="auto" w:fill="auto"/>
          </w:tcPr>
          <w:p w:rsidR="00110E5B" w:rsidRPr="007E08DE" w:rsidRDefault="00110E5B" w:rsidP="00242305">
            <w:pPr>
              <w:rPr>
                <w:rFonts w:ascii="Arial" w:hAnsi="Arial" w:cs="Arial"/>
              </w:rPr>
            </w:pPr>
            <w:r w:rsidRPr="007E08DE">
              <w:rPr>
                <w:rFonts w:ascii="Arial" w:hAnsi="Arial" w:cs="Arial"/>
              </w:rPr>
              <w:t>Dirección</w:t>
            </w:r>
            <w:r w:rsidR="0096064A" w:rsidRPr="007E08DE">
              <w:rPr>
                <w:rFonts w:ascii="Arial" w:hAnsi="Arial" w:cs="Arial"/>
              </w:rPr>
              <w:t xml:space="preserve"> General</w:t>
            </w:r>
          </w:p>
        </w:tc>
        <w:tc>
          <w:tcPr>
            <w:tcW w:w="2126" w:type="dxa"/>
          </w:tcPr>
          <w:p w:rsidR="00110E5B" w:rsidRPr="00EB4B62" w:rsidRDefault="00110E5B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</w:tcPr>
          <w:p w:rsidR="00110E5B" w:rsidRPr="00EB4B62" w:rsidRDefault="00527482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Documento </w:t>
            </w:r>
            <w:r>
              <w:rPr>
                <w:rFonts w:ascii="Arial" w:hAnsi="Arial" w:cs="Arial"/>
              </w:rPr>
              <w:t>propuesta</w:t>
            </w:r>
          </w:p>
        </w:tc>
      </w:tr>
      <w:tr w:rsidR="00933893" w:rsidRPr="00A127AB" w:rsidTr="00ED32D1">
        <w:trPr>
          <w:tblHeader/>
        </w:trPr>
        <w:tc>
          <w:tcPr>
            <w:tcW w:w="350" w:type="dxa"/>
          </w:tcPr>
          <w:p w:rsidR="00933893" w:rsidRPr="00933893" w:rsidRDefault="00681B53" w:rsidP="00242305">
            <w:pPr>
              <w:jc w:val="center"/>
              <w:rPr>
                <w:rFonts w:ascii="Arial" w:hAnsi="Arial" w:cs="Arial"/>
                <w:highlight w:val="green"/>
              </w:rPr>
            </w:pPr>
            <w:r w:rsidRPr="00EB4B62">
              <w:rPr>
                <w:rFonts w:ascii="Arial" w:hAnsi="Arial" w:cs="Arial"/>
              </w:rPr>
              <w:t>4</w:t>
            </w:r>
          </w:p>
        </w:tc>
        <w:tc>
          <w:tcPr>
            <w:tcW w:w="4186" w:type="dxa"/>
          </w:tcPr>
          <w:p w:rsidR="00933893" w:rsidRPr="00EB4B62" w:rsidRDefault="00933893" w:rsidP="00933893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Realizar monitoreo a las propuestas gestionadas.</w:t>
            </w:r>
          </w:p>
        </w:tc>
        <w:tc>
          <w:tcPr>
            <w:tcW w:w="2835" w:type="dxa"/>
          </w:tcPr>
          <w:p w:rsidR="00933893" w:rsidRPr="00EB4B62" w:rsidRDefault="00933893" w:rsidP="00242305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Profesional Especializado</w:t>
            </w:r>
          </w:p>
          <w:p w:rsidR="0096064A" w:rsidRDefault="0096064A" w:rsidP="009606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</w:p>
          <w:p w:rsidR="0096064A" w:rsidRPr="00EB4B62" w:rsidRDefault="0096064A" w:rsidP="009606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  <w:p w:rsidR="00933893" w:rsidRPr="00EB4B62" w:rsidRDefault="00933893" w:rsidP="00242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933893" w:rsidRPr="00EB4B62" w:rsidRDefault="0096064A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Dirección</w:t>
            </w:r>
            <w:r>
              <w:rPr>
                <w:rFonts w:ascii="Arial" w:hAnsi="Arial" w:cs="Arial"/>
              </w:rPr>
              <w:t xml:space="preserve"> General</w:t>
            </w:r>
          </w:p>
        </w:tc>
        <w:tc>
          <w:tcPr>
            <w:tcW w:w="2126" w:type="dxa"/>
          </w:tcPr>
          <w:p w:rsidR="00933893" w:rsidRPr="00EB4B62" w:rsidRDefault="00933893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</w:tcPr>
          <w:p w:rsidR="00933893" w:rsidRPr="00EB4B62" w:rsidRDefault="007E5CEA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Registro y seguimiento proyectos de ley</w:t>
            </w:r>
          </w:p>
        </w:tc>
      </w:tr>
      <w:tr w:rsidR="00681B53" w:rsidRPr="00A127AB" w:rsidTr="00ED32D1">
        <w:trPr>
          <w:trHeight w:val="858"/>
          <w:tblHeader/>
        </w:trPr>
        <w:tc>
          <w:tcPr>
            <w:tcW w:w="350" w:type="dxa"/>
          </w:tcPr>
          <w:p w:rsidR="00681B53" w:rsidRDefault="00A32338" w:rsidP="00242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86" w:type="dxa"/>
          </w:tcPr>
          <w:p w:rsidR="00681B53" w:rsidRPr="00EB4B62" w:rsidRDefault="000D6A23" w:rsidP="000D6A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Dar a conocer a </w:t>
            </w:r>
            <w:r w:rsidR="00681B53" w:rsidRPr="00EB4B62">
              <w:rPr>
                <w:rFonts w:ascii="Arial" w:hAnsi="Arial" w:cs="Arial"/>
              </w:rPr>
              <w:t>la población con discapacidad visual las propuestas  gestionadas</w:t>
            </w:r>
          </w:p>
        </w:tc>
        <w:tc>
          <w:tcPr>
            <w:tcW w:w="2835" w:type="dxa"/>
          </w:tcPr>
          <w:p w:rsidR="008269C1" w:rsidRPr="00EB4B62" w:rsidRDefault="008269C1" w:rsidP="008269C1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Profesional Universitario  Profesional Especializado</w:t>
            </w:r>
          </w:p>
          <w:p w:rsidR="00681B53" w:rsidRPr="00EB4B62" w:rsidRDefault="00681B53" w:rsidP="00242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681B53" w:rsidRDefault="008269C1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</w:t>
            </w:r>
          </w:p>
          <w:p w:rsidR="00455858" w:rsidRPr="00EB4B62" w:rsidRDefault="00455858" w:rsidP="0024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</w:t>
            </w:r>
          </w:p>
        </w:tc>
        <w:tc>
          <w:tcPr>
            <w:tcW w:w="2126" w:type="dxa"/>
          </w:tcPr>
          <w:p w:rsidR="00681B53" w:rsidRPr="00EB4B62" w:rsidRDefault="00681B53" w:rsidP="00242305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:rsidR="009D7555" w:rsidRDefault="008269C1" w:rsidP="00242305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Correos </w:t>
            </w:r>
            <w:r w:rsidR="009D7555" w:rsidRPr="00EB4B62">
              <w:rPr>
                <w:rFonts w:ascii="Arial" w:hAnsi="Arial" w:cs="Arial"/>
              </w:rPr>
              <w:t>electrónicos</w:t>
            </w:r>
          </w:p>
          <w:p w:rsidR="00455858" w:rsidRPr="00EB4B62" w:rsidRDefault="00330A4B" w:rsidP="00242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Canales institucionales de comunicación</w:t>
            </w:r>
          </w:p>
        </w:tc>
      </w:tr>
      <w:tr w:rsidR="00A84BF7" w:rsidRPr="00A127AB" w:rsidTr="00ED32D1">
        <w:trPr>
          <w:trHeight w:val="843"/>
          <w:tblHeader/>
        </w:trPr>
        <w:tc>
          <w:tcPr>
            <w:tcW w:w="350" w:type="dxa"/>
          </w:tcPr>
          <w:p w:rsidR="00A84BF7" w:rsidRDefault="00A84BF7" w:rsidP="00242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6" w:type="dxa"/>
          </w:tcPr>
          <w:p w:rsidR="00A84BF7" w:rsidRPr="00EB4B62" w:rsidRDefault="00A84BF7" w:rsidP="00666583">
            <w:pPr>
              <w:rPr>
                <w:rFonts w:ascii="Arial" w:hAnsi="Arial" w:cs="Arial"/>
                <w:b/>
              </w:rPr>
            </w:pPr>
            <w:r w:rsidRPr="00EB4B62">
              <w:rPr>
                <w:rFonts w:ascii="Arial" w:hAnsi="Arial" w:cs="Arial"/>
                <w:b/>
              </w:rPr>
              <w:t xml:space="preserve">PARTICIPACION Y/O  ELABORACION DE CONCEPTOS A PROPUESTAS </w:t>
            </w:r>
            <w:r w:rsidR="00666583">
              <w:rPr>
                <w:rFonts w:ascii="Arial" w:hAnsi="Arial" w:cs="Arial"/>
                <w:b/>
              </w:rPr>
              <w:t>NORMATIVAS</w:t>
            </w:r>
            <w:r w:rsidR="005E7F9C">
              <w:rPr>
                <w:rFonts w:ascii="Arial" w:hAnsi="Arial" w:cs="Arial"/>
                <w:b/>
              </w:rPr>
              <w:t xml:space="preserve"> DEL SISTE</w:t>
            </w:r>
            <w:r w:rsidR="00666583">
              <w:rPr>
                <w:rFonts w:ascii="Arial" w:hAnsi="Arial" w:cs="Arial"/>
                <w:b/>
              </w:rPr>
              <w:t>MA NACIONAL DE DISCAPACIDAD</w:t>
            </w:r>
          </w:p>
        </w:tc>
        <w:tc>
          <w:tcPr>
            <w:tcW w:w="2835" w:type="dxa"/>
          </w:tcPr>
          <w:p w:rsidR="00A84BF7" w:rsidRPr="00EB4B62" w:rsidRDefault="00A84BF7" w:rsidP="00242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84BF7" w:rsidRPr="00EB4B62" w:rsidRDefault="00A84BF7" w:rsidP="0024230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84BF7" w:rsidRPr="00EB4B62" w:rsidRDefault="00A84BF7" w:rsidP="00242305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:rsidR="00A84BF7" w:rsidRPr="00EB4B62" w:rsidRDefault="00A84BF7" w:rsidP="00242305">
            <w:pPr>
              <w:rPr>
                <w:rFonts w:ascii="Arial" w:hAnsi="Arial" w:cs="Arial"/>
              </w:rPr>
            </w:pPr>
          </w:p>
        </w:tc>
      </w:tr>
      <w:tr w:rsidR="00A32142" w:rsidRPr="00A127AB" w:rsidTr="00ED32D1">
        <w:trPr>
          <w:trHeight w:val="843"/>
          <w:tblHeader/>
        </w:trPr>
        <w:tc>
          <w:tcPr>
            <w:tcW w:w="350" w:type="dxa"/>
          </w:tcPr>
          <w:p w:rsidR="00A32142" w:rsidRDefault="00A32142" w:rsidP="00A32142">
            <w:pPr>
              <w:jc w:val="center"/>
              <w:rPr>
                <w:rFonts w:ascii="Arial" w:hAnsi="Arial" w:cs="Arial"/>
              </w:rPr>
            </w:pPr>
          </w:p>
          <w:p w:rsidR="00A32142" w:rsidRDefault="00A32142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86" w:type="dxa"/>
            <w:vAlign w:val="center"/>
          </w:tcPr>
          <w:p w:rsidR="00A3214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Participar en los espacios del Sistema Nacional de Discapacidad</w:t>
            </w:r>
          </w:p>
        </w:tc>
        <w:tc>
          <w:tcPr>
            <w:tcW w:w="2835" w:type="dxa"/>
            <w:vAlign w:val="center"/>
          </w:tcPr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Profesional Especializado </w:t>
            </w:r>
          </w:p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  <w:vAlign w:val="center"/>
          </w:tcPr>
          <w:p w:rsidR="00A3214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reunión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Memorias</w:t>
            </w:r>
          </w:p>
        </w:tc>
      </w:tr>
      <w:tr w:rsidR="00A32142" w:rsidRPr="00A127AB" w:rsidTr="002F7D6D">
        <w:trPr>
          <w:trHeight w:val="2278"/>
          <w:tblHeader/>
        </w:trPr>
        <w:tc>
          <w:tcPr>
            <w:tcW w:w="350" w:type="dxa"/>
            <w:vAlign w:val="center"/>
          </w:tcPr>
          <w:p w:rsidR="00A32142" w:rsidRPr="00A127AB" w:rsidRDefault="00A32142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86" w:type="dxa"/>
            <w:vAlign w:val="center"/>
          </w:tcPr>
          <w:p w:rsidR="00A32142" w:rsidRPr="00EB4B62" w:rsidRDefault="00A32142" w:rsidP="00260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Revisar </w:t>
            </w:r>
            <w:r w:rsidRPr="00EB4B62">
              <w:rPr>
                <w:rFonts w:ascii="Arial" w:hAnsi="Arial" w:cs="Arial"/>
              </w:rPr>
              <w:t xml:space="preserve">las propuestas </w:t>
            </w:r>
            <w:r w:rsidR="00260807">
              <w:rPr>
                <w:rFonts w:ascii="Arial" w:hAnsi="Arial" w:cs="Arial"/>
              </w:rPr>
              <w:t>normativas</w:t>
            </w:r>
            <w:r w:rsidR="00260807" w:rsidRPr="00EB4B62">
              <w:rPr>
                <w:rFonts w:ascii="Arial" w:hAnsi="Arial" w:cs="Arial"/>
              </w:rPr>
              <w:t xml:space="preserve"> </w:t>
            </w:r>
            <w:r w:rsidRPr="00EB4B62">
              <w:rPr>
                <w:rFonts w:ascii="Arial" w:hAnsi="Arial" w:cs="Arial"/>
              </w:rPr>
              <w:t xml:space="preserve">que se adelantan en el contexto nacional para el beneficio de las personas con discapacidad </w:t>
            </w:r>
            <w:r w:rsidR="002F7D6D">
              <w:rPr>
                <w:rFonts w:ascii="Arial" w:hAnsi="Arial" w:cs="Arial"/>
              </w:rPr>
              <w:t>recibidas por el INCI</w:t>
            </w:r>
          </w:p>
        </w:tc>
        <w:tc>
          <w:tcPr>
            <w:tcW w:w="2835" w:type="dxa"/>
            <w:vAlign w:val="center"/>
          </w:tcPr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Profesional Universitario  Profesional Especializado 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  <w:vAlign w:val="center"/>
          </w:tcPr>
          <w:p w:rsidR="00A3214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Matriz de proyectos de ley del </w:t>
            </w:r>
            <w:r>
              <w:rPr>
                <w:rFonts w:ascii="Arial" w:hAnsi="Arial" w:cs="Arial"/>
              </w:rPr>
              <w:t xml:space="preserve">Congreso </w:t>
            </w:r>
            <w:r w:rsidRPr="00EB4B62">
              <w:rPr>
                <w:rFonts w:ascii="Arial" w:hAnsi="Arial" w:cs="Arial"/>
              </w:rPr>
              <w:t>de la República</w:t>
            </w:r>
          </w:p>
          <w:p w:rsidR="00A32142" w:rsidRDefault="00A32142" w:rsidP="00A32142">
            <w:pPr>
              <w:rPr>
                <w:rFonts w:ascii="Arial" w:hAnsi="Arial" w:cs="Arial"/>
              </w:rPr>
            </w:pP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Iniciativas legislativas definidas en el marco del Sistema Nacional de Discapacidad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</w:tr>
      <w:tr w:rsidR="00A32142" w:rsidRPr="00A127AB" w:rsidTr="00ED32D1">
        <w:trPr>
          <w:trHeight w:val="1671"/>
          <w:tblHeader/>
        </w:trPr>
        <w:tc>
          <w:tcPr>
            <w:tcW w:w="350" w:type="dxa"/>
            <w:vAlign w:val="center"/>
          </w:tcPr>
          <w:p w:rsidR="00A32142" w:rsidRDefault="00A32142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8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Elaborar </w:t>
            </w:r>
            <w:r w:rsidRPr="00EB4B62">
              <w:rPr>
                <w:rFonts w:ascii="Arial" w:hAnsi="Arial" w:cs="Arial"/>
              </w:rPr>
              <w:t xml:space="preserve">conceptos técnicos </w:t>
            </w:r>
            <w:r>
              <w:rPr>
                <w:rFonts w:ascii="Arial" w:hAnsi="Arial" w:cs="Arial"/>
              </w:rPr>
              <w:t xml:space="preserve">para el beneficio de las personas con discapacidad 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  <w:p w:rsidR="00A32142" w:rsidRPr="00EB4B62" w:rsidRDefault="00A32142" w:rsidP="000F3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el concepto</w:t>
            </w:r>
            <w:r w:rsidRPr="00EB4B62">
              <w:rPr>
                <w:rFonts w:ascii="Arial" w:hAnsi="Arial" w:cs="Arial"/>
              </w:rPr>
              <w:t xml:space="preserve"> </w:t>
            </w:r>
            <w:proofErr w:type="spellStart"/>
            <w:r w:rsidRPr="00EB4B62">
              <w:rPr>
                <w:rFonts w:ascii="Arial" w:hAnsi="Arial" w:cs="Arial"/>
              </w:rPr>
              <w:t>est</w:t>
            </w:r>
            <w:r w:rsidR="000F35F4">
              <w:rPr>
                <w:rFonts w:ascii="Arial" w:hAnsi="Arial" w:cs="Arial"/>
              </w:rPr>
              <w:t>a</w:t>
            </w:r>
            <w:proofErr w:type="spellEnd"/>
            <w:r w:rsidRPr="00EB4B62">
              <w:rPr>
                <w:rFonts w:ascii="Arial" w:hAnsi="Arial" w:cs="Arial"/>
              </w:rPr>
              <w:t xml:space="preserve"> acorde con </w:t>
            </w:r>
            <w:r>
              <w:rPr>
                <w:rFonts w:ascii="Arial" w:hAnsi="Arial" w:cs="Arial"/>
              </w:rPr>
              <w:t xml:space="preserve">la propuesta normativa se </w:t>
            </w:r>
            <w:r w:rsidR="00867AA8">
              <w:rPr>
                <w:rFonts w:ascii="Arial" w:hAnsi="Arial" w:cs="Arial"/>
              </w:rPr>
              <w:t xml:space="preserve">continua con la actividad No 4 </w:t>
            </w:r>
            <w:r>
              <w:rPr>
                <w:rFonts w:ascii="Arial" w:hAnsi="Arial" w:cs="Arial"/>
              </w:rPr>
              <w:t>de lo contrario se realizan los ajustes pertin</w:t>
            </w:r>
            <w:r w:rsidR="000F35F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ntes</w:t>
            </w:r>
          </w:p>
        </w:tc>
        <w:tc>
          <w:tcPr>
            <w:tcW w:w="2835" w:type="dxa"/>
            <w:vAlign w:val="center"/>
          </w:tcPr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Profesional Universitario  Profesional Especializado 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Revisar que </w:t>
            </w:r>
            <w:r>
              <w:rPr>
                <w:rFonts w:ascii="Arial" w:hAnsi="Arial" w:cs="Arial"/>
              </w:rPr>
              <w:t>el concepto</w:t>
            </w:r>
            <w:r w:rsidRPr="00EB4B62">
              <w:rPr>
                <w:rFonts w:ascii="Arial" w:hAnsi="Arial" w:cs="Arial"/>
              </w:rPr>
              <w:t xml:space="preserve"> este acorde con </w:t>
            </w:r>
            <w:r>
              <w:rPr>
                <w:rFonts w:ascii="Arial" w:hAnsi="Arial" w:cs="Arial"/>
              </w:rPr>
              <w:t>la propuesta normativa</w:t>
            </w:r>
          </w:p>
        </w:tc>
        <w:tc>
          <w:tcPr>
            <w:tcW w:w="2772" w:type="dxa"/>
            <w:vAlign w:val="center"/>
          </w:tcPr>
          <w:p w:rsidR="00A32142" w:rsidRDefault="00A32142" w:rsidP="00AA6684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D</w:t>
            </w:r>
            <w:r w:rsidR="00AA6684">
              <w:rPr>
                <w:rFonts w:ascii="Arial" w:hAnsi="Arial" w:cs="Arial"/>
              </w:rPr>
              <w:t>ocumento técnico</w:t>
            </w:r>
          </w:p>
          <w:p w:rsidR="002160FD" w:rsidRDefault="002160FD" w:rsidP="00AA6684">
            <w:pPr>
              <w:rPr>
                <w:rFonts w:ascii="Arial" w:hAnsi="Arial" w:cs="Arial"/>
              </w:rPr>
            </w:pPr>
          </w:p>
          <w:p w:rsidR="002160FD" w:rsidRPr="00EB4B62" w:rsidRDefault="002160FD" w:rsidP="00AA6684">
            <w:pPr>
              <w:rPr>
                <w:rFonts w:ascii="Arial" w:hAnsi="Arial" w:cs="Arial"/>
              </w:rPr>
            </w:pPr>
          </w:p>
        </w:tc>
      </w:tr>
      <w:tr w:rsidR="00A32142" w:rsidRPr="00A127AB" w:rsidTr="00ED32D1">
        <w:trPr>
          <w:trHeight w:val="1671"/>
          <w:tblHeader/>
        </w:trPr>
        <w:tc>
          <w:tcPr>
            <w:tcW w:w="350" w:type="dxa"/>
            <w:vAlign w:val="center"/>
          </w:tcPr>
          <w:p w:rsidR="00A32142" w:rsidRDefault="00A32142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186" w:type="dxa"/>
            <w:vAlign w:val="center"/>
          </w:tcPr>
          <w:p w:rsidR="00A3214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Remitir el concepto técnico a los actores e instancias pertinentes </w:t>
            </w:r>
          </w:p>
        </w:tc>
        <w:tc>
          <w:tcPr>
            <w:tcW w:w="2835" w:type="dxa"/>
            <w:vAlign w:val="center"/>
          </w:tcPr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Profesional Universitario  Profesional Especializado 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  <w:vAlign w:val="center"/>
          </w:tcPr>
          <w:p w:rsidR="00A32142" w:rsidRDefault="00A32142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técnico</w:t>
            </w:r>
          </w:p>
          <w:p w:rsidR="002160FD" w:rsidRDefault="002160FD" w:rsidP="00A32142">
            <w:pPr>
              <w:rPr>
                <w:rFonts w:ascii="Arial" w:hAnsi="Arial" w:cs="Arial"/>
              </w:rPr>
            </w:pPr>
          </w:p>
          <w:p w:rsidR="002160FD" w:rsidRPr="00EB4B62" w:rsidRDefault="002160FD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</w:tr>
      <w:tr w:rsidR="00A32142" w:rsidRPr="00A127AB" w:rsidTr="00ED32D1">
        <w:trPr>
          <w:tblHeader/>
        </w:trPr>
        <w:tc>
          <w:tcPr>
            <w:tcW w:w="350" w:type="dxa"/>
            <w:vAlign w:val="center"/>
          </w:tcPr>
          <w:p w:rsidR="00A32142" w:rsidRDefault="00A32142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86" w:type="dxa"/>
            <w:vAlign w:val="center"/>
          </w:tcPr>
          <w:p w:rsidR="00A32142" w:rsidRPr="00EB4B62" w:rsidRDefault="00A32142" w:rsidP="00E57147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Realizar seguimiento cada tres meses al avance </w:t>
            </w:r>
            <w:r w:rsidR="00E57147">
              <w:rPr>
                <w:rFonts w:ascii="Arial" w:hAnsi="Arial" w:cs="Arial"/>
              </w:rPr>
              <w:t xml:space="preserve">de las propuestas normativas </w:t>
            </w:r>
          </w:p>
        </w:tc>
        <w:tc>
          <w:tcPr>
            <w:tcW w:w="2835" w:type="dxa"/>
            <w:vAlign w:val="center"/>
          </w:tcPr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Profesional Universitario  Profesional Especializado 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Registro y seguimiento proyectos de ley</w:t>
            </w:r>
          </w:p>
        </w:tc>
      </w:tr>
      <w:tr w:rsidR="00A32142" w:rsidRPr="00A127AB" w:rsidTr="00ED32D1">
        <w:trPr>
          <w:tblHeader/>
        </w:trPr>
        <w:tc>
          <w:tcPr>
            <w:tcW w:w="350" w:type="dxa"/>
            <w:vAlign w:val="center"/>
          </w:tcPr>
          <w:p w:rsidR="00A32142" w:rsidRDefault="00867AA8" w:rsidP="00A32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8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Socializar la gestión y los resultados alcanzados con la población con discapacidad visual. </w:t>
            </w:r>
          </w:p>
        </w:tc>
        <w:tc>
          <w:tcPr>
            <w:tcW w:w="2835" w:type="dxa"/>
            <w:vAlign w:val="center"/>
          </w:tcPr>
          <w:p w:rsidR="00A32142" w:rsidRPr="00EB4B62" w:rsidRDefault="00A32142" w:rsidP="00A32142">
            <w:pPr>
              <w:jc w:val="center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Profesional Universitario  Profesional Especializado 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126" w:type="dxa"/>
            <w:vAlign w:val="center"/>
          </w:tcPr>
          <w:p w:rsidR="00A32142" w:rsidRPr="00EB4B62" w:rsidRDefault="00A32142" w:rsidP="00A32142">
            <w:r w:rsidRPr="00EB4B62">
              <w:rPr>
                <w:rFonts w:ascii="Arial" w:hAnsi="Arial" w:cs="Arial"/>
              </w:rPr>
              <w:t>No aplica</w:t>
            </w:r>
          </w:p>
        </w:tc>
        <w:tc>
          <w:tcPr>
            <w:tcW w:w="2772" w:type="dxa"/>
            <w:vAlign w:val="center"/>
          </w:tcPr>
          <w:p w:rsidR="00A32142" w:rsidRDefault="00A32142" w:rsidP="00A32142">
            <w:pPr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>Correo electrónico</w:t>
            </w:r>
          </w:p>
          <w:p w:rsidR="002E401E" w:rsidRPr="00EB4B62" w:rsidRDefault="002E401E" w:rsidP="00A32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Evento según sea pertinente</w:t>
            </w:r>
          </w:p>
          <w:p w:rsidR="00A32142" w:rsidRPr="00EB4B62" w:rsidRDefault="00A32142" w:rsidP="00A32142">
            <w:pPr>
              <w:rPr>
                <w:rFonts w:ascii="Arial" w:hAnsi="Arial" w:cs="Arial"/>
              </w:rPr>
            </w:pPr>
          </w:p>
        </w:tc>
      </w:tr>
    </w:tbl>
    <w:p w:rsidR="00280E64" w:rsidRPr="00F515D5" w:rsidRDefault="00280E64" w:rsidP="00B73802">
      <w:pPr>
        <w:rPr>
          <w:rFonts w:ascii="Arial" w:hAnsi="Arial" w:cs="Arial"/>
        </w:rPr>
      </w:pPr>
    </w:p>
    <w:p w:rsidR="00A60E3B" w:rsidRDefault="00A60E3B" w:rsidP="00A60E3B">
      <w:pPr>
        <w:rPr>
          <w:rFonts w:ascii="Arial" w:hAnsi="Arial" w:cs="Arial"/>
        </w:rPr>
      </w:pPr>
    </w:p>
    <w:p w:rsidR="00C454C0" w:rsidRPr="00A60E3B" w:rsidRDefault="006316CB" w:rsidP="00A60E3B">
      <w:pPr>
        <w:rPr>
          <w:rFonts w:ascii="Arial" w:hAnsi="Arial" w:cs="Arial"/>
        </w:rPr>
      </w:pPr>
      <w:r w:rsidRPr="00A60E3B">
        <w:rPr>
          <w:rFonts w:ascii="Arial" w:hAnsi="Arial" w:cs="Arial"/>
        </w:rPr>
        <w:lastRenderedPageBreak/>
        <w:t>8.</w:t>
      </w:r>
      <w:r w:rsidR="00C454C0" w:rsidRPr="00A60E3B">
        <w:rPr>
          <w:rFonts w:ascii="Arial" w:hAnsi="Arial" w:cs="Arial"/>
        </w:rPr>
        <w:t xml:space="preserve">DOCUMENTOS </w:t>
      </w:r>
      <w:r w:rsidR="00306486" w:rsidRPr="00A60E3B">
        <w:rPr>
          <w:rFonts w:ascii="Arial" w:hAnsi="Arial" w:cs="Arial"/>
        </w:rPr>
        <w:t>ASOCIADOS A</w:t>
      </w:r>
      <w:r w:rsidR="00C454C0" w:rsidRPr="00A60E3B">
        <w:rPr>
          <w:rFonts w:ascii="Arial" w:hAnsi="Arial" w:cs="Arial"/>
        </w:rPr>
        <w:t>L PROCEDIMIENTO</w:t>
      </w:r>
    </w:p>
    <w:p w:rsidR="006861AF" w:rsidRPr="00F515D5" w:rsidRDefault="006861AF" w:rsidP="00F515D5"/>
    <w:p w:rsidR="00C454C0" w:rsidRPr="003C342B" w:rsidRDefault="003C342B" w:rsidP="003C342B">
      <w:pPr>
        <w:pStyle w:val="Ttulo2"/>
        <w:ind w:left="0"/>
        <w:rPr>
          <w:b w:val="0"/>
          <w:sz w:val="24"/>
        </w:rPr>
      </w:pPr>
      <w:r w:rsidRPr="003C342B">
        <w:rPr>
          <w:b w:val="0"/>
          <w:sz w:val="24"/>
        </w:rPr>
        <w:t>Formato Acta</w:t>
      </w:r>
    </w:p>
    <w:p w:rsidR="003C342B" w:rsidRDefault="003C342B" w:rsidP="003C342B">
      <w:pPr>
        <w:rPr>
          <w:rFonts w:ascii="Arial" w:hAnsi="Arial" w:cs="Arial"/>
          <w:lang w:val="es-ES_tradnl"/>
        </w:rPr>
      </w:pPr>
      <w:r w:rsidRPr="003C342B">
        <w:rPr>
          <w:rFonts w:ascii="Arial" w:hAnsi="Arial" w:cs="Arial"/>
          <w:lang w:val="es-ES_tradnl"/>
        </w:rPr>
        <w:t>Formato informe de actividades</w:t>
      </w:r>
    </w:p>
    <w:p w:rsidR="00DD2133" w:rsidRDefault="00DD2133" w:rsidP="003C342B">
      <w:pPr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Formato registro y seguimiento proyectos de ley</w:t>
      </w:r>
    </w:p>
    <w:p w:rsidR="00A60E3B" w:rsidRDefault="002D1ADF" w:rsidP="003C342B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Formato </w:t>
      </w:r>
      <w:r w:rsidR="007660A9">
        <w:rPr>
          <w:rFonts w:ascii="Arial" w:hAnsi="Arial" w:cs="Arial"/>
          <w:lang w:val="es-ES_tradnl"/>
        </w:rPr>
        <w:t xml:space="preserve">Listado de </w:t>
      </w:r>
      <w:r>
        <w:rPr>
          <w:rFonts w:ascii="Arial" w:hAnsi="Arial" w:cs="Arial"/>
          <w:lang w:val="es-ES_tradnl"/>
        </w:rPr>
        <w:t>asistentes</w:t>
      </w:r>
    </w:p>
    <w:p w:rsidR="00A60E3B" w:rsidRPr="00A60E3B" w:rsidRDefault="00A60E3B" w:rsidP="00A60E3B">
      <w:pPr>
        <w:rPr>
          <w:rFonts w:ascii="Arial" w:hAnsi="Arial" w:cs="Arial"/>
          <w:lang w:val="es-ES_tradnl"/>
        </w:rPr>
      </w:pPr>
    </w:p>
    <w:p w:rsidR="00EB0E97" w:rsidRDefault="005663AA" w:rsidP="005663AA">
      <w:pPr>
        <w:pStyle w:val="Ttulo2"/>
        <w:ind w:left="0"/>
        <w:rPr>
          <w:sz w:val="24"/>
        </w:rPr>
      </w:pPr>
      <w:r w:rsidRPr="00F515D5">
        <w:rPr>
          <w:sz w:val="24"/>
        </w:rPr>
        <w:t xml:space="preserve"> </w:t>
      </w:r>
      <w:r w:rsidR="00EB0E97" w:rsidRPr="00F515D5">
        <w:rPr>
          <w:sz w:val="24"/>
        </w:rPr>
        <w:t>CONTROL DE CAMBIOS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988"/>
        <w:gridCol w:w="1984"/>
        <w:gridCol w:w="4536"/>
        <w:gridCol w:w="6946"/>
      </w:tblGrid>
      <w:tr w:rsidR="003976DB" w:rsidRPr="00F515D5" w:rsidTr="00A60E3B">
        <w:tc>
          <w:tcPr>
            <w:tcW w:w="988" w:type="dxa"/>
            <w:shd w:val="clear" w:color="auto" w:fill="9CC2E5" w:themeFill="accent1" w:themeFillTint="99"/>
            <w:vAlign w:val="center"/>
          </w:tcPr>
          <w:p w:rsidR="003976DB" w:rsidRPr="00F515D5" w:rsidRDefault="003976DB" w:rsidP="0039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:rsidR="003976DB" w:rsidRPr="00F515D5" w:rsidRDefault="003976DB" w:rsidP="0039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Fecha De Entrada En Vigencia Del Procedimiento (</w:t>
            </w:r>
            <w:proofErr w:type="spellStart"/>
            <w:r w:rsidRPr="00F515D5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F515D5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F515D5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Pr="00F515D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6" w:type="dxa"/>
            <w:shd w:val="clear" w:color="auto" w:fill="9CC2E5" w:themeFill="accent1" w:themeFillTint="99"/>
            <w:vAlign w:val="center"/>
          </w:tcPr>
          <w:p w:rsidR="003976DB" w:rsidRPr="00F515D5" w:rsidRDefault="003976DB" w:rsidP="0039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6946" w:type="dxa"/>
            <w:shd w:val="clear" w:color="auto" w:fill="9CC2E5" w:themeFill="accent1" w:themeFillTint="99"/>
            <w:vAlign w:val="center"/>
          </w:tcPr>
          <w:p w:rsidR="003976DB" w:rsidRPr="00F515D5" w:rsidRDefault="003976DB" w:rsidP="0039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3C342B" w:rsidRPr="00F515D5" w:rsidTr="00A60E3B">
        <w:tc>
          <w:tcPr>
            <w:tcW w:w="988" w:type="dxa"/>
            <w:vAlign w:val="center"/>
          </w:tcPr>
          <w:p w:rsidR="003C342B" w:rsidRPr="00652677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65267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:rsidR="003C342B" w:rsidRPr="00652677" w:rsidRDefault="00BB5C71" w:rsidP="00BB5C7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  <w:r w:rsidR="003C342B" w:rsidRPr="00652677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10/2020</w:t>
            </w:r>
          </w:p>
        </w:tc>
        <w:tc>
          <w:tcPr>
            <w:tcW w:w="4536" w:type="dxa"/>
            <w:vAlign w:val="center"/>
          </w:tcPr>
          <w:p w:rsidR="003C342B" w:rsidRPr="00652677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652677">
              <w:rPr>
                <w:rFonts w:ascii="Arial" w:hAnsi="Arial" w:cs="Arial"/>
                <w:bCs/>
              </w:rPr>
              <w:t xml:space="preserve">No aplica por ser versión inicial </w:t>
            </w:r>
          </w:p>
        </w:tc>
        <w:tc>
          <w:tcPr>
            <w:tcW w:w="6946" w:type="dxa"/>
            <w:vAlign w:val="center"/>
          </w:tcPr>
          <w:p w:rsidR="003C342B" w:rsidRPr="00652677" w:rsidRDefault="003C342B" w:rsidP="003C342B">
            <w:pPr>
              <w:jc w:val="both"/>
              <w:rPr>
                <w:rFonts w:ascii="Arial" w:hAnsi="Arial" w:cs="Arial"/>
              </w:rPr>
            </w:pPr>
            <w:r w:rsidRPr="00652677">
              <w:rPr>
                <w:rFonts w:ascii="Arial" w:hAnsi="Arial" w:cs="Arial"/>
              </w:rPr>
              <w:t>Adopción del procedimiento</w:t>
            </w:r>
          </w:p>
        </w:tc>
      </w:tr>
      <w:tr w:rsidR="00E5375B" w:rsidRPr="00E5375B" w:rsidTr="00A60E3B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10/05/2011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Actividades y anexos</w:t>
            </w:r>
          </w:p>
        </w:tc>
        <w:tc>
          <w:tcPr>
            <w:tcW w:w="694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Se incluyeron los formatos</w:t>
            </w:r>
          </w:p>
        </w:tc>
      </w:tr>
      <w:tr w:rsidR="00E5375B" w:rsidRPr="00E5375B" w:rsidTr="00A60E3B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07/06/2011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Se pasó al formato de procedimiento vigente</w:t>
            </w:r>
          </w:p>
        </w:tc>
        <w:tc>
          <w:tcPr>
            <w:tcW w:w="694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El documento se pasó al formato de procedimiento vigente</w:t>
            </w:r>
          </w:p>
        </w:tc>
      </w:tr>
      <w:tr w:rsidR="00E5375B" w:rsidRPr="00E5375B" w:rsidTr="00A60E3B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984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22/07/2011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Objetivo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  <w:lang w:val="es-CO" w:eastAsia="en-US"/>
              </w:rPr>
            </w:pPr>
            <w:r w:rsidRPr="00E5375B">
              <w:rPr>
                <w:rFonts w:ascii="Arial" w:hAnsi="Arial" w:cs="Arial"/>
                <w:bCs/>
              </w:rPr>
              <w:t>Políticas de operación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Actividades</w:t>
            </w:r>
          </w:p>
        </w:tc>
        <w:tc>
          <w:tcPr>
            <w:tcW w:w="694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Objetivo: se colocó propuestas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lang w:val="es-CO" w:eastAsia="en-US"/>
              </w:rPr>
            </w:pPr>
            <w:r w:rsidRPr="00E5375B">
              <w:rPr>
                <w:rFonts w:ascii="Arial" w:hAnsi="Arial" w:cs="Arial"/>
              </w:rPr>
              <w:t>Se mejoró la redacción de las políticas de operación y de las actividades y se eliminó la actividad 9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</w:p>
        </w:tc>
      </w:tr>
      <w:tr w:rsidR="00E5375B" w:rsidRPr="00E5375B" w:rsidTr="00A60E3B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984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12/04/2012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Encabezado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  <w:lang w:val="es-CO" w:eastAsia="en-US"/>
              </w:rPr>
            </w:pPr>
            <w:r w:rsidRPr="00E5375B">
              <w:rPr>
                <w:rFonts w:ascii="Arial" w:hAnsi="Arial" w:cs="Arial"/>
                <w:bCs/>
              </w:rPr>
              <w:t>Objetivo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Políticas de operación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Definiciones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Descripción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Anexos</w:t>
            </w:r>
          </w:p>
        </w:tc>
        <w:tc>
          <w:tcPr>
            <w:tcW w:w="694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  <w:i/>
                <w:iCs/>
              </w:rPr>
              <w:t>Encabezado</w:t>
            </w:r>
            <w:r w:rsidRPr="00E5375B">
              <w:rPr>
                <w:rFonts w:ascii="Arial" w:hAnsi="Arial" w:cs="Arial"/>
              </w:rPr>
              <w:t>: Se cambia el nombre del procedimiento de gestión política a gestión nacional.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lang w:val="es-CO" w:eastAsia="en-US"/>
              </w:rPr>
            </w:pPr>
            <w:r w:rsidRPr="00E5375B">
              <w:rPr>
                <w:rFonts w:ascii="Arial" w:hAnsi="Arial" w:cs="Arial"/>
                <w:i/>
                <w:iCs/>
              </w:rPr>
              <w:t>Objetivo</w:t>
            </w:r>
            <w:r w:rsidRPr="00E5375B">
              <w:rPr>
                <w:rFonts w:ascii="Arial" w:hAnsi="Arial" w:cs="Arial"/>
              </w:rPr>
              <w:t>: Se modificó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  <w:i/>
                <w:iCs/>
              </w:rPr>
              <w:t>Políticas de operación</w:t>
            </w:r>
            <w:r w:rsidRPr="00E5375B">
              <w:rPr>
                <w:rFonts w:ascii="Arial" w:hAnsi="Arial" w:cs="Arial"/>
              </w:rPr>
              <w:t>: se incluyó una relacionada con la participación en espacios de incidencia política y otra relacionada con las ponencias.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  <w:i/>
                <w:iCs/>
              </w:rPr>
              <w:t>Definiciones</w:t>
            </w:r>
            <w:r w:rsidRPr="00E5375B">
              <w:rPr>
                <w:rFonts w:ascii="Arial" w:hAnsi="Arial" w:cs="Arial"/>
              </w:rPr>
              <w:t>: Se sacó la de política pública inclusiva y se incorporó incidencia política,  política pública y Sistema Nacional de Discapacidad.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 xml:space="preserve">Descripción: Se modifican las actividades y se incluyen en los registros el formato de mapeo de actores y el de participación en eventos. 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Anexos: se incluye el formato de mapeo de actores y el de participación en eventos</w:t>
            </w:r>
          </w:p>
        </w:tc>
      </w:tr>
      <w:tr w:rsidR="00E5375B" w:rsidRPr="00E5375B" w:rsidTr="00A60E3B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984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04/07/2012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Documentos y registros</w:t>
            </w:r>
          </w:p>
        </w:tc>
        <w:tc>
          <w:tcPr>
            <w:tcW w:w="694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Se arregló el nombre del formato de participación en eventos y se incorporó memorias del evento</w:t>
            </w:r>
          </w:p>
        </w:tc>
      </w:tr>
      <w:tr w:rsidR="00E5375B" w:rsidRPr="00E5375B" w:rsidTr="00A60E3B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984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22/07/2013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Políticas de operación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  <w:lang w:val="es-CO" w:eastAsia="en-US"/>
              </w:rPr>
            </w:pPr>
            <w:r w:rsidRPr="00E5375B">
              <w:rPr>
                <w:rFonts w:ascii="Arial" w:hAnsi="Arial" w:cs="Arial"/>
                <w:bCs/>
              </w:rPr>
              <w:t>Descripción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Registros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Anexos</w:t>
            </w:r>
          </w:p>
        </w:tc>
        <w:tc>
          <w:tcPr>
            <w:tcW w:w="6946" w:type="dxa"/>
            <w:vAlign w:val="center"/>
          </w:tcPr>
          <w:p w:rsidR="003C342B" w:rsidRPr="00E5375B" w:rsidRDefault="003C342B" w:rsidP="003C342B">
            <w:pPr>
              <w:pStyle w:val="Textoindependiente3"/>
              <w:spacing w:line="276" w:lineRule="auto"/>
              <w:rPr>
                <w:b w:val="0"/>
                <w:sz w:val="24"/>
              </w:rPr>
            </w:pPr>
            <w:r w:rsidRPr="00E5375B">
              <w:rPr>
                <w:b w:val="0"/>
                <w:bCs w:val="0"/>
                <w:i/>
                <w:sz w:val="24"/>
              </w:rPr>
              <w:t xml:space="preserve">Políticas de operación: </w:t>
            </w:r>
            <w:r w:rsidRPr="00E5375B">
              <w:rPr>
                <w:b w:val="0"/>
                <w:sz w:val="24"/>
              </w:rPr>
              <w:t>Se ajustó la primera así: La gestión de políticas públicas debe estar sustentada en documentos técnicos que den cuenta de las necesidades  de la población con discapacidad visual.</w:t>
            </w:r>
          </w:p>
          <w:p w:rsidR="003C342B" w:rsidRPr="00E5375B" w:rsidRDefault="003C342B" w:rsidP="003C342B">
            <w:pPr>
              <w:pStyle w:val="Textoindependiente3"/>
              <w:spacing w:line="276" w:lineRule="auto"/>
              <w:rPr>
                <w:b w:val="0"/>
                <w:sz w:val="24"/>
              </w:rPr>
            </w:pPr>
            <w:r w:rsidRPr="00E5375B">
              <w:rPr>
                <w:b w:val="0"/>
                <w:sz w:val="24"/>
              </w:rPr>
              <w:t xml:space="preserve">Se trasladó para el procedimiento de generación de conocimiento del proceso de gestión técnica la política de operación: Las ponencias para la participación en eventos nacionales e internacionales deben ser avaladas por la Subdirección y la Dirección General de la Institución. 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  <w:i/>
              </w:rPr>
              <w:t>Descripción</w:t>
            </w:r>
            <w:r w:rsidRPr="00E5375B">
              <w:rPr>
                <w:rFonts w:ascii="Arial" w:hAnsi="Arial" w:cs="Arial"/>
              </w:rPr>
              <w:t>: se ajustó la redacción de las actividades y se suprimió la relacionada con la elaboración de la propuesta de comunicación estratégica porque esto se encuentra en ese proceso.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  <w:i/>
              </w:rPr>
              <w:t>Registros y Anexos</w:t>
            </w:r>
            <w:r w:rsidRPr="00E5375B">
              <w:rPr>
                <w:rFonts w:ascii="Arial" w:hAnsi="Arial" w:cs="Arial"/>
              </w:rPr>
              <w:t>: Se incluyó el formato de seguimiento de propuestas de política y el formato informe de gestión política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Se modificó el nombre del formato mapeo de actores por identificación de actores.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Se eliminó el registro memorias del evento, y se eliminaron los formatos de Participación en eventos, listado de asistentes, acta e informe de comisión y acciones desarrolladas.</w:t>
            </w:r>
          </w:p>
        </w:tc>
      </w:tr>
      <w:tr w:rsidR="00E5375B" w:rsidRPr="00E5375B" w:rsidTr="00A60E3B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  <w:lang w:val="es-CO" w:eastAsia="en-US"/>
              </w:rPr>
            </w:pPr>
            <w:r w:rsidRPr="00E5375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984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25/03/2015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Descripción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Registros</w:t>
            </w:r>
          </w:p>
        </w:tc>
        <w:tc>
          <w:tcPr>
            <w:tcW w:w="6946" w:type="dxa"/>
            <w:vAlign w:val="center"/>
          </w:tcPr>
          <w:p w:rsidR="003C342B" w:rsidRPr="00E5375B" w:rsidRDefault="003C342B" w:rsidP="003C342B">
            <w:pPr>
              <w:pStyle w:val="Textoindependiente3"/>
              <w:spacing w:line="276" w:lineRule="auto"/>
              <w:rPr>
                <w:b w:val="0"/>
                <w:sz w:val="24"/>
              </w:rPr>
            </w:pPr>
            <w:r w:rsidRPr="00E5375B">
              <w:rPr>
                <w:b w:val="0"/>
                <w:bCs w:val="0"/>
                <w:i/>
                <w:sz w:val="24"/>
              </w:rPr>
              <w:t xml:space="preserve">Descripción: </w:t>
            </w:r>
            <w:r w:rsidRPr="00E5375B">
              <w:rPr>
                <w:b w:val="0"/>
                <w:bCs w:val="0"/>
                <w:sz w:val="24"/>
              </w:rPr>
              <w:t xml:space="preserve">Se </w:t>
            </w:r>
            <w:proofErr w:type="spellStart"/>
            <w:r w:rsidRPr="00E5375B">
              <w:rPr>
                <w:b w:val="0"/>
                <w:bCs w:val="0"/>
                <w:sz w:val="24"/>
              </w:rPr>
              <w:t>incluyen</w:t>
            </w:r>
            <w:r w:rsidRPr="00E5375B">
              <w:rPr>
                <w:b w:val="0"/>
                <w:sz w:val="24"/>
              </w:rPr>
              <w:t>programas</w:t>
            </w:r>
            <w:proofErr w:type="spellEnd"/>
            <w:r w:rsidRPr="00E5375B">
              <w:rPr>
                <w:b w:val="0"/>
                <w:sz w:val="24"/>
              </w:rPr>
              <w:t>, planes y proyectos del orden nacional en la actividad No 3</w:t>
            </w:r>
          </w:p>
          <w:p w:rsidR="003C342B" w:rsidRPr="00E5375B" w:rsidRDefault="003C342B" w:rsidP="003C342B">
            <w:pPr>
              <w:pStyle w:val="Textoindependiente3"/>
              <w:spacing w:line="276" w:lineRule="auto"/>
              <w:rPr>
                <w:b w:val="0"/>
                <w:bCs w:val="0"/>
                <w:i/>
                <w:sz w:val="24"/>
              </w:rPr>
            </w:pPr>
            <w:r w:rsidRPr="00E5375B">
              <w:rPr>
                <w:b w:val="0"/>
                <w:i/>
                <w:sz w:val="24"/>
              </w:rPr>
              <w:t>Registros y anexos</w:t>
            </w:r>
            <w:r w:rsidRPr="00E5375B">
              <w:rPr>
                <w:b w:val="0"/>
                <w:sz w:val="24"/>
              </w:rPr>
              <w:t xml:space="preserve">: Se elimina el formato informe de gestión política y en su lugar se coloca el informe de gestión que figura en el proceso de gestión técnica. </w:t>
            </w:r>
          </w:p>
        </w:tc>
      </w:tr>
      <w:tr w:rsidR="00E5375B" w:rsidRPr="00E5375B" w:rsidTr="00A60E3B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984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08/08/2018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Normatividad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Actividades</w:t>
            </w:r>
          </w:p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94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Se incluye normatividad y se modifican algunas actividades de acuerdo con la gestión actual del INCI</w:t>
            </w:r>
          </w:p>
        </w:tc>
      </w:tr>
      <w:tr w:rsidR="003C342B" w:rsidRPr="00E5375B" w:rsidTr="00A60E3B">
        <w:tc>
          <w:tcPr>
            <w:tcW w:w="988" w:type="dxa"/>
            <w:vAlign w:val="center"/>
          </w:tcPr>
          <w:p w:rsidR="003C342B" w:rsidRPr="00E5375B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4" w:type="dxa"/>
            <w:vAlign w:val="center"/>
          </w:tcPr>
          <w:p w:rsidR="003C342B" w:rsidRPr="00E5375B" w:rsidRDefault="006631D8" w:rsidP="003C342B">
            <w:pPr>
              <w:jc w:val="center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29/08/2019</w:t>
            </w:r>
          </w:p>
        </w:tc>
        <w:tc>
          <w:tcPr>
            <w:tcW w:w="453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E5375B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6946" w:type="dxa"/>
            <w:vAlign w:val="center"/>
          </w:tcPr>
          <w:p w:rsidR="003C342B" w:rsidRPr="00E5375B" w:rsidRDefault="003C342B" w:rsidP="003C342B">
            <w:pPr>
              <w:jc w:val="both"/>
              <w:rPr>
                <w:rFonts w:ascii="Arial" w:hAnsi="Arial" w:cs="Arial"/>
              </w:rPr>
            </w:pPr>
            <w:r w:rsidRPr="00E5375B">
              <w:rPr>
                <w:rFonts w:ascii="Arial" w:hAnsi="Arial" w:cs="Arial"/>
              </w:rPr>
              <w:t>Se ajusta de acuerdo con el nuevo accionar del proceso</w:t>
            </w:r>
          </w:p>
        </w:tc>
      </w:tr>
      <w:tr w:rsidR="00444306" w:rsidRPr="00E5375B" w:rsidTr="00A60E3B">
        <w:tc>
          <w:tcPr>
            <w:tcW w:w="988" w:type="dxa"/>
            <w:vAlign w:val="center"/>
          </w:tcPr>
          <w:p w:rsidR="00444306" w:rsidRPr="00E5375B" w:rsidRDefault="00444306" w:rsidP="003C342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11</w:t>
            </w:r>
          </w:p>
        </w:tc>
        <w:tc>
          <w:tcPr>
            <w:tcW w:w="1984" w:type="dxa"/>
            <w:vAlign w:val="center"/>
          </w:tcPr>
          <w:p w:rsidR="00444306" w:rsidRPr="00E5375B" w:rsidRDefault="00444306" w:rsidP="003C342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24/12/2020</w:t>
            </w:r>
          </w:p>
        </w:tc>
        <w:tc>
          <w:tcPr>
            <w:tcW w:w="4536" w:type="dxa"/>
            <w:vAlign w:val="center"/>
          </w:tcPr>
          <w:p w:rsidR="00444306" w:rsidRPr="00E5375B" w:rsidRDefault="00444306" w:rsidP="003C342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6946" w:type="dxa"/>
            <w:vAlign w:val="center"/>
          </w:tcPr>
          <w:p w:rsidR="00444306" w:rsidRPr="00E5375B" w:rsidRDefault="00444306" w:rsidP="003C34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ajusta acorde con el accionar actual del proceso</w:t>
            </w:r>
            <w:r w:rsidR="00A04B97">
              <w:rPr>
                <w:rFonts w:ascii="Arial" w:hAnsi="Arial" w:cs="Arial"/>
              </w:rPr>
              <w:t>, se cambia el nombre.</w:t>
            </w:r>
          </w:p>
        </w:tc>
      </w:tr>
    </w:tbl>
    <w:p w:rsidR="003976DB" w:rsidRPr="00E5375B" w:rsidRDefault="003976DB" w:rsidP="003976DB">
      <w:pPr>
        <w:rPr>
          <w:rFonts w:ascii="Arial" w:hAnsi="Arial" w:cs="Arial"/>
          <w:lang w:val="es-CO"/>
        </w:rPr>
      </w:pPr>
    </w:p>
    <w:p w:rsidR="00F515D5" w:rsidRPr="00B6665C" w:rsidRDefault="006316CB" w:rsidP="00F515D5">
      <w:pPr>
        <w:pStyle w:val="Ttulo2"/>
        <w:ind w:left="0"/>
        <w:rPr>
          <w:sz w:val="24"/>
        </w:rPr>
      </w:pPr>
      <w:r>
        <w:rPr>
          <w:sz w:val="24"/>
        </w:rPr>
        <w:t>10</w:t>
      </w:r>
      <w:r w:rsidR="005663AA" w:rsidRPr="00F515D5">
        <w:rPr>
          <w:sz w:val="24"/>
        </w:rPr>
        <w:t xml:space="preserve">. </w:t>
      </w:r>
      <w:r w:rsidR="00F515D5">
        <w:rPr>
          <w:sz w:val="24"/>
        </w:rPr>
        <w:t>ETAPAS DEL DOCUMENTO</w:t>
      </w:r>
    </w:p>
    <w:p w:rsidR="00867F09" w:rsidRPr="00F515D5" w:rsidRDefault="00867F09" w:rsidP="00EB0E97">
      <w:pPr>
        <w:rPr>
          <w:rFonts w:ascii="Arial" w:hAnsi="Arial" w:cs="Arial"/>
          <w:bCs/>
        </w:rPr>
      </w:pPr>
    </w:p>
    <w:tbl>
      <w:tblPr>
        <w:tblStyle w:val="Tablaconcuadrcula"/>
        <w:tblW w:w="14459" w:type="dxa"/>
        <w:tblInd w:w="-5" w:type="dxa"/>
        <w:tblLook w:val="04A0" w:firstRow="1" w:lastRow="0" w:firstColumn="1" w:lastColumn="0" w:noHBand="0" w:noVBand="1"/>
      </w:tblPr>
      <w:tblGrid>
        <w:gridCol w:w="5103"/>
        <w:gridCol w:w="5245"/>
        <w:gridCol w:w="4111"/>
      </w:tblGrid>
      <w:tr w:rsidR="00F515D5" w:rsidRPr="003D1082" w:rsidTr="00130375">
        <w:trPr>
          <w:trHeight w:val="591"/>
        </w:trPr>
        <w:tc>
          <w:tcPr>
            <w:tcW w:w="5103" w:type="dxa"/>
            <w:shd w:val="clear" w:color="auto" w:fill="9CC2E5" w:themeFill="accent1" w:themeFillTint="99"/>
          </w:tcPr>
          <w:p w:rsidR="00F515D5" w:rsidRPr="003D1082" w:rsidRDefault="00F515D5" w:rsidP="004E65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82">
              <w:rPr>
                <w:rFonts w:ascii="Arial" w:hAnsi="Arial" w:cs="Arial"/>
                <w:sz w:val="22"/>
                <w:szCs w:val="22"/>
              </w:rPr>
              <w:t>ETAPAS DEL DOCUMENTO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:rsidR="00F515D5" w:rsidRPr="003D1082" w:rsidRDefault="00F515D5" w:rsidP="004E65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82">
              <w:rPr>
                <w:rFonts w:ascii="Arial" w:hAnsi="Arial" w:cs="Arial"/>
                <w:sz w:val="22"/>
                <w:szCs w:val="22"/>
              </w:rPr>
              <w:t>NOMBRE DE LA PERSONA RESPONSABLE</w:t>
            </w:r>
          </w:p>
        </w:tc>
        <w:tc>
          <w:tcPr>
            <w:tcW w:w="4111" w:type="dxa"/>
            <w:shd w:val="clear" w:color="auto" w:fill="9CC2E5" w:themeFill="accent1" w:themeFillTint="99"/>
          </w:tcPr>
          <w:p w:rsidR="00F515D5" w:rsidRPr="003D1082" w:rsidRDefault="00F515D5" w:rsidP="004E65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82">
              <w:rPr>
                <w:rFonts w:ascii="Arial" w:hAnsi="Arial" w:cs="Arial"/>
                <w:sz w:val="22"/>
                <w:szCs w:val="22"/>
              </w:rPr>
              <w:t>FECHA (</w:t>
            </w:r>
            <w:proofErr w:type="spellStart"/>
            <w:r w:rsidRPr="003D1082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3D1082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3D1082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Pr="003D108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C342B" w:rsidRPr="00B6665C" w:rsidTr="00130375">
        <w:trPr>
          <w:trHeight w:val="312"/>
        </w:trPr>
        <w:tc>
          <w:tcPr>
            <w:tcW w:w="5103" w:type="dxa"/>
          </w:tcPr>
          <w:p w:rsidR="003C342B" w:rsidRPr="00B6665C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B6665C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5245" w:type="dxa"/>
          </w:tcPr>
          <w:p w:rsidR="003C342B" w:rsidRPr="00B6665C" w:rsidRDefault="003C342B" w:rsidP="00091E31">
            <w:pPr>
              <w:ind w:left="-6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</w:rPr>
              <w:t>Miryam Herrera</w:t>
            </w:r>
          </w:p>
        </w:tc>
        <w:tc>
          <w:tcPr>
            <w:tcW w:w="4111" w:type="dxa"/>
          </w:tcPr>
          <w:p w:rsidR="003C342B" w:rsidRPr="00B6665C" w:rsidRDefault="00091E31" w:rsidP="00091E3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  <w:r w:rsidR="003C342B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10</w:t>
            </w:r>
            <w:r w:rsidR="003C342B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20</w:t>
            </w:r>
          </w:p>
        </w:tc>
      </w:tr>
      <w:tr w:rsidR="003C342B" w:rsidRPr="00B6665C" w:rsidTr="00130375">
        <w:trPr>
          <w:trHeight w:val="295"/>
        </w:trPr>
        <w:tc>
          <w:tcPr>
            <w:tcW w:w="5103" w:type="dxa"/>
          </w:tcPr>
          <w:p w:rsidR="003C342B" w:rsidRPr="00B6665C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B6665C">
              <w:rPr>
                <w:rFonts w:ascii="Arial" w:hAnsi="Arial" w:cs="Arial"/>
                <w:bCs/>
              </w:rPr>
              <w:t xml:space="preserve">Revisión </w:t>
            </w:r>
          </w:p>
        </w:tc>
        <w:tc>
          <w:tcPr>
            <w:tcW w:w="5245" w:type="dxa"/>
          </w:tcPr>
          <w:p w:rsidR="003C342B" w:rsidRDefault="003C342B" w:rsidP="003C342B">
            <w:r w:rsidRPr="0020767A">
              <w:rPr>
                <w:rFonts w:ascii="Arial" w:hAnsi="Arial" w:cs="Arial"/>
                <w:sz w:val="22"/>
              </w:rPr>
              <w:t>Gustavo Pulido</w:t>
            </w:r>
          </w:p>
        </w:tc>
        <w:tc>
          <w:tcPr>
            <w:tcW w:w="4111" w:type="dxa"/>
          </w:tcPr>
          <w:p w:rsidR="003C342B" w:rsidRPr="006631D8" w:rsidRDefault="00091E31" w:rsidP="00091E3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02/10/2020</w:t>
            </w:r>
          </w:p>
        </w:tc>
      </w:tr>
      <w:tr w:rsidR="003C342B" w:rsidRPr="00B6665C" w:rsidTr="00130375">
        <w:trPr>
          <w:trHeight w:val="279"/>
        </w:trPr>
        <w:tc>
          <w:tcPr>
            <w:tcW w:w="5103" w:type="dxa"/>
          </w:tcPr>
          <w:p w:rsidR="003C342B" w:rsidRPr="00B6665C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B6665C">
              <w:rPr>
                <w:rFonts w:ascii="Arial" w:hAnsi="Arial" w:cs="Arial"/>
                <w:bCs/>
              </w:rPr>
              <w:t xml:space="preserve">Aprobación </w:t>
            </w:r>
          </w:p>
        </w:tc>
        <w:tc>
          <w:tcPr>
            <w:tcW w:w="5245" w:type="dxa"/>
          </w:tcPr>
          <w:p w:rsidR="003C342B" w:rsidRDefault="003C342B" w:rsidP="003C342B">
            <w:r w:rsidRPr="0020767A">
              <w:rPr>
                <w:rFonts w:ascii="Arial" w:hAnsi="Arial" w:cs="Arial"/>
                <w:sz w:val="22"/>
              </w:rPr>
              <w:t>Gustavo Pulido</w:t>
            </w:r>
          </w:p>
        </w:tc>
        <w:tc>
          <w:tcPr>
            <w:tcW w:w="4111" w:type="dxa"/>
          </w:tcPr>
          <w:p w:rsidR="003C342B" w:rsidRPr="006631D8" w:rsidRDefault="00091E31" w:rsidP="003C342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05/08/2020</w:t>
            </w:r>
          </w:p>
        </w:tc>
      </w:tr>
    </w:tbl>
    <w:p w:rsidR="002E2962" w:rsidRPr="00F515D5" w:rsidRDefault="002E2962" w:rsidP="00C41A81">
      <w:pPr>
        <w:jc w:val="both"/>
        <w:rPr>
          <w:rFonts w:ascii="Arial" w:hAnsi="Arial" w:cs="Arial"/>
          <w:bCs/>
        </w:rPr>
      </w:pPr>
    </w:p>
    <w:sectPr w:rsidR="002E2962" w:rsidRPr="00F515D5" w:rsidSect="00130375">
      <w:headerReference w:type="default" r:id="rId8"/>
      <w:footerReference w:type="default" r:id="rId9"/>
      <w:pgSz w:w="16839" w:h="23814" w:code="8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D95" w:rsidRDefault="00DD6D95">
      <w:r>
        <w:separator/>
      </w:r>
    </w:p>
  </w:endnote>
  <w:endnote w:type="continuationSeparator" w:id="0">
    <w:p w:rsidR="00DD6D95" w:rsidRDefault="00DD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 w:rsidR="00660E82"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 w:rsidR="00660E82">
      <w:rPr>
        <w:rFonts w:ascii="Arial" w:hAnsi="Arial" w:cs="Arial"/>
        <w:sz w:val="15"/>
        <w:szCs w:val="20"/>
      </w:rPr>
      <w:fldChar w:fldCharType="separate"/>
    </w:r>
    <w:r w:rsidR="001B721E">
      <w:rPr>
        <w:rFonts w:ascii="Arial" w:hAnsi="Arial" w:cs="Arial"/>
        <w:noProof/>
        <w:sz w:val="15"/>
        <w:szCs w:val="20"/>
      </w:rPr>
      <w:t>1</w:t>
    </w:r>
    <w:r w:rsidR="00660E82"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 w:rsidR="00660E82"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 w:rsidR="00660E82">
      <w:rPr>
        <w:rFonts w:ascii="Arial" w:hAnsi="Arial" w:cs="Arial"/>
        <w:sz w:val="15"/>
        <w:szCs w:val="20"/>
      </w:rPr>
      <w:fldChar w:fldCharType="separate"/>
    </w:r>
    <w:r w:rsidR="001B721E">
      <w:rPr>
        <w:rFonts w:ascii="Arial" w:hAnsi="Arial" w:cs="Arial"/>
        <w:noProof/>
        <w:sz w:val="15"/>
        <w:szCs w:val="20"/>
      </w:rPr>
      <w:t>4</w:t>
    </w:r>
    <w:r w:rsidR="00660E82"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D95" w:rsidRDefault="00DD6D95">
      <w:r>
        <w:separator/>
      </w:r>
    </w:p>
  </w:footnote>
  <w:footnote w:type="continuationSeparator" w:id="0">
    <w:p w:rsidR="00DD6D95" w:rsidRDefault="00DD6D95">
      <w:r>
        <w:continuationSeparator/>
      </w:r>
    </w:p>
  </w:footnote>
  <w:footnote w:id="1">
    <w:p w:rsidR="007E1727" w:rsidRDefault="007E1727" w:rsidP="007E1727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rPr>
          <w:lang w:val="es-CO"/>
        </w:rPr>
        <w:t>Ley 1145 de 2007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8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8534"/>
      <w:gridCol w:w="3544"/>
    </w:tblGrid>
    <w:tr w:rsidR="003C342B" w:rsidTr="00130375">
      <w:trPr>
        <w:cantSplit/>
        <w:trHeight w:val="445"/>
      </w:trPr>
      <w:tc>
        <w:tcPr>
          <w:tcW w:w="2410" w:type="dxa"/>
          <w:vMerge w:val="restart"/>
          <w:vAlign w:val="center"/>
        </w:tcPr>
        <w:p w:rsidR="003C342B" w:rsidRPr="00867F09" w:rsidRDefault="003C342B" w:rsidP="003C342B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62050" cy="733425"/>
                <wp:effectExtent l="0" t="0" r="0" b="9525"/>
                <wp:docPr id="26" name="Imagen 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  <w:vMerge w:val="restart"/>
          <w:vAlign w:val="center"/>
        </w:tcPr>
        <w:p w:rsidR="003C342B" w:rsidRPr="00B32037" w:rsidRDefault="003C342B" w:rsidP="009F5CE5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</w:rPr>
            <w:t>Procedimiento:</w:t>
          </w:r>
          <w:r w:rsidR="009F5CE5">
            <w:rPr>
              <w:rFonts w:ascii="Arial" w:hAnsi="Arial" w:cs="Arial"/>
            </w:rPr>
            <w:t xml:space="preserve"> Gestión de propuestas normativas</w:t>
          </w:r>
        </w:p>
      </w:tc>
      <w:tc>
        <w:tcPr>
          <w:tcW w:w="3544" w:type="dxa"/>
          <w:vAlign w:val="center"/>
        </w:tcPr>
        <w:p w:rsidR="003C342B" w:rsidRPr="00B32037" w:rsidRDefault="003C342B" w:rsidP="003C342B">
          <w:pPr>
            <w:ind w:right="-42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Código: </w:t>
          </w:r>
          <w:r w:rsidRPr="00443E60">
            <w:rPr>
              <w:rFonts w:ascii="Arial" w:hAnsi="Arial" w:cs="Arial"/>
              <w:bCs/>
              <w:spacing w:val="-6"/>
            </w:rPr>
            <w:t>SDT-</w:t>
          </w:r>
          <w:r w:rsidR="00ED32D1">
            <w:rPr>
              <w:rFonts w:ascii="Arial" w:hAnsi="Arial" w:cs="Arial"/>
              <w:bCs/>
              <w:spacing w:val="-6"/>
            </w:rPr>
            <w:t>120- PD-417</w:t>
          </w:r>
        </w:p>
      </w:tc>
    </w:tr>
    <w:tr w:rsidR="003C342B" w:rsidTr="00130375">
      <w:trPr>
        <w:cantSplit/>
        <w:trHeight w:val="658"/>
      </w:trPr>
      <w:tc>
        <w:tcPr>
          <w:tcW w:w="2410" w:type="dxa"/>
          <w:vMerge/>
          <w:vAlign w:val="center"/>
        </w:tcPr>
        <w:p w:rsidR="003C342B" w:rsidRDefault="003C342B" w:rsidP="003C342B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534" w:type="dxa"/>
          <w:vMerge/>
          <w:vAlign w:val="center"/>
        </w:tcPr>
        <w:p w:rsidR="003C342B" w:rsidRPr="00B32037" w:rsidRDefault="003C342B" w:rsidP="003C342B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3544" w:type="dxa"/>
          <w:vAlign w:val="center"/>
        </w:tcPr>
        <w:p w:rsidR="003C342B" w:rsidRPr="00B32037" w:rsidRDefault="003C342B" w:rsidP="003C342B">
          <w:pPr>
            <w:ind w:right="-42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Versión: </w:t>
          </w:r>
          <w:r w:rsidR="00097228">
            <w:rPr>
              <w:rFonts w:ascii="Arial" w:hAnsi="Arial" w:cs="Arial"/>
              <w:bCs/>
              <w:spacing w:val="-6"/>
            </w:rPr>
            <w:t>1</w:t>
          </w:r>
        </w:p>
      </w:tc>
    </w:tr>
    <w:tr w:rsidR="003C342B" w:rsidTr="00130375">
      <w:trPr>
        <w:cantSplit/>
        <w:trHeight w:val="324"/>
      </w:trPr>
      <w:tc>
        <w:tcPr>
          <w:tcW w:w="2410" w:type="dxa"/>
          <w:vMerge/>
          <w:vAlign w:val="center"/>
        </w:tcPr>
        <w:p w:rsidR="003C342B" w:rsidRDefault="003C342B" w:rsidP="003C342B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534" w:type="dxa"/>
          <w:vAlign w:val="center"/>
        </w:tcPr>
        <w:p w:rsidR="003C342B" w:rsidRPr="00B32037" w:rsidRDefault="003C342B" w:rsidP="003C342B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Proceso: Asistencia técnica</w:t>
          </w:r>
        </w:p>
      </w:tc>
      <w:tc>
        <w:tcPr>
          <w:tcW w:w="3544" w:type="dxa"/>
          <w:vAlign w:val="center"/>
        </w:tcPr>
        <w:p w:rsidR="003C342B" w:rsidRPr="00B32037" w:rsidRDefault="0055529B" w:rsidP="00097228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 xml:space="preserve">Vigencia: </w:t>
          </w:r>
          <w:r w:rsidR="00C4419F">
            <w:rPr>
              <w:rFonts w:ascii="Arial" w:hAnsi="Arial" w:cs="Arial"/>
              <w:bCs/>
              <w:spacing w:val="-6"/>
            </w:rPr>
            <w:t>29/12/2020</w:t>
          </w:r>
        </w:p>
      </w:tc>
    </w:tr>
  </w:tbl>
  <w:p w:rsidR="00841F15" w:rsidRDefault="00841F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7.5pt;height:7.5pt" o:bullet="t">
        <v:imagedata r:id="rId1" o:title="BD15059_"/>
      </v:shape>
    </w:pict>
  </w:numPicBullet>
  <w:abstractNum w:abstractNumId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8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22"/>
  </w:num>
  <w:num w:numId="8">
    <w:abstractNumId w:val="26"/>
  </w:num>
  <w:num w:numId="9">
    <w:abstractNumId w:val="23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1"/>
  </w:num>
  <w:num w:numId="15">
    <w:abstractNumId w:val="18"/>
  </w:num>
  <w:num w:numId="16">
    <w:abstractNumId w:val="24"/>
  </w:num>
  <w:num w:numId="17">
    <w:abstractNumId w:val="15"/>
  </w:num>
  <w:num w:numId="18">
    <w:abstractNumId w:val="19"/>
  </w:num>
  <w:num w:numId="19">
    <w:abstractNumId w:val="27"/>
  </w:num>
  <w:num w:numId="20">
    <w:abstractNumId w:val="25"/>
  </w:num>
  <w:num w:numId="21">
    <w:abstractNumId w:val="14"/>
  </w:num>
  <w:num w:numId="22">
    <w:abstractNumId w:val="28"/>
  </w:num>
  <w:num w:numId="23">
    <w:abstractNumId w:val="6"/>
  </w:num>
  <w:num w:numId="24">
    <w:abstractNumId w:val="8"/>
  </w:num>
  <w:num w:numId="25">
    <w:abstractNumId w:val="2"/>
  </w:num>
  <w:num w:numId="26">
    <w:abstractNumId w:val="20"/>
  </w:num>
  <w:num w:numId="27">
    <w:abstractNumId w:val="17"/>
  </w:num>
  <w:num w:numId="28">
    <w:abstractNumId w:val="29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6653"/>
    <w:rsid w:val="00014D2C"/>
    <w:rsid w:val="00016CCF"/>
    <w:rsid w:val="00021E72"/>
    <w:rsid w:val="00025E8B"/>
    <w:rsid w:val="00030EE6"/>
    <w:rsid w:val="00037911"/>
    <w:rsid w:val="00044616"/>
    <w:rsid w:val="00051AB8"/>
    <w:rsid w:val="00053D7E"/>
    <w:rsid w:val="00073556"/>
    <w:rsid w:val="00082249"/>
    <w:rsid w:val="00084059"/>
    <w:rsid w:val="00091E31"/>
    <w:rsid w:val="000953C0"/>
    <w:rsid w:val="00096576"/>
    <w:rsid w:val="00097228"/>
    <w:rsid w:val="000B19BD"/>
    <w:rsid w:val="000B2D17"/>
    <w:rsid w:val="000B3A79"/>
    <w:rsid w:val="000C22B3"/>
    <w:rsid w:val="000C567E"/>
    <w:rsid w:val="000D4DC5"/>
    <w:rsid w:val="000D6A23"/>
    <w:rsid w:val="000E0668"/>
    <w:rsid w:val="000F35F4"/>
    <w:rsid w:val="000F44D1"/>
    <w:rsid w:val="00103E2C"/>
    <w:rsid w:val="00106C77"/>
    <w:rsid w:val="00110E5B"/>
    <w:rsid w:val="00130375"/>
    <w:rsid w:val="00130B60"/>
    <w:rsid w:val="001372AC"/>
    <w:rsid w:val="00140D19"/>
    <w:rsid w:val="00147149"/>
    <w:rsid w:val="00154AA3"/>
    <w:rsid w:val="00180AE4"/>
    <w:rsid w:val="001812EF"/>
    <w:rsid w:val="001821FE"/>
    <w:rsid w:val="001B721E"/>
    <w:rsid w:val="001C7E04"/>
    <w:rsid w:val="001D0BA4"/>
    <w:rsid w:val="001D57FB"/>
    <w:rsid w:val="00200BEC"/>
    <w:rsid w:val="002160FD"/>
    <w:rsid w:val="00222F0D"/>
    <w:rsid w:val="00230894"/>
    <w:rsid w:val="00232D8F"/>
    <w:rsid w:val="0024073F"/>
    <w:rsid w:val="00242305"/>
    <w:rsid w:val="00260807"/>
    <w:rsid w:val="0026574B"/>
    <w:rsid w:val="00274D41"/>
    <w:rsid w:val="00280E64"/>
    <w:rsid w:val="00292F8C"/>
    <w:rsid w:val="0029340E"/>
    <w:rsid w:val="002B28C7"/>
    <w:rsid w:val="002C2B39"/>
    <w:rsid w:val="002C5B27"/>
    <w:rsid w:val="002D1ADF"/>
    <w:rsid w:val="002E2962"/>
    <w:rsid w:val="002E401E"/>
    <w:rsid w:val="002F7D6D"/>
    <w:rsid w:val="00301574"/>
    <w:rsid w:val="00305F9C"/>
    <w:rsid w:val="00306486"/>
    <w:rsid w:val="00321B52"/>
    <w:rsid w:val="00330A4B"/>
    <w:rsid w:val="00336027"/>
    <w:rsid w:val="00337C1E"/>
    <w:rsid w:val="0035335F"/>
    <w:rsid w:val="00356638"/>
    <w:rsid w:val="00356AC3"/>
    <w:rsid w:val="003648B1"/>
    <w:rsid w:val="00383B5F"/>
    <w:rsid w:val="00384FA6"/>
    <w:rsid w:val="003976DB"/>
    <w:rsid w:val="003A3A1C"/>
    <w:rsid w:val="003C342B"/>
    <w:rsid w:val="003C4404"/>
    <w:rsid w:val="003D1082"/>
    <w:rsid w:val="003D3C4A"/>
    <w:rsid w:val="003D62A9"/>
    <w:rsid w:val="003D799D"/>
    <w:rsid w:val="003F271C"/>
    <w:rsid w:val="003F5CE7"/>
    <w:rsid w:val="00400FBA"/>
    <w:rsid w:val="00420871"/>
    <w:rsid w:val="0042794B"/>
    <w:rsid w:val="0043162F"/>
    <w:rsid w:val="00444306"/>
    <w:rsid w:val="00455858"/>
    <w:rsid w:val="00466222"/>
    <w:rsid w:val="004672D9"/>
    <w:rsid w:val="00473851"/>
    <w:rsid w:val="004858C8"/>
    <w:rsid w:val="00492CA2"/>
    <w:rsid w:val="004C70A9"/>
    <w:rsid w:val="004C7914"/>
    <w:rsid w:val="004D33DA"/>
    <w:rsid w:val="004D7DB7"/>
    <w:rsid w:val="00501625"/>
    <w:rsid w:val="00507A02"/>
    <w:rsid w:val="005116EC"/>
    <w:rsid w:val="00512F6F"/>
    <w:rsid w:val="00512F7B"/>
    <w:rsid w:val="00517A5E"/>
    <w:rsid w:val="00522691"/>
    <w:rsid w:val="005254C8"/>
    <w:rsid w:val="00527482"/>
    <w:rsid w:val="0053205E"/>
    <w:rsid w:val="00543528"/>
    <w:rsid w:val="0055529B"/>
    <w:rsid w:val="00563B6D"/>
    <w:rsid w:val="00565B47"/>
    <w:rsid w:val="005663AA"/>
    <w:rsid w:val="005766F8"/>
    <w:rsid w:val="00583F5D"/>
    <w:rsid w:val="005948F7"/>
    <w:rsid w:val="005A72A4"/>
    <w:rsid w:val="005B2FF7"/>
    <w:rsid w:val="005E7F9C"/>
    <w:rsid w:val="00603E9D"/>
    <w:rsid w:val="006075CB"/>
    <w:rsid w:val="00615125"/>
    <w:rsid w:val="0062147F"/>
    <w:rsid w:val="00630A23"/>
    <w:rsid w:val="006316CB"/>
    <w:rsid w:val="00631D24"/>
    <w:rsid w:val="00653A6D"/>
    <w:rsid w:val="0065400C"/>
    <w:rsid w:val="00660E82"/>
    <w:rsid w:val="006631D8"/>
    <w:rsid w:val="00666583"/>
    <w:rsid w:val="006678CE"/>
    <w:rsid w:val="00673BA8"/>
    <w:rsid w:val="00681B53"/>
    <w:rsid w:val="006861AF"/>
    <w:rsid w:val="00687913"/>
    <w:rsid w:val="006A3753"/>
    <w:rsid w:val="006B3C48"/>
    <w:rsid w:val="006B535B"/>
    <w:rsid w:val="006B6763"/>
    <w:rsid w:val="006D45CF"/>
    <w:rsid w:val="006E21C0"/>
    <w:rsid w:val="006E4521"/>
    <w:rsid w:val="007045FC"/>
    <w:rsid w:val="00705192"/>
    <w:rsid w:val="007330ED"/>
    <w:rsid w:val="00755858"/>
    <w:rsid w:val="007660A9"/>
    <w:rsid w:val="007667A1"/>
    <w:rsid w:val="00773074"/>
    <w:rsid w:val="00795CCC"/>
    <w:rsid w:val="007B2945"/>
    <w:rsid w:val="007B6EFB"/>
    <w:rsid w:val="007D115F"/>
    <w:rsid w:val="007E08DE"/>
    <w:rsid w:val="007E1727"/>
    <w:rsid w:val="007E5BC5"/>
    <w:rsid w:val="007E5CEA"/>
    <w:rsid w:val="007F22D6"/>
    <w:rsid w:val="0080152A"/>
    <w:rsid w:val="00803EF0"/>
    <w:rsid w:val="008173A9"/>
    <w:rsid w:val="00825AFF"/>
    <w:rsid w:val="008269C1"/>
    <w:rsid w:val="008405EE"/>
    <w:rsid w:val="00841F15"/>
    <w:rsid w:val="0085251F"/>
    <w:rsid w:val="0085456B"/>
    <w:rsid w:val="0086275E"/>
    <w:rsid w:val="00867AA8"/>
    <w:rsid w:val="00867F09"/>
    <w:rsid w:val="00874109"/>
    <w:rsid w:val="00877F32"/>
    <w:rsid w:val="008A2422"/>
    <w:rsid w:val="008C123F"/>
    <w:rsid w:val="008C37A6"/>
    <w:rsid w:val="008E28E5"/>
    <w:rsid w:val="008E6283"/>
    <w:rsid w:val="008E6FDE"/>
    <w:rsid w:val="008F7C3E"/>
    <w:rsid w:val="00910143"/>
    <w:rsid w:val="00914B36"/>
    <w:rsid w:val="00914E2A"/>
    <w:rsid w:val="0091747C"/>
    <w:rsid w:val="00920DDE"/>
    <w:rsid w:val="00924163"/>
    <w:rsid w:val="0093269F"/>
    <w:rsid w:val="00933893"/>
    <w:rsid w:val="00943AF0"/>
    <w:rsid w:val="0096064A"/>
    <w:rsid w:val="009658FB"/>
    <w:rsid w:val="00975DCF"/>
    <w:rsid w:val="00976332"/>
    <w:rsid w:val="00982471"/>
    <w:rsid w:val="009867DD"/>
    <w:rsid w:val="00996223"/>
    <w:rsid w:val="009A3EC0"/>
    <w:rsid w:val="009A4EBE"/>
    <w:rsid w:val="009C19A8"/>
    <w:rsid w:val="009D2F48"/>
    <w:rsid w:val="009D7555"/>
    <w:rsid w:val="009E340C"/>
    <w:rsid w:val="009F5CE5"/>
    <w:rsid w:val="00A04B97"/>
    <w:rsid w:val="00A06DDC"/>
    <w:rsid w:val="00A127AB"/>
    <w:rsid w:val="00A16BAF"/>
    <w:rsid w:val="00A263FA"/>
    <w:rsid w:val="00A32142"/>
    <w:rsid w:val="00A32338"/>
    <w:rsid w:val="00A414AA"/>
    <w:rsid w:val="00A52BAF"/>
    <w:rsid w:val="00A557E6"/>
    <w:rsid w:val="00A60E3B"/>
    <w:rsid w:val="00A67267"/>
    <w:rsid w:val="00A71D8D"/>
    <w:rsid w:val="00A73431"/>
    <w:rsid w:val="00A74264"/>
    <w:rsid w:val="00A74A87"/>
    <w:rsid w:val="00A84BF7"/>
    <w:rsid w:val="00AA6684"/>
    <w:rsid w:val="00B13EE1"/>
    <w:rsid w:val="00B179FF"/>
    <w:rsid w:val="00B30FC7"/>
    <w:rsid w:val="00B318C5"/>
    <w:rsid w:val="00B32037"/>
    <w:rsid w:val="00B42AC3"/>
    <w:rsid w:val="00B55315"/>
    <w:rsid w:val="00B576D0"/>
    <w:rsid w:val="00B64A0C"/>
    <w:rsid w:val="00B717AB"/>
    <w:rsid w:val="00B73802"/>
    <w:rsid w:val="00B90AC6"/>
    <w:rsid w:val="00B977A7"/>
    <w:rsid w:val="00BB5C71"/>
    <w:rsid w:val="00BC20F6"/>
    <w:rsid w:val="00BC7111"/>
    <w:rsid w:val="00BE0561"/>
    <w:rsid w:val="00BE2308"/>
    <w:rsid w:val="00BE5374"/>
    <w:rsid w:val="00BE5C61"/>
    <w:rsid w:val="00BF31BE"/>
    <w:rsid w:val="00C41A81"/>
    <w:rsid w:val="00C4419F"/>
    <w:rsid w:val="00C454C0"/>
    <w:rsid w:val="00C54B3B"/>
    <w:rsid w:val="00C7265B"/>
    <w:rsid w:val="00C7368B"/>
    <w:rsid w:val="00C83A60"/>
    <w:rsid w:val="00C9789A"/>
    <w:rsid w:val="00CB1742"/>
    <w:rsid w:val="00CC60FD"/>
    <w:rsid w:val="00CD1318"/>
    <w:rsid w:val="00CD3556"/>
    <w:rsid w:val="00CE1DA4"/>
    <w:rsid w:val="00D11715"/>
    <w:rsid w:val="00D13048"/>
    <w:rsid w:val="00D207B1"/>
    <w:rsid w:val="00D21133"/>
    <w:rsid w:val="00D21F2A"/>
    <w:rsid w:val="00D37041"/>
    <w:rsid w:val="00D660C0"/>
    <w:rsid w:val="00D90AEE"/>
    <w:rsid w:val="00D95966"/>
    <w:rsid w:val="00DB1E0B"/>
    <w:rsid w:val="00DC0AC2"/>
    <w:rsid w:val="00DC55DE"/>
    <w:rsid w:val="00DD2133"/>
    <w:rsid w:val="00DD47C2"/>
    <w:rsid w:val="00DD6D95"/>
    <w:rsid w:val="00DF215E"/>
    <w:rsid w:val="00DF6EDB"/>
    <w:rsid w:val="00E06372"/>
    <w:rsid w:val="00E1210E"/>
    <w:rsid w:val="00E27245"/>
    <w:rsid w:val="00E37112"/>
    <w:rsid w:val="00E52469"/>
    <w:rsid w:val="00E5375B"/>
    <w:rsid w:val="00E57147"/>
    <w:rsid w:val="00E6751B"/>
    <w:rsid w:val="00E70233"/>
    <w:rsid w:val="00E70CF8"/>
    <w:rsid w:val="00EB0E97"/>
    <w:rsid w:val="00EB4B62"/>
    <w:rsid w:val="00EC758C"/>
    <w:rsid w:val="00ED32D1"/>
    <w:rsid w:val="00ED7958"/>
    <w:rsid w:val="00EE2065"/>
    <w:rsid w:val="00EE2C96"/>
    <w:rsid w:val="00EF215D"/>
    <w:rsid w:val="00EF45FD"/>
    <w:rsid w:val="00F00102"/>
    <w:rsid w:val="00F24582"/>
    <w:rsid w:val="00F34346"/>
    <w:rsid w:val="00F376A3"/>
    <w:rsid w:val="00F4063F"/>
    <w:rsid w:val="00F41F01"/>
    <w:rsid w:val="00F42DCF"/>
    <w:rsid w:val="00F515D5"/>
    <w:rsid w:val="00F75562"/>
    <w:rsid w:val="00F7743C"/>
    <w:rsid w:val="00F911AB"/>
    <w:rsid w:val="00FA5A34"/>
    <w:rsid w:val="00FB7E8F"/>
    <w:rsid w:val="00FC3CD0"/>
    <w:rsid w:val="00FE3045"/>
    <w:rsid w:val="00FE68F1"/>
    <w:rsid w:val="00FF0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520A2D6B-8418-4F08-87AB-F348D1AC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E8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60E82"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rsid w:val="00660E82"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rsid w:val="00660E82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660E82"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rsid w:val="00660E82"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60E82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rsid w:val="00660E82"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rsid w:val="00660E82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sid w:val="00660E82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rsid w:val="00660E82"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rsid w:val="00660E8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660E82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  <w:rsid w:val="00660E82"/>
  </w:style>
  <w:style w:type="paragraph" w:styleId="Lista">
    <w:name w:val="List"/>
    <w:basedOn w:val="Normal"/>
    <w:rsid w:val="00660E82"/>
    <w:pPr>
      <w:ind w:left="283" w:hanging="283"/>
    </w:pPr>
  </w:style>
  <w:style w:type="paragraph" w:styleId="Lista2">
    <w:name w:val="List 2"/>
    <w:basedOn w:val="Normal"/>
    <w:rsid w:val="00660E82"/>
    <w:pPr>
      <w:ind w:left="566" w:hanging="283"/>
    </w:pPr>
  </w:style>
  <w:style w:type="paragraph" w:styleId="Lista3">
    <w:name w:val="List 3"/>
    <w:basedOn w:val="Normal"/>
    <w:rsid w:val="00660E82"/>
    <w:pPr>
      <w:ind w:left="849" w:hanging="283"/>
    </w:pPr>
  </w:style>
  <w:style w:type="paragraph" w:styleId="Lista4">
    <w:name w:val="List 4"/>
    <w:basedOn w:val="Normal"/>
    <w:rsid w:val="00660E82"/>
    <w:pPr>
      <w:ind w:left="1132" w:hanging="283"/>
    </w:pPr>
  </w:style>
  <w:style w:type="paragraph" w:styleId="Listaconvietas2">
    <w:name w:val="List Bullet 2"/>
    <w:basedOn w:val="Normal"/>
    <w:rsid w:val="00660E82"/>
    <w:pPr>
      <w:numPr>
        <w:numId w:val="3"/>
      </w:numPr>
    </w:pPr>
  </w:style>
  <w:style w:type="paragraph" w:styleId="Listaconvietas5">
    <w:name w:val="List Bullet 5"/>
    <w:basedOn w:val="Normal"/>
    <w:rsid w:val="00660E82"/>
    <w:pPr>
      <w:numPr>
        <w:numId w:val="4"/>
      </w:numPr>
    </w:pPr>
  </w:style>
  <w:style w:type="paragraph" w:styleId="Continuarlista">
    <w:name w:val="List Continue"/>
    <w:basedOn w:val="Normal"/>
    <w:rsid w:val="00660E82"/>
    <w:pPr>
      <w:spacing w:after="120"/>
      <w:ind w:left="283"/>
    </w:pPr>
  </w:style>
  <w:style w:type="paragraph" w:styleId="Continuarlista2">
    <w:name w:val="List Continue 2"/>
    <w:basedOn w:val="Normal"/>
    <w:rsid w:val="00660E82"/>
    <w:pPr>
      <w:spacing w:after="120"/>
      <w:ind w:left="566"/>
    </w:pPr>
  </w:style>
  <w:style w:type="paragraph" w:styleId="Sangradetextonormal">
    <w:name w:val="Body Text Indent"/>
    <w:basedOn w:val="Normal"/>
    <w:rsid w:val="00660E82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660E82"/>
    <w:pPr>
      <w:ind w:firstLine="210"/>
    </w:pPr>
  </w:style>
  <w:style w:type="table" w:styleId="Tablaconcuadrcula">
    <w:name w:val="Table Grid"/>
    <w:basedOn w:val="Tablanormal"/>
    <w:rsid w:val="00565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660E8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60E82"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660E82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  <w:rsid w:val="00660E82"/>
  </w:style>
  <w:style w:type="character" w:styleId="Hipervnculo">
    <w:name w:val="Hyperlink"/>
    <w:rsid w:val="00660E82"/>
    <w:rPr>
      <w:color w:val="0000FF"/>
      <w:u w:val="single"/>
    </w:rPr>
  </w:style>
  <w:style w:type="paragraph" w:styleId="NormalWeb">
    <w:name w:val="Normal (Web)"/>
    <w:basedOn w:val="Normal"/>
    <w:rsid w:val="00660E82"/>
    <w:pPr>
      <w:spacing w:before="100" w:beforeAutospacing="1" w:after="100" w:afterAutospacing="1"/>
    </w:pPr>
  </w:style>
  <w:style w:type="paragraph" w:customStyle="1" w:styleId="Default">
    <w:name w:val="Default"/>
    <w:rsid w:val="00660E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660E82"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extoindependiente3Car">
    <w:name w:val="Texto independiente 3 Car"/>
    <w:link w:val="Textoindependiente3"/>
    <w:locked/>
    <w:rsid w:val="00F911AB"/>
    <w:rPr>
      <w:rFonts w:ascii="Arial" w:hAnsi="Arial" w:cs="Arial"/>
      <w:b/>
      <w:bCs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E17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E1727"/>
    <w:rPr>
      <w:lang w:val="es-ES" w:eastAsia="es-ES"/>
    </w:rPr>
  </w:style>
  <w:style w:type="character" w:styleId="Refdenotaalpie">
    <w:name w:val="footnote reference"/>
    <w:semiHidden/>
    <w:rsid w:val="007E17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1526C-3005-4FB3-8752-9DB4AEBC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1252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JULIAN IGNACIO CANDELO ARIAS</dc:creator>
  <cp:lastModifiedBy>USUARIO</cp:lastModifiedBy>
  <cp:revision>49</cp:revision>
  <cp:lastPrinted>2010-11-02T20:20:00Z</cp:lastPrinted>
  <dcterms:created xsi:type="dcterms:W3CDTF">2020-10-02T17:20:00Z</dcterms:created>
  <dcterms:modified xsi:type="dcterms:W3CDTF">2020-12-29T22:42:00Z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