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01395" w14:textId="77777777" w:rsidR="00D0477C" w:rsidRDefault="00D0477C" w:rsidP="00D0477C">
      <w:pPr>
        <w:pStyle w:val="Ttulo1"/>
        <w:spacing w:after="240"/>
        <w:ind w:left="1416" w:firstLine="708"/>
      </w:pPr>
    </w:p>
    <w:p w14:paraId="103F9806" w14:textId="3B746C26" w:rsidR="0091747C" w:rsidRDefault="0091747C" w:rsidP="00D0477C">
      <w:pPr>
        <w:pStyle w:val="Ttulo1"/>
        <w:jc w:val="center"/>
        <w:rPr>
          <w:sz w:val="32"/>
          <w:szCs w:val="32"/>
        </w:rPr>
      </w:pPr>
      <w:r w:rsidRPr="00D0477C">
        <w:rPr>
          <w:sz w:val="32"/>
          <w:szCs w:val="32"/>
        </w:rPr>
        <w:t>PROCEDIMIENTO</w:t>
      </w:r>
      <w:r w:rsidR="00D0477C" w:rsidRPr="00D0477C">
        <w:rPr>
          <w:sz w:val="32"/>
          <w:szCs w:val="32"/>
        </w:rPr>
        <w:t xml:space="preserve"> </w:t>
      </w:r>
      <w:r w:rsidR="00F11305">
        <w:rPr>
          <w:sz w:val="32"/>
          <w:szCs w:val="32"/>
        </w:rPr>
        <w:t>PARA LA ATENCIÓN DE TUTELAS</w:t>
      </w:r>
    </w:p>
    <w:p w14:paraId="6B633678" w14:textId="582D79BA" w:rsidR="00D0477C" w:rsidRDefault="00D0477C" w:rsidP="00D0477C">
      <w:pPr>
        <w:rPr>
          <w:lang w:val="es-CO"/>
        </w:rPr>
      </w:pPr>
    </w:p>
    <w:p w14:paraId="79FA47B9" w14:textId="37615839" w:rsidR="00D0477C" w:rsidRDefault="00D0477C" w:rsidP="00D0477C">
      <w:pPr>
        <w:pStyle w:val="Ttulo2"/>
        <w:numPr>
          <w:ilvl w:val="0"/>
          <w:numId w:val="34"/>
        </w:numPr>
        <w:rPr>
          <w:sz w:val="24"/>
          <w:szCs w:val="32"/>
        </w:rPr>
      </w:pPr>
      <w:r w:rsidRPr="0005621F">
        <w:rPr>
          <w:sz w:val="24"/>
          <w:szCs w:val="32"/>
        </w:rPr>
        <w:t>DATOS BÁSICOS DEL PROCEDIMIENTO</w:t>
      </w:r>
    </w:p>
    <w:p w14:paraId="2C824997" w14:textId="1D4DF941" w:rsidR="00E02B8C" w:rsidRDefault="00E02B8C" w:rsidP="00E02B8C">
      <w:pPr>
        <w:rPr>
          <w:lang w:val="es-ES_tradnl"/>
        </w:rPr>
      </w:pPr>
    </w:p>
    <w:tbl>
      <w:tblPr>
        <w:tblStyle w:val="Tablaconcuadrcula4-nfasis51"/>
        <w:tblW w:w="9708" w:type="dxa"/>
        <w:jc w:val="center"/>
        <w:tblLook w:val="04A0" w:firstRow="1" w:lastRow="0" w:firstColumn="1" w:lastColumn="0" w:noHBand="0" w:noVBand="1"/>
      </w:tblPr>
      <w:tblGrid>
        <w:gridCol w:w="2830"/>
        <w:gridCol w:w="2885"/>
        <w:gridCol w:w="1187"/>
        <w:gridCol w:w="2806"/>
      </w:tblGrid>
      <w:tr w:rsidR="00E02B8C" w:rsidRPr="00C67111" w14:paraId="3EB31358" w14:textId="77777777" w:rsidTr="00A76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1FF2709" w14:textId="77777777" w:rsidR="00E02B8C" w:rsidRPr="002A4D95" w:rsidRDefault="00E02B8C" w:rsidP="00A76BE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Nombre del proceso</w:t>
            </w:r>
          </w:p>
        </w:tc>
        <w:tc>
          <w:tcPr>
            <w:tcW w:w="2885" w:type="dxa"/>
          </w:tcPr>
          <w:p w14:paraId="548958A3" w14:textId="77777777" w:rsidR="00E02B8C" w:rsidRPr="002A4D95" w:rsidRDefault="00E02B8C" w:rsidP="00A76B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Código</w:t>
            </w:r>
          </w:p>
        </w:tc>
        <w:tc>
          <w:tcPr>
            <w:tcW w:w="1187" w:type="dxa"/>
          </w:tcPr>
          <w:p w14:paraId="341A5349" w14:textId="77777777" w:rsidR="00E02B8C" w:rsidRPr="002A4D95" w:rsidRDefault="00E02B8C" w:rsidP="00A76B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Versión</w:t>
            </w:r>
          </w:p>
        </w:tc>
        <w:tc>
          <w:tcPr>
            <w:tcW w:w="2806" w:type="dxa"/>
          </w:tcPr>
          <w:p w14:paraId="70F9EAD6" w14:textId="77777777" w:rsidR="00E02B8C" w:rsidRPr="002A4D95" w:rsidRDefault="00E02B8C" w:rsidP="00A76B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Vigencia</w:t>
            </w:r>
          </w:p>
        </w:tc>
      </w:tr>
      <w:tr w:rsidR="00E02B8C" w:rsidRPr="00C67111" w14:paraId="0C4597D1" w14:textId="77777777" w:rsidTr="00A76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6F9FDB1" w14:textId="77777777" w:rsidR="00E02B8C" w:rsidRPr="002A4D95" w:rsidRDefault="00E02B8C" w:rsidP="00A76BE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Gestion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Juridica</w:t>
            </w:r>
            <w:proofErr w:type="spellEnd"/>
          </w:p>
        </w:tc>
        <w:tc>
          <w:tcPr>
            <w:tcW w:w="2885" w:type="dxa"/>
          </w:tcPr>
          <w:p w14:paraId="6F8670A0" w14:textId="610E179D" w:rsidR="00E02B8C" w:rsidRPr="002A4D95" w:rsidRDefault="00E02B8C" w:rsidP="00A76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3F5E">
              <w:rPr>
                <w:rFonts w:ascii="Arial" w:hAnsi="Arial" w:cs="Arial"/>
                <w:bCs/>
                <w:spacing w:val="-6"/>
              </w:rPr>
              <w:t>OAJ-102-GJ-PD-0017</w:t>
            </w:r>
          </w:p>
        </w:tc>
        <w:tc>
          <w:tcPr>
            <w:tcW w:w="1187" w:type="dxa"/>
          </w:tcPr>
          <w:p w14:paraId="139B97C0" w14:textId="77777777" w:rsidR="00E02B8C" w:rsidRPr="002A4D95" w:rsidRDefault="00E02B8C" w:rsidP="00A76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gl-ES" w:eastAsia="en-US"/>
              </w:rPr>
              <w:t>0001</w:t>
            </w:r>
          </w:p>
        </w:tc>
        <w:tc>
          <w:tcPr>
            <w:tcW w:w="2806" w:type="dxa"/>
          </w:tcPr>
          <w:p w14:paraId="53194A56" w14:textId="77777777" w:rsidR="00E02B8C" w:rsidRPr="002A4D95" w:rsidRDefault="00E02B8C" w:rsidP="00A76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gl-ES" w:eastAsia="en-US"/>
              </w:rPr>
              <w:t>3</w:t>
            </w:r>
            <w:r w:rsidRPr="00D0477C">
              <w:rPr>
                <w:rFonts w:ascii="Arial" w:eastAsia="Calibri" w:hAnsi="Arial" w:cs="Arial"/>
                <w:lang w:val="gl-ES" w:eastAsia="en-US"/>
              </w:rPr>
              <w:t>/</w:t>
            </w:r>
            <w:r>
              <w:rPr>
                <w:rFonts w:ascii="Arial" w:eastAsia="Calibri" w:hAnsi="Arial" w:cs="Arial"/>
                <w:lang w:val="gl-ES" w:eastAsia="en-US"/>
              </w:rPr>
              <w:t>11</w:t>
            </w:r>
            <w:r w:rsidRPr="00D0477C">
              <w:rPr>
                <w:rFonts w:ascii="Arial" w:eastAsia="Calibri" w:hAnsi="Arial" w:cs="Arial"/>
                <w:lang w:val="gl-ES" w:eastAsia="en-US"/>
              </w:rPr>
              <w:t>/2022</w:t>
            </w:r>
          </w:p>
        </w:tc>
      </w:tr>
      <w:tr w:rsidR="00E02B8C" w:rsidRPr="00C67111" w14:paraId="0A5B070E" w14:textId="77777777" w:rsidTr="00A76BEC">
        <w:trPr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4472C4" w:themeFill="accent5"/>
          </w:tcPr>
          <w:p w14:paraId="64DDE6D8" w14:textId="77777777" w:rsidR="00E02B8C" w:rsidRPr="002A4D95" w:rsidRDefault="00E02B8C" w:rsidP="00A76BEC">
            <w:pPr>
              <w:jc w:val="center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2885" w:type="dxa"/>
            <w:shd w:val="clear" w:color="auto" w:fill="4472C4" w:themeFill="accent5"/>
          </w:tcPr>
          <w:p w14:paraId="2FEDD5F8" w14:textId="77777777" w:rsidR="00E02B8C" w:rsidRPr="002A4D95" w:rsidRDefault="00E02B8C" w:rsidP="00A7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3993" w:type="dxa"/>
            <w:gridSpan w:val="2"/>
            <w:shd w:val="clear" w:color="auto" w:fill="4472C4" w:themeFill="accent5"/>
          </w:tcPr>
          <w:p w14:paraId="52365B57" w14:textId="77777777" w:rsidR="00E02B8C" w:rsidRPr="002A4D95" w:rsidRDefault="00E02B8C" w:rsidP="00A7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E02B8C" w:rsidRPr="00C67111" w14:paraId="0227763F" w14:textId="77777777" w:rsidTr="00A76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E2F3"/>
          </w:tcPr>
          <w:p w14:paraId="612A4D85" w14:textId="77777777" w:rsidR="00E02B8C" w:rsidRPr="002A4D95" w:rsidRDefault="00E02B8C" w:rsidP="00A76BEC">
            <w:pPr>
              <w:jc w:val="center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Baja</w:t>
            </w:r>
          </w:p>
        </w:tc>
        <w:tc>
          <w:tcPr>
            <w:tcW w:w="2885" w:type="dxa"/>
            <w:shd w:val="clear" w:color="auto" w:fill="D9E2F3"/>
          </w:tcPr>
          <w:p w14:paraId="2EECD251" w14:textId="77777777" w:rsidR="00E02B8C" w:rsidRPr="002A4D95" w:rsidRDefault="00E02B8C" w:rsidP="00A76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</w:rPr>
              <w:t>Alta</w:t>
            </w:r>
          </w:p>
        </w:tc>
        <w:tc>
          <w:tcPr>
            <w:tcW w:w="3993" w:type="dxa"/>
            <w:gridSpan w:val="2"/>
            <w:shd w:val="clear" w:color="auto" w:fill="D9E2F3"/>
            <w:vAlign w:val="center"/>
          </w:tcPr>
          <w:p w14:paraId="4E4D2F96" w14:textId="77777777" w:rsidR="00E02B8C" w:rsidRPr="002A4D95" w:rsidRDefault="00E02B8C" w:rsidP="00A76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</w:rPr>
              <w:t>Alta</w:t>
            </w:r>
          </w:p>
        </w:tc>
      </w:tr>
    </w:tbl>
    <w:p w14:paraId="535FEC75" w14:textId="77777777" w:rsidR="00E02B8C" w:rsidRPr="00E02B8C" w:rsidRDefault="00E02B8C" w:rsidP="00E02B8C">
      <w:pPr>
        <w:rPr>
          <w:lang w:val="es-ES_tradnl"/>
        </w:rPr>
      </w:pPr>
    </w:p>
    <w:p w14:paraId="1579408D" w14:textId="0C91A2FE" w:rsidR="00EB0E97" w:rsidRDefault="00F75562" w:rsidP="00496FCB">
      <w:pPr>
        <w:pStyle w:val="Ttulo2"/>
        <w:spacing w:after="240"/>
        <w:ind w:left="0"/>
        <w:rPr>
          <w:sz w:val="24"/>
        </w:rPr>
      </w:pPr>
      <w:bookmarkStart w:id="0" w:name="_GoBack"/>
      <w:bookmarkEnd w:id="0"/>
      <w:r w:rsidRPr="00F515D5">
        <w:rPr>
          <w:sz w:val="24"/>
        </w:rPr>
        <w:t>2. O</w:t>
      </w:r>
      <w:r w:rsidR="00EB0E97" w:rsidRPr="00F515D5">
        <w:rPr>
          <w:sz w:val="24"/>
        </w:rPr>
        <w:t>BJETIVO</w:t>
      </w:r>
      <w:r w:rsidR="00496FCB">
        <w:rPr>
          <w:sz w:val="24"/>
        </w:rPr>
        <w:t>:</w:t>
      </w:r>
    </w:p>
    <w:p w14:paraId="681A9399" w14:textId="3A3773A3" w:rsidR="001E57FB" w:rsidRDefault="00F11305" w:rsidP="00496FCB">
      <w:pPr>
        <w:spacing w:after="240"/>
      </w:pPr>
      <w:r>
        <w:rPr>
          <w:rFonts w:ascii="Arial" w:hAnsi="Arial" w:cs="Arial"/>
          <w:bCs/>
        </w:rPr>
        <w:t>Responder oportunamente y ejercer una adecuada defensa judicial a las acciones de tutela que se instauran contra la entidad</w:t>
      </w:r>
      <w:r w:rsidR="0015314D">
        <w:rPr>
          <w:rFonts w:ascii="Arial" w:hAnsi="Arial" w:cs="Arial"/>
          <w:bCs/>
        </w:rPr>
        <w:t>.</w:t>
      </w:r>
    </w:p>
    <w:p w14:paraId="0B9A8BA5" w14:textId="069C87E9" w:rsidR="00982471" w:rsidRDefault="004C7914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3. A</w:t>
      </w:r>
      <w:r w:rsidR="00096576" w:rsidRPr="00F515D5">
        <w:rPr>
          <w:sz w:val="24"/>
        </w:rPr>
        <w:t>L</w:t>
      </w:r>
      <w:r w:rsidR="008C123F" w:rsidRPr="00F515D5">
        <w:rPr>
          <w:sz w:val="24"/>
        </w:rPr>
        <w:t>CANCE</w:t>
      </w:r>
      <w:r w:rsidR="00496FCB">
        <w:rPr>
          <w:sz w:val="24"/>
        </w:rPr>
        <w:t>:</w:t>
      </w:r>
    </w:p>
    <w:p w14:paraId="3E16AA18" w14:textId="7C5C013D" w:rsidR="00496FCB" w:rsidRPr="00496FCB" w:rsidRDefault="00F11305" w:rsidP="00496FCB">
      <w:pPr>
        <w:spacing w:after="240"/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I</w:t>
      </w:r>
      <w:r w:rsidR="00B07165">
        <w:rPr>
          <w:rFonts w:ascii="Arial" w:hAnsi="Arial" w:cs="Arial"/>
          <w:sz w:val="22"/>
          <w:szCs w:val="22"/>
          <w:lang w:val="es-ES_tradnl"/>
        </w:rPr>
        <w:t>nic</w:t>
      </w:r>
      <w:r>
        <w:rPr>
          <w:rFonts w:ascii="Arial" w:hAnsi="Arial" w:cs="Arial"/>
          <w:sz w:val="22"/>
          <w:szCs w:val="22"/>
          <w:lang w:val="es-ES_tradnl"/>
        </w:rPr>
        <w:t xml:space="preserve">ia con la notificación del escrito de acción de tutela </w:t>
      </w:r>
      <w:r>
        <w:rPr>
          <w:rFonts w:ascii="Arial" w:hAnsi="Arial" w:cs="Arial"/>
          <w:sz w:val="22"/>
          <w:szCs w:val="22"/>
        </w:rPr>
        <w:t xml:space="preserve">y la evaluación del tema y concluye con la ejecución del fallo o </w:t>
      </w:r>
      <w:r w:rsidR="0006354E">
        <w:rPr>
          <w:rFonts w:ascii="Arial" w:hAnsi="Arial" w:cs="Arial"/>
          <w:sz w:val="22"/>
          <w:szCs w:val="22"/>
        </w:rPr>
        <w:t xml:space="preserve">con </w:t>
      </w:r>
      <w:r>
        <w:rPr>
          <w:rFonts w:ascii="Arial" w:hAnsi="Arial" w:cs="Arial"/>
          <w:sz w:val="22"/>
          <w:szCs w:val="22"/>
        </w:rPr>
        <w:t>la verificación de la satisfacción y garantía del derecho fundamental vulnerado</w:t>
      </w:r>
      <w:r w:rsidR="001531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 si es el caso la presentación del informe de cumplimiento de la sentencia.  </w:t>
      </w:r>
    </w:p>
    <w:p w14:paraId="42EC019F" w14:textId="46796E7C" w:rsidR="00982471" w:rsidRPr="006B144D" w:rsidRDefault="004C7914" w:rsidP="00496FCB">
      <w:pPr>
        <w:pStyle w:val="Ttulo2"/>
        <w:spacing w:after="240"/>
        <w:ind w:left="0"/>
        <w:rPr>
          <w:sz w:val="24"/>
        </w:rPr>
      </w:pPr>
      <w:r w:rsidRPr="006B144D">
        <w:rPr>
          <w:sz w:val="24"/>
        </w:rPr>
        <w:t>4. P</w:t>
      </w:r>
      <w:r w:rsidR="00EB0E97" w:rsidRPr="006B144D">
        <w:rPr>
          <w:sz w:val="24"/>
        </w:rPr>
        <w:t>OLÍTICAS DE OPERACIÓN</w:t>
      </w:r>
      <w:r w:rsidR="00565B47" w:rsidRPr="006B144D">
        <w:rPr>
          <w:sz w:val="24"/>
        </w:rPr>
        <w:t xml:space="preserve"> </w:t>
      </w:r>
    </w:p>
    <w:p w14:paraId="2CF9CFF5" w14:textId="471314C4" w:rsidR="001E57FB" w:rsidRPr="006B144D" w:rsidRDefault="001153F3" w:rsidP="00496FCB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6B144D">
        <w:rPr>
          <w:b w:val="0"/>
          <w:sz w:val="24"/>
        </w:rPr>
        <w:t>La acción de tutela</w:t>
      </w:r>
      <w:r w:rsidR="001E57FB" w:rsidRPr="006B144D">
        <w:rPr>
          <w:b w:val="0"/>
          <w:sz w:val="24"/>
        </w:rPr>
        <w:t>, se compone por las normas propiamente dichas, según el órgano estatal que los haya proferido, normas internas y jurisprudencia.</w:t>
      </w:r>
    </w:p>
    <w:p w14:paraId="06ABBD07" w14:textId="49AF490F" w:rsidR="001E57FB" w:rsidRPr="001153F3" w:rsidRDefault="001153F3" w:rsidP="00496FCB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1153F3">
        <w:rPr>
          <w:b w:val="0"/>
          <w:sz w:val="24"/>
        </w:rPr>
        <w:t xml:space="preserve">Cada </w:t>
      </w:r>
      <w:proofErr w:type="spellStart"/>
      <w:r w:rsidRPr="001153F3">
        <w:rPr>
          <w:b w:val="0"/>
          <w:sz w:val="24"/>
        </w:rPr>
        <w:t>area</w:t>
      </w:r>
      <w:proofErr w:type="spellEnd"/>
      <w:r w:rsidR="001E57FB" w:rsidRPr="001153F3">
        <w:rPr>
          <w:b w:val="0"/>
          <w:sz w:val="24"/>
        </w:rPr>
        <w:t xml:space="preserve"> es responsable de </w:t>
      </w:r>
      <w:r w:rsidRPr="001153F3">
        <w:rPr>
          <w:b w:val="0"/>
          <w:sz w:val="24"/>
        </w:rPr>
        <w:t xml:space="preserve">suministra el </w:t>
      </w:r>
      <w:proofErr w:type="spellStart"/>
      <w:r w:rsidRPr="001153F3">
        <w:rPr>
          <w:b w:val="0"/>
          <w:sz w:val="24"/>
        </w:rPr>
        <w:t>insuimo</w:t>
      </w:r>
      <w:proofErr w:type="spellEnd"/>
      <w:r w:rsidRPr="001153F3">
        <w:rPr>
          <w:b w:val="0"/>
          <w:sz w:val="24"/>
        </w:rPr>
        <w:t xml:space="preserve"> necesario para dar respuesta a la </w:t>
      </w:r>
      <w:proofErr w:type="spellStart"/>
      <w:r w:rsidRPr="001153F3">
        <w:rPr>
          <w:b w:val="0"/>
          <w:sz w:val="24"/>
        </w:rPr>
        <w:t>accionde</w:t>
      </w:r>
      <w:proofErr w:type="spellEnd"/>
      <w:r w:rsidRPr="001153F3">
        <w:rPr>
          <w:b w:val="0"/>
          <w:sz w:val="24"/>
        </w:rPr>
        <w:t xml:space="preserve"> tu</w:t>
      </w:r>
      <w:r w:rsidR="0015314D">
        <w:rPr>
          <w:b w:val="0"/>
          <w:sz w:val="24"/>
        </w:rPr>
        <w:t>t</w:t>
      </w:r>
      <w:r w:rsidRPr="001153F3">
        <w:rPr>
          <w:b w:val="0"/>
          <w:sz w:val="24"/>
        </w:rPr>
        <w:t>ela</w:t>
      </w:r>
      <w:r w:rsidR="001E57FB" w:rsidRPr="001153F3">
        <w:rPr>
          <w:b w:val="0"/>
          <w:sz w:val="24"/>
        </w:rPr>
        <w:t xml:space="preserve"> a la Oficina Asesora Jurídica </w:t>
      </w:r>
      <w:r w:rsidRPr="001153F3">
        <w:rPr>
          <w:b w:val="0"/>
          <w:sz w:val="24"/>
        </w:rPr>
        <w:t xml:space="preserve">en los términos establecidos. </w:t>
      </w:r>
    </w:p>
    <w:p w14:paraId="7B0A1B12" w14:textId="67D1F129" w:rsidR="003F5CE7" w:rsidRPr="005A5646" w:rsidRDefault="005663AA" w:rsidP="00496FCB">
      <w:pPr>
        <w:pStyle w:val="Ttulo2"/>
        <w:spacing w:after="240"/>
        <w:ind w:left="0"/>
        <w:rPr>
          <w:sz w:val="24"/>
        </w:rPr>
      </w:pPr>
      <w:r w:rsidRPr="005A5646">
        <w:rPr>
          <w:sz w:val="24"/>
        </w:rPr>
        <w:t xml:space="preserve">5. </w:t>
      </w:r>
      <w:r w:rsidR="00EB0E97" w:rsidRPr="005A5646">
        <w:rPr>
          <w:sz w:val="24"/>
        </w:rPr>
        <w:t>NORMATIVA APLICABLE</w:t>
      </w:r>
      <w:r w:rsidR="00C454C0" w:rsidRPr="005A5646">
        <w:rPr>
          <w:sz w:val="24"/>
        </w:rPr>
        <w:t xml:space="preserve"> AL PROCEDIMIENTO</w:t>
      </w:r>
    </w:p>
    <w:p w14:paraId="159CFF86" w14:textId="66623EFA" w:rsidR="005A5646" w:rsidRPr="005A5646" w:rsidRDefault="005A5646" w:rsidP="005A5646">
      <w:pPr>
        <w:rPr>
          <w:rFonts w:ascii="Arial" w:hAnsi="Arial" w:cs="Arial"/>
          <w:lang w:val="es-ES_tradnl"/>
        </w:rPr>
      </w:pPr>
      <w:r w:rsidRPr="005A5646">
        <w:rPr>
          <w:rFonts w:ascii="Arial" w:hAnsi="Arial" w:cs="Arial"/>
          <w:lang w:val="es-ES_tradnl"/>
        </w:rPr>
        <w:t>Decre</w:t>
      </w:r>
      <w:r w:rsidR="0006354E">
        <w:rPr>
          <w:rFonts w:ascii="Arial" w:hAnsi="Arial" w:cs="Arial"/>
          <w:lang w:val="es-ES_tradnl"/>
        </w:rPr>
        <w:t>t</w:t>
      </w:r>
      <w:r w:rsidRPr="005A5646">
        <w:rPr>
          <w:rFonts w:ascii="Arial" w:hAnsi="Arial" w:cs="Arial"/>
          <w:lang w:val="es-ES_tradnl"/>
        </w:rPr>
        <w:t>o 2591 de 1991</w:t>
      </w:r>
      <w:r w:rsidR="0015314D">
        <w:rPr>
          <w:rFonts w:ascii="Arial" w:hAnsi="Arial" w:cs="Arial"/>
          <w:lang w:val="es-ES_tradnl"/>
        </w:rPr>
        <w:t>.</w:t>
      </w:r>
    </w:p>
    <w:p w14:paraId="4303872E" w14:textId="649294C5" w:rsidR="005A5646" w:rsidRPr="005A5646" w:rsidRDefault="005A5646" w:rsidP="005A5646">
      <w:pPr>
        <w:rPr>
          <w:rFonts w:ascii="Arial" w:hAnsi="Arial" w:cs="Arial"/>
          <w:lang w:val="es-ES_tradnl"/>
        </w:rPr>
      </w:pPr>
      <w:proofErr w:type="spellStart"/>
      <w:r w:rsidRPr="005A5646">
        <w:rPr>
          <w:rFonts w:ascii="Arial" w:hAnsi="Arial" w:cs="Arial"/>
          <w:lang w:val="es-ES_tradnl"/>
        </w:rPr>
        <w:t>Constitucion</w:t>
      </w:r>
      <w:proofErr w:type="spellEnd"/>
      <w:r w:rsidRPr="005A5646">
        <w:rPr>
          <w:rFonts w:ascii="Arial" w:hAnsi="Arial" w:cs="Arial"/>
          <w:lang w:val="es-ES_tradnl"/>
        </w:rPr>
        <w:t xml:space="preserve"> </w:t>
      </w:r>
      <w:proofErr w:type="spellStart"/>
      <w:r w:rsidRPr="005A5646">
        <w:rPr>
          <w:rFonts w:ascii="Arial" w:hAnsi="Arial" w:cs="Arial"/>
          <w:lang w:val="es-ES_tradnl"/>
        </w:rPr>
        <w:t>Politica</w:t>
      </w:r>
      <w:proofErr w:type="spellEnd"/>
      <w:r w:rsidRPr="005A5646">
        <w:rPr>
          <w:rFonts w:ascii="Arial" w:hAnsi="Arial" w:cs="Arial"/>
          <w:lang w:val="es-ES_tradnl"/>
        </w:rPr>
        <w:t xml:space="preserve"> de Colombia y las demás que sirvan en el caso en concreto</w:t>
      </w:r>
      <w:r w:rsidR="0015314D">
        <w:rPr>
          <w:rFonts w:ascii="Arial" w:hAnsi="Arial" w:cs="Arial"/>
          <w:lang w:val="es-ES_tradnl"/>
        </w:rPr>
        <w:t>.</w:t>
      </w:r>
      <w:r w:rsidRPr="005A5646">
        <w:rPr>
          <w:rFonts w:ascii="Arial" w:hAnsi="Arial" w:cs="Arial"/>
          <w:lang w:val="es-ES_tradnl"/>
        </w:rPr>
        <w:t xml:space="preserve"> </w:t>
      </w:r>
    </w:p>
    <w:p w14:paraId="576CE7AE" w14:textId="1A8DA403" w:rsidR="005A5646" w:rsidRDefault="005A5646" w:rsidP="005663AA">
      <w:pPr>
        <w:pStyle w:val="Ttulo2"/>
        <w:ind w:left="0"/>
        <w:rPr>
          <w:rFonts w:ascii="Nunito" w:hAnsi="Nunito"/>
          <w:color w:val="444444"/>
          <w:sz w:val="26"/>
          <w:szCs w:val="26"/>
          <w:shd w:val="clear" w:color="auto" w:fill="F9F9F9"/>
        </w:rPr>
      </w:pPr>
    </w:p>
    <w:p w14:paraId="78C47770" w14:textId="5E96BA10" w:rsidR="00982471" w:rsidRPr="005A5646" w:rsidRDefault="005663AA" w:rsidP="005663AA">
      <w:pPr>
        <w:pStyle w:val="Ttulo2"/>
        <w:ind w:left="0"/>
        <w:rPr>
          <w:sz w:val="24"/>
        </w:rPr>
      </w:pPr>
      <w:r w:rsidRPr="005A5646">
        <w:rPr>
          <w:sz w:val="24"/>
        </w:rPr>
        <w:t xml:space="preserve">6. </w:t>
      </w:r>
      <w:r w:rsidR="00EB0E97" w:rsidRPr="005A5646">
        <w:rPr>
          <w:sz w:val="24"/>
        </w:rPr>
        <w:t>DEFINICIONES</w:t>
      </w:r>
      <w:r w:rsidR="00C454C0" w:rsidRPr="005A5646">
        <w:rPr>
          <w:sz w:val="24"/>
        </w:rPr>
        <w:t xml:space="preserve"> </w:t>
      </w:r>
    </w:p>
    <w:p w14:paraId="3BF58809" w14:textId="77777777" w:rsidR="001E57FB" w:rsidRPr="005A5646" w:rsidRDefault="001E57FB" w:rsidP="001E57FB">
      <w:pPr>
        <w:rPr>
          <w:lang w:val="es-ES_tradnl"/>
        </w:rPr>
      </w:pPr>
    </w:p>
    <w:p w14:paraId="0B2F0619" w14:textId="60E0B103" w:rsidR="001E57FB" w:rsidRDefault="005A5646" w:rsidP="001E57FB">
      <w:pPr>
        <w:jc w:val="both"/>
        <w:rPr>
          <w:rFonts w:ascii="Arial" w:hAnsi="Arial" w:cs="Arial"/>
          <w:bCs/>
        </w:rPr>
      </w:pPr>
      <w:r w:rsidRPr="005A5646">
        <w:rPr>
          <w:rFonts w:ascii="Arial" w:hAnsi="Arial" w:cs="Arial"/>
          <w:bCs/>
          <w:lang w:val="es-ES_tradnl"/>
        </w:rPr>
        <w:t>ACCIÓN DE TUTELA</w:t>
      </w:r>
      <w:r w:rsidR="00496FCB" w:rsidRPr="005A5646">
        <w:rPr>
          <w:rFonts w:ascii="Arial" w:hAnsi="Arial" w:cs="Arial"/>
          <w:bCs/>
        </w:rPr>
        <w:t xml:space="preserve">: </w:t>
      </w:r>
      <w:r w:rsidR="001E57FB" w:rsidRPr="005A5646">
        <w:rPr>
          <w:rFonts w:ascii="Arial" w:hAnsi="Arial" w:cs="Arial"/>
          <w:bCs/>
        </w:rPr>
        <w:t xml:space="preserve">Es </w:t>
      </w:r>
      <w:r w:rsidRPr="005A5646">
        <w:rPr>
          <w:rFonts w:ascii="Arial" w:hAnsi="Arial" w:cs="Arial"/>
          <w:bCs/>
        </w:rPr>
        <w:t xml:space="preserve">un </w:t>
      </w:r>
      <w:r>
        <w:rPr>
          <w:rFonts w:ascii="Arial" w:hAnsi="Arial" w:cs="Arial"/>
          <w:bCs/>
        </w:rPr>
        <w:t xml:space="preserve">mecanismo que busca la </w:t>
      </w:r>
      <w:proofErr w:type="spellStart"/>
      <w:r>
        <w:rPr>
          <w:rFonts w:ascii="Arial" w:hAnsi="Arial" w:cs="Arial"/>
          <w:bCs/>
        </w:rPr>
        <w:t>portecció</w:t>
      </w:r>
      <w:r w:rsidRPr="005A5646">
        <w:rPr>
          <w:rFonts w:ascii="Arial" w:hAnsi="Arial" w:cs="Arial"/>
          <w:bCs/>
        </w:rPr>
        <w:t>n</w:t>
      </w:r>
      <w:proofErr w:type="spellEnd"/>
      <w:r w:rsidRPr="005A5646">
        <w:rPr>
          <w:rFonts w:ascii="Arial" w:hAnsi="Arial" w:cs="Arial"/>
          <w:bCs/>
        </w:rPr>
        <w:t xml:space="preserve"> de los derechos </w:t>
      </w:r>
      <w:proofErr w:type="spellStart"/>
      <w:r w:rsidRPr="005A5646">
        <w:rPr>
          <w:rFonts w:ascii="Arial" w:hAnsi="Arial" w:cs="Arial"/>
          <w:bCs/>
        </w:rPr>
        <w:t>fundamnetale</w:t>
      </w:r>
      <w:proofErr w:type="spellEnd"/>
      <w:r w:rsidRPr="005A5646">
        <w:rPr>
          <w:rFonts w:ascii="Arial" w:hAnsi="Arial" w:cs="Arial"/>
          <w:bCs/>
        </w:rPr>
        <w:t xml:space="preserve"> de los ciudad</w:t>
      </w:r>
      <w:r>
        <w:rPr>
          <w:rFonts w:ascii="Arial" w:hAnsi="Arial" w:cs="Arial"/>
          <w:bCs/>
        </w:rPr>
        <w:t>anos y que estos puedan acudir</w:t>
      </w:r>
      <w:r w:rsidRPr="005A5646">
        <w:rPr>
          <w:rFonts w:ascii="Arial" w:hAnsi="Arial" w:cs="Arial"/>
          <w:bCs/>
        </w:rPr>
        <w:t xml:space="preserve"> ante las autorid</w:t>
      </w:r>
      <w:r>
        <w:rPr>
          <w:rFonts w:ascii="Arial" w:hAnsi="Arial" w:cs="Arial"/>
          <w:bCs/>
        </w:rPr>
        <w:t>ades judicia</w:t>
      </w:r>
      <w:r w:rsidRPr="005A5646">
        <w:rPr>
          <w:rFonts w:ascii="Arial" w:hAnsi="Arial" w:cs="Arial"/>
          <w:bCs/>
        </w:rPr>
        <w:t xml:space="preserve">les para </w:t>
      </w:r>
      <w:r>
        <w:rPr>
          <w:rFonts w:ascii="Arial" w:hAnsi="Arial" w:cs="Arial"/>
          <w:bCs/>
        </w:rPr>
        <w:t xml:space="preserve">obtener la </w:t>
      </w:r>
      <w:proofErr w:type="spellStart"/>
      <w:r>
        <w:rPr>
          <w:rFonts w:ascii="Arial" w:hAnsi="Arial" w:cs="Arial"/>
          <w:bCs/>
        </w:rPr>
        <w:t>porteció</w:t>
      </w:r>
      <w:r w:rsidRPr="005A5646">
        <w:rPr>
          <w:rFonts w:ascii="Arial" w:hAnsi="Arial" w:cs="Arial"/>
          <w:bCs/>
        </w:rPr>
        <w:t>n</w:t>
      </w:r>
      <w:proofErr w:type="spellEnd"/>
      <w:r w:rsidRPr="005A5646">
        <w:rPr>
          <w:rFonts w:ascii="Arial" w:hAnsi="Arial" w:cs="Arial"/>
          <w:bCs/>
        </w:rPr>
        <w:t xml:space="preserve"> inmediata de sus derechos, que consideran están </w:t>
      </w:r>
      <w:r>
        <w:rPr>
          <w:rFonts w:ascii="Arial" w:hAnsi="Arial" w:cs="Arial"/>
          <w:bCs/>
        </w:rPr>
        <w:t>siend</w:t>
      </w:r>
      <w:r w:rsidRPr="005A5646">
        <w:rPr>
          <w:rFonts w:ascii="Arial" w:hAnsi="Arial" w:cs="Arial"/>
          <w:bCs/>
        </w:rPr>
        <w:t>o vulnerados</w:t>
      </w:r>
      <w:r w:rsidR="001E57FB" w:rsidRPr="005A5646">
        <w:rPr>
          <w:rFonts w:ascii="Arial" w:hAnsi="Arial" w:cs="Arial"/>
          <w:bCs/>
        </w:rPr>
        <w:t>.</w:t>
      </w:r>
    </w:p>
    <w:p w14:paraId="26F3BC2C" w14:textId="77777777" w:rsidR="005A5646" w:rsidRDefault="005A5646" w:rsidP="001E57FB">
      <w:pPr>
        <w:jc w:val="both"/>
        <w:rPr>
          <w:rFonts w:ascii="Arial" w:hAnsi="Arial" w:cs="Arial"/>
          <w:bCs/>
        </w:rPr>
      </w:pPr>
    </w:p>
    <w:p w14:paraId="6F86B607" w14:textId="134429A1" w:rsidR="005A5646" w:rsidRDefault="005A5646" w:rsidP="001E57F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SUBSIDIARIO: La tutela solo procede sino existe otro mecanismo de defensa judicial </w:t>
      </w:r>
      <w:proofErr w:type="spellStart"/>
      <w:r>
        <w:rPr>
          <w:rFonts w:ascii="Arial" w:hAnsi="Arial" w:cs="Arial"/>
          <w:bCs/>
        </w:rPr>
        <w:t>idone</w:t>
      </w:r>
      <w:proofErr w:type="spellEnd"/>
      <w:r>
        <w:rPr>
          <w:rFonts w:ascii="Arial" w:hAnsi="Arial" w:cs="Arial"/>
          <w:bCs/>
        </w:rPr>
        <w:t xml:space="preserve">, que garantice el goce efectivo de los </w:t>
      </w:r>
      <w:proofErr w:type="spellStart"/>
      <w:r>
        <w:rPr>
          <w:rFonts w:ascii="Arial" w:hAnsi="Arial" w:cs="Arial"/>
          <w:bCs/>
        </w:rPr>
        <w:t>derechso</w:t>
      </w:r>
      <w:proofErr w:type="spellEnd"/>
      <w:r>
        <w:rPr>
          <w:rFonts w:ascii="Arial" w:hAnsi="Arial" w:cs="Arial"/>
          <w:bCs/>
        </w:rPr>
        <w:t xml:space="preserve"> fundamentales</w:t>
      </w:r>
      <w:r w:rsidR="00081054">
        <w:rPr>
          <w:rFonts w:ascii="Arial" w:hAnsi="Arial" w:cs="Arial"/>
          <w:bCs/>
        </w:rPr>
        <w:t xml:space="preserve">. </w:t>
      </w:r>
    </w:p>
    <w:p w14:paraId="38FDB8F7" w14:textId="77777777" w:rsidR="00081054" w:rsidRDefault="00081054" w:rsidP="001E57FB">
      <w:pPr>
        <w:jc w:val="both"/>
        <w:rPr>
          <w:rFonts w:ascii="Arial" w:hAnsi="Arial" w:cs="Arial"/>
          <w:bCs/>
        </w:rPr>
      </w:pPr>
    </w:p>
    <w:p w14:paraId="78ADAD66" w14:textId="00CF3ABA" w:rsidR="00081054" w:rsidRDefault="00081054" w:rsidP="001E57F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INMEDIATO: Debe se </w:t>
      </w:r>
      <w:proofErr w:type="spellStart"/>
      <w:r>
        <w:rPr>
          <w:rFonts w:ascii="Arial" w:hAnsi="Arial" w:cs="Arial"/>
          <w:bCs/>
        </w:rPr>
        <w:t>resulto</w:t>
      </w:r>
      <w:proofErr w:type="spellEnd"/>
      <w:r>
        <w:rPr>
          <w:rFonts w:ascii="Arial" w:hAnsi="Arial" w:cs="Arial"/>
          <w:bCs/>
        </w:rPr>
        <w:t xml:space="preserve"> en un </w:t>
      </w:r>
      <w:proofErr w:type="spellStart"/>
      <w:r>
        <w:rPr>
          <w:rFonts w:ascii="Arial" w:hAnsi="Arial" w:cs="Arial"/>
          <w:bCs/>
        </w:rPr>
        <w:t>termino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minimo</w:t>
      </w:r>
      <w:proofErr w:type="spellEnd"/>
      <w:r>
        <w:rPr>
          <w:rFonts w:ascii="Arial" w:hAnsi="Arial" w:cs="Arial"/>
          <w:bCs/>
        </w:rPr>
        <w:t xml:space="preserve"> y sin dilaciones ya que su prop</w:t>
      </w:r>
      <w:r w:rsidR="001153F3">
        <w:rPr>
          <w:rFonts w:ascii="Arial" w:hAnsi="Arial" w:cs="Arial"/>
          <w:bCs/>
        </w:rPr>
        <w:t>ósito es la pr</w:t>
      </w:r>
      <w:r>
        <w:rPr>
          <w:rFonts w:ascii="Arial" w:hAnsi="Arial" w:cs="Arial"/>
          <w:bCs/>
        </w:rPr>
        <w:t xml:space="preserve">otección efectiva de los derechos fundamentales. </w:t>
      </w:r>
    </w:p>
    <w:p w14:paraId="66862AEA" w14:textId="77777777" w:rsidR="00081054" w:rsidRDefault="00081054" w:rsidP="001E57FB">
      <w:pPr>
        <w:jc w:val="both"/>
        <w:rPr>
          <w:rFonts w:ascii="Arial" w:hAnsi="Arial" w:cs="Arial"/>
          <w:bCs/>
        </w:rPr>
      </w:pPr>
    </w:p>
    <w:p w14:paraId="442939BC" w14:textId="290CAB31" w:rsidR="00081054" w:rsidRDefault="00081054" w:rsidP="001E57F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EFICAZ: El pronunciamiento del Juez es de fondo</w:t>
      </w:r>
      <w:r w:rsidR="001153F3">
        <w:rPr>
          <w:rFonts w:ascii="Arial" w:hAnsi="Arial" w:cs="Arial"/>
          <w:bCs/>
        </w:rPr>
        <w:t xml:space="preserve"> y de inmediato cumplimiento</w:t>
      </w:r>
      <w:r>
        <w:rPr>
          <w:rFonts w:ascii="Arial" w:hAnsi="Arial" w:cs="Arial"/>
          <w:bCs/>
        </w:rPr>
        <w:t xml:space="preserve">. </w:t>
      </w:r>
    </w:p>
    <w:p w14:paraId="302586CA" w14:textId="77777777" w:rsidR="00081054" w:rsidRDefault="00081054" w:rsidP="001E57FB">
      <w:pPr>
        <w:jc w:val="both"/>
        <w:rPr>
          <w:rFonts w:ascii="Arial" w:hAnsi="Arial" w:cs="Arial"/>
          <w:bCs/>
        </w:rPr>
      </w:pPr>
    </w:p>
    <w:p w14:paraId="2AB0CE33" w14:textId="60982ECE" w:rsidR="00081054" w:rsidRPr="005A5646" w:rsidRDefault="00081054" w:rsidP="001E57F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SENCILLO: La acción de tutela es un mecanismo que </w:t>
      </w:r>
      <w:r w:rsidR="00C424D3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o requi</w:t>
      </w:r>
      <w:r w:rsidR="00C424D3">
        <w:rPr>
          <w:rFonts w:ascii="Arial" w:hAnsi="Arial" w:cs="Arial"/>
          <w:bCs/>
        </w:rPr>
        <w:t xml:space="preserve">ere de formalidades, ni </w:t>
      </w:r>
      <w:proofErr w:type="spellStart"/>
      <w:r w:rsidR="00C424D3">
        <w:rPr>
          <w:rFonts w:ascii="Arial" w:hAnsi="Arial" w:cs="Arial"/>
          <w:bCs/>
        </w:rPr>
        <w:t>conociemientos</w:t>
      </w:r>
      <w:proofErr w:type="spellEnd"/>
      <w:r w:rsidR="00C424D3">
        <w:rPr>
          <w:rFonts w:ascii="Arial" w:hAnsi="Arial" w:cs="Arial"/>
          <w:bCs/>
        </w:rPr>
        <w:t xml:space="preserve"> jurídicos. </w:t>
      </w:r>
    </w:p>
    <w:p w14:paraId="2609AF2C" w14:textId="77777777" w:rsidR="001E57FB" w:rsidRPr="00E277DA" w:rsidRDefault="001E57FB" w:rsidP="001E57FB">
      <w:pPr>
        <w:jc w:val="both"/>
        <w:rPr>
          <w:rFonts w:ascii="Arial" w:hAnsi="Arial" w:cs="Arial"/>
          <w:bCs/>
          <w:highlight w:val="yellow"/>
        </w:rPr>
      </w:pPr>
    </w:p>
    <w:p w14:paraId="5C91E667" w14:textId="2D1A5242" w:rsidR="001E57FB" w:rsidRPr="00C424D3" w:rsidRDefault="00496FCB" w:rsidP="001E57FB">
      <w:pPr>
        <w:jc w:val="both"/>
        <w:rPr>
          <w:rFonts w:ascii="Arial" w:hAnsi="Arial" w:cs="Arial"/>
          <w:bCs/>
        </w:rPr>
      </w:pPr>
      <w:r w:rsidRPr="00C424D3">
        <w:rPr>
          <w:rFonts w:ascii="Arial" w:hAnsi="Arial" w:cs="Arial"/>
          <w:bCs/>
        </w:rPr>
        <w:t xml:space="preserve">NORMA: </w:t>
      </w:r>
      <w:r w:rsidR="001E57FB" w:rsidRPr="00C424D3">
        <w:rPr>
          <w:rFonts w:ascii="Arial" w:hAnsi="Arial" w:cs="Arial"/>
          <w:bCs/>
        </w:rPr>
        <w:t>Es un precepto jurídico emitido por una autoridad competente, que señala las reglas a seguir o a que se debe ajustar las conductas, tareas o actividades humanas, con un criterio de valor, cuyo incumplimiento acarrea una sanción.</w:t>
      </w:r>
    </w:p>
    <w:p w14:paraId="6440D8D4" w14:textId="77777777" w:rsidR="001E57FB" w:rsidRPr="00E277DA" w:rsidRDefault="001E57FB" w:rsidP="001E57FB">
      <w:pPr>
        <w:jc w:val="both"/>
        <w:rPr>
          <w:rFonts w:ascii="Arial" w:hAnsi="Arial" w:cs="Arial"/>
          <w:bCs/>
          <w:highlight w:val="yellow"/>
        </w:rPr>
      </w:pPr>
    </w:p>
    <w:p w14:paraId="2426F894" w14:textId="4F4E531E" w:rsidR="00982471" w:rsidRDefault="00982471" w:rsidP="00F515D5"/>
    <w:p w14:paraId="061B0708" w14:textId="77777777" w:rsidR="00B73802" w:rsidRPr="00F515D5" w:rsidRDefault="005663AA" w:rsidP="005663AA">
      <w:pPr>
        <w:pStyle w:val="Ttulo2"/>
        <w:ind w:left="0"/>
        <w:rPr>
          <w:sz w:val="24"/>
        </w:rPr>
      </w:pPr>
      <w:r w:rsidRPr="00F515D5">
        <w:rPr>
          <w:sz w:val="24"/>
        </w:rPr>
        <w:t xml:space="preserve">7. </w:t>
      </w:r>
      <w:r w:rsidR="00B73802" w:rsidRPr="00F515D5">
        <w:rPr>
          <w:sz w:val="24"/>
        </w:rPr>
        <w:t>ACTIVIDADES</w:t>
      </w:r>
    </w:p>
    <w:p w14:paraId="55E97966" w14:textId="77777777" w:rsidR="00B73802" w:rsidRPr="00F515D5" w:rsidRDefault="00B73802" w:rsidP="00982471">
      <w:pPr>
        <w:rPr>
          <w:rFonts w:ascii="Arial" w:hAnsi="Arial" w:cs="Arial"/>
        </w:rPr>
      </w:pPr>
    </w:p>
    <w:tbl>
      <w:tblPr>
        <w:tblStyle w:val="Tablaconcuadrcula1clara"/>
        <w:tblpPr w:leftFromText="141" w:rightFromText="141" w:vertAnchor="text" w:tblpY="1"/>
        <w:tblOverlap w:val="never"/>
        <w:tblW w:w="0" w:type="auto"/>
        <w:tblLook w:val="06A0" w:firstRow="1" w:lastRow="0" w:firstColumn="1" w:lastColumn="0" w:noHBand="1" w:noVBand="1"/>
      </w:tblPr>
      <w:tblGrid>
        <w:gridCol w:w="544"/>
        <w:gridCol w:w="2503"/>
        <w:gridCol w:w="1710"/>
        <w:gridCol w:w="1710"/>
        <w:gridCol w:w="1857"/>
        <w:gridCol w:w="1638"/>
      </w:tblGrid>
      <w:tr w:rsidR="003976DB" w:rsidRPr="001E57FB" w14:paraId="24A9E394" w14:textId="77777777" w:rsidTr="00585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8E3206F" w14:textId="77777777" w:rsidR="003976DB" w:rsidRPr="001E57FB" w:rsidRDefault="003976DB" w:rsidP="00585AE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2503" w:type="dxa"/>
            <w:vAlign w:val="center"/>
          </w:tcPr>
          <w:p w14:paraId="3C602F1F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Descripción De La Actividad</w:t>
            </w:r>
          </w:p>
        </w:tc>
        <w:tc>
          <w:tcPr>
            <w:tcW w:w="1710" w:type="dxa"/>
            <w:vAlign w:val="center"/>
          </w:tcPr>
          <w:p w14:paraId="50FC8836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14:paraId="03025231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(Cargo)</w:t>
            </w:r>
          </w:p>
        </w:tc>
        <w:tc>
          <w:tcPr>
            <w:tcW w:w="1710" w:type="dxa"/>
            <w:vAlign w:val="center"/>
          </w:tcPr>
          <w:p w14:paraId="0B17DBB9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Dependencia o Parte Interesada</w:t>
            </w:r>
          </w:p>
        </w:tc>
        <w:tc>
          <w:tcPr>
            <w:tcW w:w="1857" w:type="dxa"/>
            <w:vAlign w:val="center"/>
          </w:tcPr>
          <w:p w14:paraId="2D550B59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Control</w:t>
            </w:r>
          </w:p>
          <w:p w14:paraId="32A11636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(Si Aplica)</w:t>
            </w:r>
          </w:p>
        </w:tc>
        <w:tc>
          <w:tcPr>
            <w:tcW w:w="1638" w:type="dxa"/>
            <w:vAlign w:val="center"/>
          </w:tcPr>
          <w:p w14:paraId="68DDEBBF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Registros</w:t>
            </w:r>
          </w:p>
        </w:tc>
      </w:tr>
      <w:tr w:rsidR="001E57FB" w:rsidRPr="001E57FB" w14:paraId="15EA0618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48C7730" w14:textId="77777777" w:rsidR="001E57FB" w:rsidRPr="001E57FB" w:rsidRDefault="001E57FB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03" w:type="dxa"/>
            <w:vAlign w:val="center"/>
          </w:tcPr>
          <w:p w14:paraId="3BC53EC9" w14:textId="345C2E41" w:rsidR="001E57FB" w:rsidRPr="001E57FB" w:rsidRDefault="00F1130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Registra</w:t>
            </w:r>
            <w:r w:rsidR="0015314D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la notificación de la tutela re</w:t>
            </w:r>
            <w:r w:rsidR="0015314D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15314D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ida a</w:t>
            </w:r>
            <w:r w:rsidR="001531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trav</w:t>
            </w:r>
            <w:r w:rsidR="0015314D">
              <w:rPr>
                <w:rFonts w:ascii="Arial" w:hAnsi="Arial" w:cs="Arial"/>
                <w:sz w:val="22"/>
                <w:szCs w:val="22"/>
              </w:rPr>
              <w:t>és</w:t>
            </w:r>
            <w:r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buzon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judicial en el sistema de gestión documental y en expediente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físico </w:t>
            </w:r>
            <w:r w:rsidR="0015314D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57FB" w:rsidRPr="001E57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10" w:type="dxa"/>
            <w:vAlign w:val="center"/>
          </w:tcPr>
          <w:p w14:paraId="19067066" w14:textId="7EFE0B6D" w:rsidR="001E57FB" w:rsidRPr="001E57FB" w:rsidRDefault="00F1130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Gestión Documental </w:t>
            </w:r>
          </w:p>
        </w:tc>
        <w:tc>
          <w:tcPr>
            <w:tcW w:w="1710" w:type="dxa"/>
            <w:vAlign w:val="center"/>
          </w:tcPr>
          <w:p w14:paraId="2712C88E" w14:textId="509B01F4" w:rsidR="001E57FB" w:rsidRPr="001E57FB" w:rsidRDefault="0015314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857" w:type="dxa"/>
            <w:vAlign w:val="center"/>
          </w:tcPr>
          <w:p w14:paraId="16A4BEB7" w14:textId="77777777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49351EC3" w14:textId="50394FA1" w:rsidR="001E57FB" w:rsidRPr="001E57FB" w:rsidRDefault="0015314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electronico</w:t>
            </w:r>
            <w:proofErr w:type="spellEnd"/>
          </w:p>
        </w:tc>
      </w:tr>
      <w:tr w:rsidR="00016A9D" w:rsidRPr="001E57FB" w14:paraId="06DDFEF6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6213D33" w14:textId="771960DF" w:rsidR="00016A9D" w:rsidRPr="001E57FB" w:rsidRDefault="00016A9D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03" w:type="dxa"/>
            <w:vAlign w:val="center"/>
          </w:tcPr>
          <w:p w14:paraId="7435B3F4" w14:textId="5627068F" w:rsidR="00016A9D" w:rsidRDefault="00016A9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Asignar </w:t>
            </w:r>
            <w:r w:rsidR="0015314D">
              <w:rPr>
                <w:rFonts w:ascii="Arial" w:hAnsi="Arial" w:cs="Arial"/>
                <w:sz w:val="22"/>
                <w:szCs w:val="22"/>
              </w:rPr>
              <w:t xml:space="preserve">la tutela </w:t>
            </w:r>
            <w:r>
              <w:rPr>
                <w:rFonts w:ascii="Arial" w:hAnsi="Arial" w:cs="Arial"/>
                <w:sz w:val="22"/>
                <w:szCs w:val="22"/>
              </w:rPr>
              <w:t xml:space="preserve">a la Oficina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B457D2B" w14:textId="44A4889A" w:rsidR="00016A9D" w:rsidRDefault="00016A9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Gestión Documental</w:t>
            </w:r>
          </w:p>
        </w:tc>
        <w:tc>
          <w:tcPr>
            <w:tcW w:w="1710" w:type="dxa"/>
            <w:vAlign w:val="center"/>
          </w:tcPr>
          <w:p w14:paraId="43DFB941" w14:textId="010A347F" w:rsidR="00016A9D" w:rsidRPr="001E57FB" w:rsidRDefault="0015314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857" w:type="dxa"/>
            <w:vAlign w:val="center"/>
          </w:tcPr>
          <w:p w14:paraId="78D2DC42" w14:textId="77777777" w:rsidR="00016A9D" w:rsidRPr="001E57FB" w:rsidRDefault="00016A9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4C58D486" w14:textId="6E037AD3" w:rsidR="00016A9D" w:rsidRPr="001E57FB" w:rsidRDefault="0015314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Orfeo</w:t>
            </w:r>
          </w:p>
        </w:tc>
      </w:tr>
      <w:tr w:rsidR="001E57FB" w:rsidRPr="001E57FB" w14:paraId="676202B2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DF885BC" w14:textId="3BBA84A9" w:rsidR="001E57FB" w:rsidRPr="001E57FB" w:rsidRDefault="00016A9D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03" w:type="dxa"/>
            <w:vAlign w:val="center"/>
          </w:tcPr>
          <w:p w14:paraId="737A674A" w14:textId="77777777" w:rsidR="001E57FB" w:rsidRDefault="00E277DA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Analizar el escrito de tutela</w:t>
            </w:r>
            <w:r w:rsidR="00F73B1B">
              <w:rPr>
                <w:rFonts w:ascii="Arial" w:hAnsi="Arial" w:cs="Arial"/>
                <w:sz w:val="22"/>
                <w:szCs w:val="22"/>
              </w:rPr>
              <w:t xml:space="preserve"> y solicitar insumos a la área </w:t>
            </w:r>
            <w:proofErr w:type="gramStart"/>
            <w:r w:rsidR="00F73B1B">
              <w:rPr>
                <w:rFonts w:ascii="Arial" w:hAnsi="Arial" w:cs="Arial"/>
                <w:sz w:val="22"/>
                <w:szCs w:val="22"/>
              </w:rPr>
              <w:t>responsable  si</w:t>
            </w:r>
            <w:proofErr w:type="gramEnd"/>
            <w:r w:rsidR="00F73B1B">
              <w:rPr>
                <w:rFonts w:ascii="Arial" w:hAnsi="Arial" w:cs="Arial"/>
                <w:sz w:val="22"/>
                <w:szCs w:val="22"/>
              </w:rPr>
              <w:t xml:space="preserve"> en el análisis se especifica que es necesario. </w:t>
            </w:r>
          </w:p>
          <w:p w14:paraId="65E51465" w14:textId="77777777" w:rsidR="00F73B1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522F4DEB" w14:textId="5ED9A210" w:rsidR="00F73B1B" w:rsidRPr="001E57F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cumple pasar con la actividad 4. Si no cumple se solicita la corrección del insumo.</w:t>
            </w:r>
          </w:p>
        </w:tc>
        <w:tc>
          <w:tcPr>
            <w:tcW w:w="1710" w:type="dxa"/>
            <w:vAlign w:val="center"/>
          </w:tcPr>
          <w:p w14:paraId="72B25161" w14:textId="77777777" w:rsidR="001E57FB" w:rsidRDefault="00E277DA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Oficin</w:t>
            </w:r>
            <w:r w:rsidR="0015314D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48DE8A" w14:textId="77777777" w:rsidR="00F73B1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BCD1B4A" w14:textId="18FFDFFF" w:rsidR="00F73B1B" w:rsidRPr="001E57F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Todas las dependencias</w:t>
            </w:r>
          </w:p>
        </w:tc>
        <w:tc>
          <w:tcPr>
            <w:tcW w:w="1710" w:type="dxa"/>
            <w:vAlign w:val="center"/>
          </w:tcPr>
          <w:p w14:paraId="069CEDCE" w14:textId="2B41083D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4D5BBE7E" w14:textId="7AF26816" w:rsidR="001E57FB" w:rsidRPr="001E57F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Analizar el insumo suministrado por las demás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areas</w:t>
            </w:r>
            <w:proofErr w:type="spellEnd"/>
          </w:p>
        </w:tc>
        <w:tc>
          <w:tcPr>
            <w:tcW w:w="1638" w:type="dxa"/>
            <w:vAlign w:val="center"/>
          </w:tcPr>
          <w:p w14:paraId="53A7CCA0" w14:textId="68169BEE" w:rsidR="001E57FB" w:rsidRPr="001E57FB" w:rsidRDefault="001E57FB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Correo electrónico </w:t>
            </w:r>
          </w:p>
        </w:tc>
      </w:tr>
      <w:tr w:rsidR="001E57FB" w:rsidRPr="001E57FB" w14:paraId="541B5E55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360E4812" w14:textId="34B08D30" w:rsidR="001E57FB" w:rsidRPr="001E57FB" w:rsidRDefault="00016A9D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03" w:type="dxa"/>
            <w:vAlign w:val="center"/>
          </w:tcPr>
          <w:p w14:paraId="5CEFB979" w14:textId="6978A19F" w:rsidR="001E57FB" w:rsidRPr="001E57F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Elaborar y presentar contestación de la acción de tutela con todos los anexos que haya lugar.</w:t>
            </w:r>
          </w:p>
        </w:tc>
        <w:tc>
          <w:tcPr>
            <w:tcW w:w="1710" w:type="dxa"/>
            <w:vAlign w:val="center"/>
          </w:tcPr>
          <w:p w14:paraId="73AB361D" w14:textId="0086C833" w:rsidR="001E57FB" w:rsidRPr="001E57FB" w:rsidRDefault="00F73B1B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Jefe de la Oficina</w:t>
            </w:r>
            <w:r>
              <w:rPr>
                <w:rFonts w:ascii="Arial" w:hAnsi="Arial" w:cs="Arial"/>
                <w:sz w:val="22"/>
                <w:szCs w:val="22"/>
              </w:rPr>
              <w:t xml:space="preserve">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710" w:type="dxa"/>
            <w:vAlign w:val="center"/>
          </w:tcPr>
          <w:p w14:paraId="0A47EA9A" w14:textId="5C80EEA4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03FFD75D" w14:textId="047E438F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08F5ADDB" w14:textId="790046F5" w:rsidR="001E57FB" w:rsidRPr="001E57F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elctronico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al  Juzgado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 origen</w:t>
            </w:r>
          </w:p>
        </w:tc>
      </w:tr>
      <w:tr w:rsidR="001E57FB" w:rsidRPr="001E57FB" w14:paraId="53F25ED6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38FED06D" w14:textId="55B05E57" w:rsidR="001E57FB" w:rsidRPr="001E57FB" w:rsidRDefault="00016A9D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03" w:type="dxa"/>
            <w:vAlign w:val="center"/>
          </w:tcPr>
          <w:p w14:paraId="1930ED96" w14:textId="194E6C3C" w:rsidR="00F73B1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Analizar el fallo de tutela de primera instancia.</w:t>
            </w:r>
          </w:p>
          <w:p w14:paraId="538FD7DB" w14:textId="5058CD71" w:rsidR="00F73B1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9CE3C91" w14:textId="774B2B5E" w:rsidR="00F73B1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es conveniente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impugancion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proyectar el documento</w:t>
            </w:r>
            <w:r w:rsidR="00923C7E">
              <w:rPr>
                <w:rFonts w:ascii="Arial" w:hAnsi="Arial" w:cs="Arial"/>
                <w:sz w:val="22"/>
                <w:szCs w:val="22"/>
              </w:rPr>
              <w:t xml:space="preserve"> y pasar a la actividad </w:t>
            </w:r>
            <w:proofErr w:type="spellStart"/>
            <w:r w:rsidR="00923C7E">
              <w:rPr>
                <w:rFonts w:ascii="Arial" w:hAnsi="Arial" w:cs="Arial"/>
                <w:sz w:val="22"/>
                <w:szCs w:val="22"/>
              </w:rPr>
              <w:t>numero</w:t>
            </w:r>
            <w:proofErr w:type="spellEnd"/>
            <w:r w:rsidR="00923C7E">
              <w:rPr>
                <w:rFonts w:ascii="Arial" w:hAnsi="Arial" w:cs="Arial"/>
                <w:sz w:val="22"/>
                <w:szCs w:val="22"/>
              </w:rPr>
              <w:t xml:space="preserve"> 6.</w:t>
            </w:r>
          </w:p>
          <w:p w14:paraId="08A2370C" w14:textId="52267644" w:rsidR="00F73B1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893DD4E" w14:textId="1E273D1E" w:rsidR="00F73B1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no es conveniente no se comunica al juzgado</w:t>
            </w:r>
            <w:r w:rsidR="00923C7E">
              <w:rPr>
                <w:rFonts w:ascii="Arial" w:hAnsi="Arial" w:cs="Arial"/>
                <w:sz w:val="22"/>
                <w:szCs w:val="22"/>
              </w:rPr>
              <w:t xml:space="preserve"> y se </w:t>
            </w:r>
            <w:proofErr w:type="spellStart"/>
            <w:r w:rsidR="00923C7E">
              <w:rPr>
                <w:rFonts w:ascii="Arial" w:hAnsi="Arial" w:cs="Arial"/>
                <w:sz w:val="22"/>
                <w:szCs w:val="22"/>
              </w:rPr>
              <w:t>termian</w:t>
            </w:r>
            <w:proofErr w:type="spellEnd"/>
            <w:r w:rsidR="00923C7E">
              <w:rPr>
                <w:rFonts w:ascii="Arial" w:hAnsi="Arial" w:cs="Arial"/>
                <w:sz w:val="22"/>
                <w:szCs w:val="22"/>
              </w:rPr>
              <w:t xml:space="preserve"> la </w:t>
            </w:r>
            <w:proofErr w:type="spellStart"/>
            <w:r w:rsidR="00923C7E">
              <w:rPr>
                <w:rFonts w:ascii="Arial" w:hAnsi="Arial" w:cs="Arial"/>
                <w:sz w:val="22"/>
                <w:szCs w:val="22"/>
              </w:rPr>
              <w:t>accion</w:t>
            </w:r>
            <w:proofErr w:type="spellEnd"/>
            <w:r w:rsidR="00923C7E">
              <w:rPr>
                <w:rFonts w:ascii="Arial" w:hAnsi="Arial" w:cs="Arial"/>
                <w:sz w:val="22"/>
                <w:szCs w:val="22"/>
              </w:rPr>
              <w:t xml:space="preserve"> de tutela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29B152" w14:textId="77777777" w:rsidR="00F73B1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28EAE81" w14:textId="2F393441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6C95A96" w14:textId="11229EAF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lastRenderedPageBreak/>
              <w:t>Oficina Asesora  Jurídica</w:t>
            </w:r>
          </w:p>
        </w:tc>
        <w:tc>
          <w:tcPr>
            <w:tcW w:w="1710" w:type="dxa"/>
            <w:vAlign w:val="center"/>
          </w:tcPr>
          <w:p w14:paraId="05A51086" w14:textId="5AD36A3A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Jefe de la Oficina o </w:t>
            </w:r>
            <w:r w:rsidRPr="001E57FB">
              <w:rPr>
                <w:rFonts w:ascii="Arial" w:hAnsi="Arial" w:cs="Arial"/>
                <w:sz w:val="22"/>
                <w:szCs w:val="22"/>
              </w:rPr>
              <w:lastRenderedPageBreak/>
              <w:t>Profesional Universitario</w:t>
            </w:r>
          </w:p>
        </w:tc>
        <w:tc>
          <w:tcPr>
            <w:tcW w:w="1857" w:type="dxa"/>
            <w:vAlign w:val="center"/>
          </w:tcPr>
          <w:p w14:paraId="2877AAF7" w14:textId="06EE75AB" w:rsidR="001E57FB" w:rsidRPr="001E57F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Analizar la conveniencia de la impugnación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lastRenderedPageBreak/>
              <w:t>de  primera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instancia</w:t>
            </w:r>
          </w:p>
        </w:tc>
        <w:tc>
          <w:tcPr>
            <w:tcW w:w="1638" w:type="dxa"/>
            <w:vAlign w:val="center"/>
          </w:tcPr>
          <w:p w14:paraId="21FB1E95" w14:textId="77777777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210586A" w14:textId="6B745502" w:rsidR="001E57FB" w:rsidRDefault="00585AEF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Correo electrónico </w:t>
            </w:r>
            <w:r w:rsidRPr="001E57FB">
              <w:rPr>
                <w:rFonts w:ascii="Arial" w:hAnsi="Arial" w:cs="Arial"/>
                <w:sz w:val="22"/>
                <w:szCs w:val="22"/>
              </w:rPr>
              <w:lastRenderedPageBreak/>
              <w:t>informando la actualización</w:t>
            </w:r>
            <w:r w:rsidR="001E57FB" w:rsidRPr="001E57F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ACF299" w14:textId="77777777" w:rsidR="00585AEF" w:rsidRDefault="00585AEF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1E687BF" w14:textId="081CB087" w:rsidR="00585AEF" w:rsidRPr="001E57FB" w:rsidRDefault="00585AEF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7FB" w:rsidRPr="001E57FB" w14:paraId="2B14DB89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42D1747" w14:textId="44EE5D37" w:rsidR="001E57FB" w:rsidRPr="001E57FB" w:rsidRDefault="00016A9D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2503" w:type="dxa"/>
            <w:vAlign w:val="center"/>
          </w:tcPr>
          <w:p w14:paraId="20E2C8F9" w14:textId="1199783F" w:rsidR="00585AEF" w:rsidRPr="001E57FB" w:rsidRDefault="00016A9D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Analizar Fallo de segunda Instancia </w:t>
            </w:r>
          </w:p>
        </w:tc>
        <w:tc>
          <w:tcPr>
            <w:tcW w:w="1710" w:type="dxa"/>
            <w:vAlign w:val="center"/>
          </w:tcPr>
          <w:p w14:paraId="3744CB8E" w14:textId="64249B7B" w:rsidR="00585AEF" w:rsidRPr="001E57FB" w:rsidRDefault="00016A9D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Oficina Asesora  Jurídica</w:t>
            </w:r>
          </w:p>
        </w:tc>
        <w:tc>
          <w:tcPr>
            <w:tcW w:w="1710" w:type="dxa"/>
            <w:vAlign w:val="center"/>
          </w:tcPr>
          <w:p w14:paraId="6541CAEB" w14:textId="6301F372" w:rsidR="001E57FB" w:rsidRPr="001E57FB" w:rsidRDefault="00016A9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Jefe de la Oficina</w:t>
            </w:r>
            <w:r w:rsidR="00F73B1B">
              <w:rPr>
                <w:rFonts w:ascii="Arial" w:hAnsi="Arial" w:cs="Arial"/>
                <w:sz w:val="22"/>
                <w:szCs w:val="22"/>
              </w:rPr>
              <w:t xml:space="preserve"> Asesora </w:t>
            </w:r>
            <w:proofErr w:type="spellStart"/>
            <w:r w:rsidR="00F73B1B"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857" w:type="dxa"/>
            <w:vAlign w:val="center"/>
          </w:tcPr>
          <w:p w14:paraId="28128C63" w14:textId="38E354B5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6AA084D5" w14:textId="3A0154EC" w:rsidR="001E57FB" w:rsidRPr="001E57FB" w:rsidRDefault="00F73B1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electronico</w:t>
            </w:r>
            <w:proofErr w:type="spellEnd"/>
          </w:p>
        </w:tc>
      </w:tr>
      <w:tr w:rsidR="00016A9D" w:rsidRPr="001E57FB" w14:paraId="05F2CEF4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352D02A9" w14:textId="61B1CFA9" w:rsidR="00016A9D" w:rsidRDefault="000F4C14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03" w:type="dxa"/>
            <w:vAlign w:val="center"/>
          </w:tcPr>
          <w:p w14:paraId="1ACBE3B7" w14:textId="070D888D" w:rsidR="00016A9D" w:rsidRDefault="00016A9D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Remitir fallo de tutela a la área encargada para dar cumplimiento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corresponde </w:t>
            </w:r>
          </w:p>
        </w:tc>
        <w:tc>
          <w:tcPr>
            <w:tcW w:w="1710" w:type="dxa"/>
            <w:vAlign w:val="center"/>
          </w:tcPr>
          <w:p w14:paraId="1AEBA08D" w14:textId="1B00E7FE" w:rsidR="00016A9D" w:rsidRDefault="00016A9D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Dependencia que debe dar respuesta</w:t>
            </w:r>
          </w:p>
        </w:tc>
        <w:tc>
          <w:tcPr>
            <w:tcW w:w="1710" w:type="dxa"/>
            <w:vAlign w:val="center"/>
          </w:tcPr>
          <w:p w14:paraId="5C7AF61F" w14:textId="76D11EB6" w:rsidR="00016A9D" w:rsidRPr="001E57FB" w:rsidRDefault="000F4C14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Todas las áreas involucradas </w:t>
            </w:r>
          </w:p>
        </w:tc>
        <w:tc>
          <w:tcPr>
            <w:tcW w:w="1857" w:type="dxa"/>
            <w:vAlign w:val="center"/>
          </w:tcPr>
          <w:p w14:paraId="7440E63D" w14:textId="77777777" w:rsidR="00016A9D" w:rsidRPr="001E57FB" w:rsidRDefault="00016A9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78CDB056" w14:textId="59CE1A36" w:rsidR="00016A9D" w:rsidRPr="001E57FB" w:rsidRDefault="000F4C14" w:rsidP="000F4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Correo electrónico informando </w:t>
            </w:r>
          </w:p>
        </w:tc>
      </w:tr>
      <w:tr w:rsidR="00016A9D" w:rsidRPr="001E57FB" w14:paraId="335D05B3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619867E" w14:textId="0E726B13" w:rsidR="00016A9D" w:rsidRDefault="000F4C14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03" w:type="dxa"/>
            <w:vAlign w:val="center"/>
          </w:tcPr>
          <w:p w14:paraId="62090115" w14:textId="77777777" w:rsidR="00016A9D" w:rsidRDefault="000F4C14" w:rsidP="000F4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Radicar oficio de cumplimiento al fallo</w:t>
            </w:r>
            <w:r w:rsidR="00923C7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C25754" w14:textId="77777777" w:rsidR="00923C7E" w:rsidRDefault="00923C7E" w:rsidP="000F4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C4951A2" w14:textId="67C432EE" w:rsidR="00923C7E" w:rsidRDefault="00923C7E" w:rsidP="000F4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se considera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conveniente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inciar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el recurso de revisión se para a  la actividad 9. Si no se termina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tutela.</w:t>
            </w:r>
          </w:p>
        </w:tc>
        <w:tc>
          <w:tcPr>
            <w:tcW w:w="1710" w:type="dxa"/>
            <w:vAlign w:val="center"/>
          </w:tcPr>
          <w:p w14:paraId="53CDA717" w14:textId="252F9E3B" w:rsidR="00016A9D" w:rsidRDefault="000F4C14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Oficina Asesora  Jurídica</w:t>
            </w:r>
          </w:p>
        </w:tc>
        <w:tc>
          <w:tcPr>
            <w:tcW w:w="1710" w:type="dxa"/>
            <w:vAlign w:val="center"/>
          </w:tcPr>
          <w:p w14:paraId="13900549" w14:textId="77777777" w:rsidR="00016A9D" w:rsidRPr="001E57FB" w:rsidRDefault="00016A9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17277287" w14:textId="77777777" w:rsidR="00016A9D" w:rsidRPr="001E57FB" w:rsidRDefault="00016A9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5F615093" w14:textId="6C559B2E" w:rsidR="00016A9D" w:rsidRPr="001E57FB" w:rsidRDefault="000F4C14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Correo electrónico informando</w:t>
            </w:r>
            <w:r>
              <w:rPr>
                <w:rFonts w:ascii="Arial" w:hAnsi="Arial" w:cs="Arial"/>
                <w:sz w:val="22"/>
                <w:szCs w:val="22"/>
              </w:rPr>
              <w:t xml:space="preserve"> al despacho el cumplimiento </w:t>
            </w:r>
          </w:p>
        </w:tc>
      </w:tr>
      <w:tr w:rsidR="00016A9D" w:rsidRPr="001E57FB" w14:paraId="20E8271C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08D811E5" w14:textId="04795179" w:rsidR="00016A9D" w:rsidRDefault="000F4C14" w:rsidP="00016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03" w:type="dxa"/>
            <w:vAlign w:val="center"/>
          </w:tcPr>
          <w:p w14:paraId="5269B991" w14:textId="77777777" w:rsidR="00923C7E" w:rsidRDefault="000F4C14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Elaborar escrito para </w:t>
            </w:r>
          </w:p>
          <w:p w14:paraId="64332D9E" w14:textId="64A96A8E" w:rsidR="00016A9D" w:rsidRDefault="000F4C14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 recurso de revisión si es el caso</w:t>
            </w:r>
            <w:r w:rsidR="00923C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10" w:type="dxa"/>
            <w:vAlign w:val="center"/>
          </w:tcPr>
          <w:p w14:paraId="1A6A05C7" w14:textId="2A1AD433" w:rsidR="00016A9D" w:rsidRDefault="000F4C14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Oficina Asesora  Jurídica</w:t>
            </w:r>
          </w:p>
        </w:tc>
        <w:tc>
          <w:tcPr>
            <w:tcW w:w="1710" w:type="dxa"/>
            <w:vAlign w:val="center"/>
          </w:tcPr>
          <w:p w14:paraId="706C7509" w14:textId="36C920CE" w:rsidR="00016A9D" w:rsidRPr="001E57FB" w:rsidRDefault="00016A9D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0BD2E0FE" w14:textId="77777777" w:rsidR="00016A9D" w:rsidRPr="001E57FB" w:rsidRDefault="00016A9D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340E3A87" w14:textId="61BA7044" w:rsidR="00016A9D" w:rsidRPr="001E57FB" w:rsidRDefault="00923C7E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electronico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16A9D" w:rsidRPr="001E57FB" w14:paraId="2FAE9414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52AB1C3" w14:textId="3D3741E9" w:rsidR="00016A9D" w:rsidRDefault="000F4C14" w:rsidP="00016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03" w:type="dxa"/>
            <w:vAlign w:val="center"/>
          </w:tcPr>
          <w:p w14:paraId="71F25AF5" w14:textId="4341EB46" w:rsidR="00016A9D" w:rsidRDefault="000F4C14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Realizar seguimiento</w:t>
            </w:r>
            <w:r w:rsidR="00923C7E">
              <w:rPr>
                <w:rFonts w:ascii="Arial" w:hAnsi="Arial" w:cs="Arial"/>
                <w:sz w:val="22"/>
                <w:szCs w:val="22"/>
              </w:rPr>
              <w:t xml:space="preserve"> del recurso de revisión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3B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79985007" w14:textId="152650BD" w:rsidR="00016A9D" w:rsidRDefault="000F4C14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Oficina Asesora  Jurídica</w:t>
            </w:r>
          </w:p>
        </w:tc>
        <w:tc>
          <w:tcPr>
            <w:tcW w:w="1710" w:type="dxa"/>
            <w:vAlign w:val="center"/>
          </w:tcPr>
          <w:p w14:paraId="63431374" w14:textId="77777777" w:rsidR="00016A9D" w:rsidRPr="001E57FB" w:rsidRDefault="00016A9D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1F4E2D2C" w14:textId="77777777" w:rsidR="00016A9D" w:rsidRPr="001E57FB" w:rsidRDefault="00016A9D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1527B745" w14:textId="77777777" w:rsidR="00016A9D" w:rsidRPr="001E57FB" w:rsidRDefault="00016A9D" w:rsidP="00016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4E96B8" w14:textId="3A27A8AB" w:rsidR="00C454C0" w:rsidRPr="006B144D" w:rsidRDefault="00585AEF" w:rsidP="00496FCB">
      <w:pPr>
        <w:pStyle w:val="Ttulo2"/>
        <w:spacing w:after="240"/>
        <w:ind w:left="0"/>
        <w:rPr>
          <w:sz w:val="24"/>
        </w:rPr>
      </w:pPr>
      <w:r>
        <w:rPr>
          <w:sz w:val="24"/>
        </w:rPr>
        <w:br w:type="textWrapping" w:clear="all"/>
      </w:r>
      <w:r w:rsidR="005663AA" w:rsidRPr="006B144D">
        <w:rPr>
          <w:sz w:val="24"/>
        </w:rPr>
        <w:t xml:space="preserve">8. </w:t>
      </w:r>
      <w:r w:rsidR="00C454C0" w:rsidRPr="006B144D">
        <w:rPr>
          <w:sz w:val="24"/>
        </w:rPr>
        <w:t xml:space="preserve">DOCUMENTOS </w:t>
      </w:r>
      <w:r w:rsidR="00306486" w:rsidRPr="006B144D">
        <w:rPr>
          <w:sz w:val="24"/>
        </w:rPr>
        <w:t>ASOCIADOS A</w:t>
      </w:r>
      <w:r w:rsidR="00C454C0" w:rsidRPr="006B144D">
        <w:rPr>
          <w:sz w:val="24"/>
        </w:rPr>
        <w:t>L PROCEDIMIENTO</w:t>
      </w:r>
    </w:p>
    <w:p w14:paraId="5BB3E5CA" w14:textId="619C48ED" w:rsidR="00496FCB" w:rsidRPr="00496FCB" w:rsidRDefault="006B144D" w:rsidP="00496FC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Ninguno </w:t>
      </w:r>
    </w:p>
    <w:p w14:paraId="0F023D0A" w14:textId="20A78853" w:rsidR="003976DB" w:rsidRPr="00F515D5" w:rsidRDefault="005663AA" w:rsidP="00496FCB">
      <w:pPr>
        <w:pStyle w:val="Ttulo2"/>
        <w:spacing w:after="240"/>
        <w:ind w:left="0"/>
        <w:rPr>
          <w:b w:val="0"/>
          <w:lang w:val="es-CO"/>
        </w:rPr>
      </w:pPr>
      <w:r w:rsidRPr="00F515D5">
        <w:rPr>
          <w:sz w:val="24"/>
        </w:rPr>
        <w:t xml:space="preserve">9. </w:t>
      </w:r>
      <w:r w:rsidR="00EB0E97" w:rsidRPr="00F515D5">
        <w:rPr>
          <w:sz w:val="24"/>
        </w:rPr>
        <w:t>CONTROL DE CAMBIOS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075"/>
        <w:gridCol w:w="2790"/>
        <w:gridCol w:w="2520"/>
        <w:gridCol w:w="3577"/>
      </w:tblGrid>
      <w:tr w:rsidR="003976DB" w:rsidRPr="00F515D5" w14:paraId="1F8E2F01" w14:textId="77777777" w:rsidTr="0049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63EC5823" w14:textId="77777777" w:rsidR="003976DB" w:rsidRPr="00F515D5" w:rsidRDefault="003976DB" w:rsidP="00496FCB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2790" w:type="dxa"/>
            <w:vAlign w:val="center"/>
          </w:tcPr>
          <w:p w14:paraId="7CFE16B2" w14:textId="0E14CC5B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Fecha De Entrada En Vigencia Del Procedimiento</w:t>
            </w:r>
          </w:p>
        </w:tc>
        <w:tc>
          <w:tcPr>
            <w:tcW w:w="2520" w:type="dxa"/>
            <w:vAlign w:val="center"/>
          </w:tcPr>
          <w:p w14:paraId="3AB99EA7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3577" w:type="dxa"/>
            <w:vAlign w:val="center"/>
          </w:tcPr>
          <w:p w14:paraId="7E084D66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1E57FB" w:rsidRPr="00F515D5" w14:paraId="362C47E4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2CADF109" w14:textId="4169C495" w:rsidR="001E57FB" w:rsidRPr="00F515D5" w:rsidRDefault="001E57F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790" w:type="dxa"/>
            <w:vAlign w:val="center"/>
          </w:tcPr>
          <w:p w14:paraId="2804BE89" w14:textId="384A8519" w:rsidR="001E57FB" w:rsidRPr="00F515D5" w:rsidRDefault="002C5DF5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</w:rPr>
              <w:t>3/</w:t>
            </w:r>
            <w:r w:rsidR="00B90EF2">
              <w:rPr>
                <w:rFonts w:ascii="Arial" w:hAnsi="Arial" w:cs="Arial"/>
                <w:bCs/>
              </w:rPr>
              <w:t>11</w:t>
            </w:r>
            <w:r>
              <w:rPr>
                <w:rFonts w:ascii="Arial" w:hAnsi="Arial" w:cs="Arial"/>
                <w:bCs/>
              </w:rPr>
              <w:t>/2022</w:t>
            </w:r>
          </w:p>
        </w:tc>
        <w:tc>
          <w:tcPr>
            <w:tcW w:w="2520" w:type="dxa"/>
            <w:vAlign w:val="center"/>
          </w:tcPr>
          <w:p w14:paraId="590E668F" w14:textId="5DF0328E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3577" w:type="dxa"/>
            <w:vAlign w:val="center"/>
          </w:tcPr>
          <w:p w14:paraId="18815F28" w14:textId="5747423E" w:rsidR="001E57FB" w:rsidRPr="00F515D5" w:rsidRDefault="001E57FB" w:rsidP="002C5DF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 xml:space="preserve">Adopción del </w:t>
            </w:r>
            <w:r w:rsidR="002C5DF5">
              <w:rPr>
                <w:rFonts w:ascii="Arial" w:hAnsi="Arial" w:cs="Arial"/>
              </w:rPr>
              <w:t>procedimi</w:t>
            </w:r>
            <w:r w:rsidR="00B90EF2">
              <w:rPr>
                <w:rFonts w:ascii="Arial" w:hAnsi="Arial" w:cs="Arial"/>
              </w:rPr>
              <w:t>e</w:t>
            </w:r>
            <w:r w:rsidR="002C5DF5">
              <w:rPr>
                <w:rFonts w:ascii="Arial" w:hAnsi="Arial" w:cs="Arial"/>
              </w:rPr>
              <w:t>nto</w:t>
            </w:r>
          </w:p>
        </w:tc>
      </w:tr>
    </w:tbl>
    <w:p w14:paraId="0226D14C" w14:textId="381C882D" w:rsidR="00F515D5" w:rsidRDefault="005663AA" w:rsidP="00496FCB">
      <w:pPr>
        <w:pStyle w:val="Ttulo2"/>
        <w:spacing w:before="240" w:after="240"/>
        <w:ind w:left="0"/>
        <w:rPr>
          <w:sz w:val="24"/>
        </w:rPr>
      </w:pPr>
      <w:r w:rsidRPr="00F515D5">
        <w:rPr>
          <w:sz w:val="24"/>
        </w:rPr>
        <w:t xml:space="preserve">10. </w:t>
      </w:r>
      <w:r w:rsidR="00F515D5">
        <w:rPr>
          <w:sz w:val="24"/>
        </w:rPr>
        <w:t>ETAPAS DEL DOCUMENTO</w:t>
      </w:r>
    </w:p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4575"/>
        <w:gridCol w:w="2685"/>
      </w:tblGrid>
      <w:tr w:rsidR="00496FCB" w14:paraId="70F4B0E7" w14:textId="77777777" w:rsidTr="00496FCB">
        <w:trPr>
          <w:trHeight w:val="585"/>
        </w:trPr>
        <w:tc>
          <w:tcPr>
            <w:tcW w:w="264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5B5CF6B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bookmarkStart w:id="1" w:name="_Hlk41632362"/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ETAPAS DEL DOCUMENTO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AE324B3" w14:textId="77777777" w:rsidR="00496FCB" w:rsidRP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CO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NOMBRE DE LA PERSONA RESPONSABLE</w:t>
            </w:r>
            <w:r w:rsidRPr="00496FCB">
              <w:rPr>
                <w:rStyle w:val="eop"/>
                <w:rFonts w:ascii="Arial" w:hAnsi="Arial" w:cs="Arial"/>
                <w:lang w:val="es-CO"/>
              </w:rPr>
              <w:t> </w:t>
            </w:r>
          </w:p>
        </w:tc>
        <w:tc>
          <w:tcPr>
            <w:tcW w:w="268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7039EEC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FECHA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496FCB" w14:paraId="356B05C8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63380B5" w14:textId="7961E7A2" w:rsidR="00496FCB" w:rsidRPr="00437419" w:rsidRDefault="002C5DF5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Creo</w:t>
            </w:r>
            <w:r w:rsidR="00437419" w:rsidRPr="00437419">
              <w:rPr>
                <w:rStyle w:val="normaltextrun"/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DD8416" w14:textId="348CCEE9" w:rsidR="00496FCB" w:rsidRPr="00437419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437419">
              <w:rPr>
                <w:rStyle w:val="normaltextrun"/>
                <w:rFonts w:ascii="Arial" w:hAnsi="Arial" w:cs="Arial"/>
                <w:lang w:val="es-ES"/>
              </w:rPr>
              <w:t>Mayra Alejandra Castellanos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20FBDC" w14:textId="5B5C1F36" w:rsidR="00496FCB" w:rsidRDefault="00F73B1B" w:rsidP="00496FC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Arial" w:hAnsi="Arial" w:cs="Arial"/>
              </w:rPr>
              <w:t>3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</w:t>
            </w:r>
            <w:r>
              <w:rPr>
                <w:rStyle w:val="normaltextrun"/>
                <w:rFonts w:ascii="Arial" w:hAnsi="Arial" w:cs="Arial"/>
                <w:lang w:val="es-ES"/>
              </w:rPr>
              <w:t>11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="00496FCB" w:rsidRPr="00437419">
              <w:rPr>
                <w:rStyle w:val="normaltextrun"/>
                <w:rFonts w:ascii="Arial" w:hAnsi="Arial" w:cs="Arial"/>
              </w:rPr>
              <w:t>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47F6C09F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5C9A1D8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Revisión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52D3A8" w14:textId="2939E876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8E94FF" w14:textId="0AF9A73C" w:rsidR="005B3D30" w:rsidRPr="00742FD5" w:rsidRDefault="00F73B1B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3</w:t>
            </w:r>
            <w:r w:rsidR="005B3D30">
              <w:rPr>
                <w:rStyle w:val="normaltextrun"/>
                <w:rFonts w:ascii="Arial" w:hAnsi="Arial" w:cs="Arial"/>
              </w:rPr>
              <w:t>/</w:t>
            </w:r>
            <w:r>
              <w:rPr>
                <w:rStyle w:val="normaltextrun"/>
                <w:rFonts w:ascii="Arial" w:hAnsi="Arial" w:cs="Arial"/>
              </w:rPr>
              <w:t>11</w:t>
            </w:r>
            <w:r w:rsidR="005B3D30" w:rsidRPr="00437419">
              <w:rPr>
                <w:rStyle w:val="normaltextrun"/>
                <w:rFonts w:ascii="Arial" w:hAnsi="Arial" w:cs="Arial"/>
              </w:rPr>
              <w:t>/202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049A19C5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487744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Aprobación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7144DEF" w14:textId="62D4E208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FEA8AF" w14:textId="17693886" w:rsidR="005B3D30" w:rsidRPr="00742FD5" w:rsidRDefault="00F73B1B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3</w:t>
            </w:r>
            <w:r w:rsidR="005B3D30">
              <w:rPr>
                <w:rStyle w:val="normaltextrun"/>
                <w:rFonts w:ascii="Arial" w:hAnsi="Arial" w:cs="Arial"/>
              </w:rPr>
              <w:t>/</w:t>
            </w:r>
            <w:r>
              <w:rPr>
                <w:rStyle w:val="normaltextrun"/>
                <w:rFonts w:ascii="Arial" w:hAnsi="Arial" w:cs="Arial"/>
              </w:rPr>
              <w:t>11</w:t>
            </w:r>
            <w:r w:rsidR="005B3D30" w:rsidRPr="00437419">
              <w:rPr>
                <w:rStyle w:val="normaltextrun"/>
                <w:rFonts w:ascii="Arial" w:hAnsi="Arial" w:cs="Arial"/>
              </w:rPr>
              <w:t>/202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</w:tbl>
    <w:bookmarkEnd w:id="1"/>
    <w:p w14:paraId="26DB4607" w14:textId="77777777" w:rsidR="00496FCB" w:rsidRDefault="00496FCB" w:rsidP="00496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A0E656" w14:textId="77777777" w:rsidR="00496FCB" w:rsidRPr="00496FCB" w:rsidRDefault="00496FCB" w:rsidP="00496FCB">
      <w:pPr>
        <w:rPr>
          <w:lang w:val="es-ES_tradnl"/>
        </w:rPr>
      </w:pPr>
    </w:p>
    <w:sectPr w:rsidR="00496FCB" w:rsidRPr="00496FCB">
      <w:headerReference w:type="default" r:id="rId7"/>
      <w:footerReference w:type="default" r:id="rId8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F9582" w14:textId="77777777" w:rsidR="009D6AB8" w:rsidRDefault="009D6AB8">
      <w:r>
        <w:separator/>
      </w:r>
    </w:p>
  </w:endnote>
  <w:endnote w:type="continuationSeparator" w:id="0">
    <w:p w14:paraId="18BB8463" w14:textId="77777777" w:rsidR="009D6AB8" w:rsidRDefault="009D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2EE4" w14:textId="77777777"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0F4C14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0F4C14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14:paraId="6865ABE7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51FD" w14:textId="77777777" w:rsidR="009D6AB8" w:rsidRDefault="009D6AB8">
      <w:r>
        <w:separator/>
      </w:r>
    </w:p>
  </w:footnote>
  <w:footnote w:type="continuationSeparator" w:id="0">
    <w:p w14:paraId="60BC9AAC" w14:textId="77777777" w:rsidR="009D6AB8" w:rsidRDefault="009D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31EEA" w14:textId="14931144" w:rsidR="00D0477C" w:rsidRDefault="00D0477C">
    <w:pPr>
      <w:pStyle w:val="Encabezado"/>
    </w:pPr>
    <w:r>
      <w:rPr>
        <w:noProof/>
        <w:lang w:val="es-CO" w:eastAsia="es-CO"/>
      </w:rPr>
      <w:drawing>
        <wp:inline distT="0" distB="0" distL="0" distR="0" wp14:anchorId="690A1632" wp14:editId="06E3878E">
          <wp:extent cx="2533650" cy="742950"/>
          <wp:effectExtent l="0" t="0" r="0" b="0"/>
          <wp:docPr id="5" name="Imagen 5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540301" cy="74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1pt;height:9.1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05073"/>
    <w:multiLevelType w:val="hybridMultilevel"/>
    <w:tmpl w:val="AFCA5D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1694E"/>
    <w:multiLevelType w:val="hybridMultilevel"/>
    <w:tmpl w:val="73C4B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5E1679C"/>
    <w:multiLevelType w:val="hybridMultilevel"/>
    <w:tmpl w:val="20F24E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5"/>
  </w:num>
  <w:num w:numId="8">
    <w:abstractNumId w:val="30"/>
  </w:num>
  <w:num w:numId="9">
    <w:abstractNumId w:val="27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24"/>
  </w:num>
  <w:num w:numId="15">
    <w:abstractNumId w:val="20"/>
  </w:num>
  <w:num w:numId="16">
    <w:abstractNumId w:val="28"/>
  </w:num>
  <w:num w:numId="17">
    <w:abstractNumId w:val="16"/>
  </w:num>
  <w:num w:numId="18">
    <w:abstractNumId w:val="21"/>
  </w:num>
  <w:num w:numId="19">
    <w:abstractNumId w:val="31"/>
  </w:num>
  <w:num w:numId="20">
    <w:abstractNumId w:val="29"/>
  </w:num>
  <w:num w:numId="21">
    <w:abstractNumId w:val="15"/>
  </w:num>
  <w:num w:numId="22">
    <w:abstractNumId w:val="32"/>
  </w:num>
  <w:num w:numId="23">
    <w:abstractNumId w:val="6"/>
  </w:num>
  <w:num w:numId="24">
    <w:abstractNumId w:val="9"/>
  </w:num>
  <w:num w:numId="25">
    <w:abstractNumId w:val="2"/>
  </w:num>
  <w:num w:numId="26">
    <w:abstractNumId w:val="22"/>
  </w:num>
  <w:num w:numId="27">
    <w:abstractNumId w:val="19"/>
  </w:num>
  <w:num w:numId="28">
    <w:abstractNumId w:val="33"/>
  </w:num>
  <w:num w:numId="29">
    <w:abstractNumId w:val="12"/>
  </w:num>
  <w:num w:numId="30">
    <w:abstractNumId w:val="18"/>
  </w:num>
  <w:num w:numId="31">
    <w:abstractNumId w:val="23"/>
  </w:num>
  <w:num w:numId="32">
    <w:abstractNumId w:val="26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A9D"/>
    <w:rsid w:val="00016CCF"/>
    <w:rsid w:val="00021E72"/>
    <w:rsid w:val="00030EE6"/>
    <w:rsid w:val="00037911"/>
    <w:rsid w:val="00051AB8"/>
    <w:rsid w:val="0006354E"/>
    <w:rsid w:val="00081054"/>
    <w:rsid w:val="000953C0"/>
    <w:rsid w:val="00096576"/>
    <w:rsid w:val="000B2D17"/>
    <w:rsid w:val="000B6ED4"/>
    <w:rsid w:val="000C22B3"/>
    <w:rsid w:val="000C567E"/>
    <w:rsid w:val="000D4DC5"/>
    <w:rsid w:val="000F4C14"/>
    <w:rsid w:val="00103E2C"/>
    <w:rsid w:val="00106C77"/>
    <w:rsid w:val="001153F3"/>
    <w:rsid w:val="00140D19"/>
    <w:rsid w:val="00147149"/>
    <w:rsid w:val="0015314D"/>
    <w:rsid w:val="00180D47"/>
    <w:rsid w:val="001B3CF5"/>
    <w:rsid w:val="001C7E04"/>
    <w:rsid w:val="001D57FB"/>
    <w:rsid w:val="001E57FB"/>
    <w:rsid w:val="00232D8F"/>
    <w:rsid w:val="0026064D"/>
    <w:rsid w:val="00280E64"/>
    <w:rsid w:val="0029340E"/>
    <w:rsid w:val="002B28C7"/>
    <w:rsid w:val="002C4CFA"/>
    <w:rsid w:val="002C5DF5"/>
    <w:rsid w:val="002E2962"/>
    <w:rsid w:val="00306486"/>
    <w:rsid w:val="003174F2"/>
    <w:rsid w:val="00336027"/>
    <w:rsid w:val="00337C1E"/>
    <w:rsid w:val="003648B1"/>
    <w:rsid w:val="003976DB"/>
    <w:rsid w:val="003D1082"/>
    <w:rsid w:val="003D3C4A"/>
    <w:rsid w:val="003D62A9"/>
    <w:rsid w:val="003F5CE7"/>
    <w:rsid w:val="00400FBA"/>
    <w:rsid w:val="00420871"/>
    <w:rsid w:val="00422F41"/>
    <w:rsid w:val="0042794B"/>
    <w:rsid w:val="00437419"/>
    <w:rsid w:val="00466222"/>
    <w:rsid w:val="00466B4E"/>
    <w:rsid w:val="00496FCB"/>
    <w:rsid w:val="004C7914"/>
    <w:rsid w:val="004D7DB7"/>
    <w:rsid w:val="00507A02"/>
    <w:rsid w:val="00517A5E"/>
    <w:rsid w:val="005254C8"/>
    <w:rsid w:val="0053205E"/>
    <w:rsid w:val="00547CB6"/>
    <w:rsid w:val="00563B6D"/>
    <w:rsid w:val="00565B47"/>
    <w:rsid w:val="005663AA"/>
    <w:rsid w:val="005766F8"/>
    <w:rsid w:val="00585AEF"/>
    <w:rsid w:val="005A5646"/>
    <w:rsid w:val="005A72A4"/>
    <w:rsid w:val="005B3D30"/>
    <w:rsid w:val="00603E9D"/>
    <w:rsid w:val="006075CB"/>
    <w:rsid w:val="00615125"/>
    <w:rsid w:val="0062147F"/>
    <w:rsid w:val="00630A23"/>
    <w:rsid w:val="00631D24"/>
    <w:rsid w:val="0065400C"/>
    <w:rsid w:val="00666D02"/>
    <w:rsid w:val="006678CE"/>
    <w:rsid w:val="00670700"/>
    <w:rsid w:val="00673BA8"/>
    <w:rsid w:val="00682C73"/>
    <w:rsid w:val="006861AF"/>
    <w:rsid w:val="006A3753"/>
    <w:rsid w:val="006A4489"/>
    <w:rsid w:val="006B144D"/>
    <w:rsid w:val="006B6763"/>
    <w:rsid w:val="006E21C0"/>
    <w:rsid w:val="006E4521"/>
    <w:rsid w:val="00713F5E"/>
    <w:rsid w:val="00742FD5"/>
    <w:rsid w:val="007B2945"/>
    <w:rsid w:val="007B6EFB"/>
    <w:rsid w:val="007D115F"/>
    <w:rsid w:val="007E5BC5"/>
    <w:rsid w:val="007F22D6"/>
    <w:rsid w:val="0080152A"/>
    <w:rsid w:val="00803EF0"/>
    <w:rsid w:val="008173A9"/>
    <w:rsid w:val="008405EE"/>
    <w:rsid w:val="00841F15"/>
    <w:rsid w:val="00867F09"/>
    <w:rsid w:val="00877F32"/>
    <w:rsid w:val="008C123F"/>
    <w:rsid w:val="008C37A6"/>
    <w:rsid w:val="008E6283"/>
    <w:rsid w:val="008F7C3E"/>
    <w:rsid w:val="00903987"/>
    <w:rsid w:val="00914E2A"/>
    <w:rsid w:val="0091747C"/>
    <w:rsid w:val="00920DDE"/>
    <w:rsid w:val="00923C7E"/>
    <w:rsid w:val="00927517"/>
    <w:rsid w:val="00976332"/>
    <w:rsid w:val="00982471"/>
    <w:rsid w:val="009867DD"/>
    <w:rsid w:val="009D6AB8"/>
    <w:rsid w:val="009E340C"/>
    <w:rsid w:val="00A129DB"/>
    <w:rsid w:val="00A328D3"/>
    <w:rsid w:val="00A52BAF"/>
    <w:rsid w:val="00A542A6"/>
    <w:rsid w:val="00A557E6"/>
    <w:rsid w:val="00A71D8D"/>
    <w:rsid w:val="00A73431"/>
    <w:rsid w:val="00A74264"/>
    <w:rsid w:val="00B07165"/>
    <w:rsid w:val="00B13EE1"/>
    <w:rsid w:val="00B16B2B"/>
    <w:rsid w:val="00B2472A"/>
    <w:rsid w:val="00B318C5"/>
    <w:rsid w:val="00B32037"/>
    <w:rsid w:val="00B42AC3"/>
    <w:rsid w:val="00B576D0"/>
    <w:rsid w:val="00B73802"/>
    <w:rsid w:val="00B90AC6"/>
    <w:rsid w:val="00B90EF2"/>
    <w:rsid w:val="00BE5C61"/>
    <w:rsid w:val="00C41A81"/>
    <w:rsid w:val="00C424D3"/>
    <w:rsid w:val="00C454C0"/>
    <w:rsid w:val="00C54B3B"/>
    <w:rsid w:val="00C715B2"/>
    <w:rsid w:val="00C83A60"/>
    <w:rsid w:val="00C9789A"/>
    <w:rsid w:val="00CC60FD"/>
    <w:rsid w:val="00CD1318"/>
    <w:rsid w:val="00CE1DA4"/>
    <w:rsid w:val="00D0477C"/>
    <w:rsid w:val="00D21133"/>
    <w:rsid w:val="00D95966"/>
    <w:rsid w:val="00DD47C2"/>
    <w:rsid w:val="00E0137C"/>
    <w:rsid w:val="00E02B8C"/>
    <w:rsid w:val="00E06372"/>
    <w:rsid w:val="00E1210E"/>
    <w:rsid w:val="00E27245"/>
    <w:rsid w:val="00E277DA"/>
    <w:rsid w:val="00E37112"/>
    <w:rsid w:val="00E52469"/>
    <w:rsid w:val="00E6751B"/>
    <w:rsid w:val="00E70233"/>
    <w:rsid w:val="00E70CF8"/>
    <w:rsid w:val="00EB0E97"/>
    <w:rsid w:val="00EF45FD"/>
    <w:rsid w:val="00EF7D9E"/>
    <w:rsid w:val="00F11305"/>
    <w:rsid w:val="00F24582"/>
    <w:rsid w:val="00F376A3"/>
    <w:rsid w:val="00F4063F"/>
    <w:rsid w:val="00F42DCF"/>
    <w:rsid w:val="00F515D5"/>
    <w:rsid w:val="00F73B1B"/>
    <w:rsid w:val="00F75562"/>
    <w:rsid w:val="00F7743C"/>
    <w:rsid w:val="00F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C5485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96FCB"/>
  </w:style>
  <w:style w:type="character" w:customStyle="1" w:styleId="eop">
    <w:name w:val="eop"/>
    <w:basedOn w:val="Fuentedeprrafopredeter"/>
    <w:rsid w:val="00496FCB"/>
  </w:style>
  <w:style w:type="table" w:styleId="Tablaconcuadrcula1clara">
    <w:name w:val="Grid Table 1 Light"/>
    <w:basedOn w:val="Tablanormal"/>
    <w:uiPriority w:val="46"/>
    <w:rsid w:val="00496F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496FCB"/>
    <w:pPr>
      <w:spacing w:before="100" w:beforeAutospacing="1" w:after="100" w:afterAutospacing="1"/>
    </w:pPr>
    <w:rPr>
      <w:lang w:val="en-US" w:eastAsia="en-US"/>
    </w:rPr>
  </w:style>
  <w:style w:type="table" w:customStyle="1" w:styleId="Tablaconcuadrcula4-nfasis51">
    <w:name w:val="Tabla con cuadrícula 4 - Énfasis 51"/>
    <w:basedOn w:val="Tablanormal"/>
    <w:uiPriority w:val="49"/>
    <w:rsid w:val="00E02B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3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736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Casa Grajales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Maria Angelica Cruz  Herrera</cp:lastModifiedBy>
  <cp:revision>4</cp:revision>
  <cp:lastPrinted>2010-11-02T20:20:00Z</cp:lastPrinted>
  <dcterms:created xsi:type="dcterms:W3CDTF">2022-11-03T19:25:00Z</dcterms:created>
  <dcterms:modified xsi:type="dcterms:W3CDTF">2022-11-03T19:42:00Z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