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37CA8" w14:textId="77777777" w:rsidR="00D50C71" w:rsidRDefault="00D50C71" w:rsidP="00B67DA2">
      <w:pPr>
        <w:pStyle w:val="Ttulo1"/>
      </w:pPr>
    </w:p>
    <w:p w14:paraId="7E517232" w14:textId="77777777" w:rsidR="00D50C71" w:rsidRPr="0005621F" w:rsidRDefault="00D50C71" w:rsidP="00D50C71">
      <w:pPr>
        <w:pStyle w:val="Ttulo1"/>
        <w:ind w:left="567"/>
        <w:jc w:val="center"/>
        <w:rPr>
          <w:sz w:val="32"/>
          <w:szCs w:val="32"/>
        </w:rPr>
      </w:pPr>
      <w:r w:rsidRPr="0005621F">
        <w:rPr>
          <w:sz w:val="32"/>
          <w:szCs w:val="32"/>
        </w:rPr>
        <w:t xml:space="preserve">PROCEDIMIENTO </w:t>
      </w:r>
      <w:r>
        <w:rPr>
          <w:sz w:val="32"/>
          <w:szCs w:val="32"/>
        </w:rPr>
        <w:t>EVALUACIÓN INDEPENDIENTE</w:t>
      </w:r>
    </w:p>
    <w:p w14:paraId="1596F6AE" w14:textId="77777777" w:rsidR="00D50C71" w:rsidRDefault="00D50C71" w:rsidP="00D50C71">
      <w:pPr>
        <w:jc w:val="center"/>
        <w:rPr>
          <w:rFonts w:ascii="Arial" w:hAnsi="Arial" w:cs="Arial"/>
          <w:sz w:val="28"/>
          <w:szCs w:val="28"/>
          <w:lang w:val="gl-ES"/>
        </w:rPr>
      </w:pPr>
    </w:p>
    <w:p w14:paraId="5B823744" w14:textId="77777777" w:rsidR="00D50C71" w:rsidRPr="0005621F" w:rsidRDefault="00D50C71" w:rsidP="00D50C71">
      <w:pPr>
        <w:pStyle w:val="Ttulo2"/>
        <w:numPr>
          <w:ilvl w:val="0"/>
          <w:numId w:val="35"/>
        </w:numPr>
        <w:jc w:val="center"/>
        <w:rPr>
          <w:sz w:val="24"/>
          <w:szCs w:val="32"/>
        </w:rPr>
      </w:pPr>
      <w:r w:rsidRPr="0005621F">
        <w:rPr>
          <w:sz w:val="24"/>
          <w:szCs w:val="32"/>
        </w:rPr>
        <w:t>DATOS BÁSICOS DEL PROCEDIMIENTO</w:t>
      </w:r>
    </w:p>
    <w:p w14:paraId="2D8F258A" w14:textId="77777777" w:rsidR="00D50C71" w:rsidRPr="0005621F" w:rsidRDefault="00D50C71" w:rsidP="00D50C71">
      <w:pPr>
        <w:pStyle w:val="Ttulo2"/>
        <w:rPr>
          <w:sz w:val="36"/>
          <w:szCs w:val="36"/>
        </w:rPr>
      </w:pPr>
    </w:p>
    <w:tbl>
      <w:tblPr>
        <w:tblW w:w="16467"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909"/>
        <w:gridCol w:w="4530"/>
        <w:gridCol w:w="2558"/>
        <w:gridCol w:w="3470"/>
      </w:tblGrid>
      <w:tr w:rsidR="00D50C71" w:rsidRPr="0005621F" w14:paraId="64E4A39B" w14:textId="77777777" w:rsidTr="00D748ED">
        <w:trPr>
          <w:trHeight w:val="100"/>
          <w:jc w:val="center"/>
        </w:trPr>
        <w:tc>
          <w:tcPr>
            <w:tcW w:w="5909" w:type="dxa"/>
            <w:tcBorders>
              <w:top w:val="single" w:sz="4" w:space="0" w:color="4472C4"/>
              <w:left w:val="single" w:sz="4" w:space="0" w:color="4472C4"/>
              <w:bottom w:val="single" w:sz="4" w:space="0" w:color="4472C4"/>
              <w:right w:val="nil"/>
            </w:tcBorders>
            <w:shd w:val="clear" w:color="auto" w:fill="4472C4"/>
            <w:hideMark/>
          </w:tcPr>
          <w:p w14:paraId="679FDFF2" w14:textId="77777777" w:rsidR="00D50C71" w:rsidRPr="0005621F" w:rsidRDefault="00D50C71" w:rsidP="00D748ED">
            <w:pPr>
              <w:widowControl w:val="0"/>
              <w:autoSpaceDE w:val="0"/>
              <w:autoSpaceDN w:val="0"/>
              <w:jc w:val="center"/>
              <w:rPr>
                <w:rFonts w:ascii="Arial" w:eastAsia="Calibri" w:hAnsi="Arial"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sz="4" w:space="0" w:color="4472C4"/>
              <w:left w:val="nil"/>
              <w:bottom w:val="single" w:sz="4" w:space="0" w:color="4472C4"/>
              <w:right w:val="nil"/>
            </w:tcBorders>
            <w:shd w:val="clear" w:color="auto" w:fill="4472C4"/>
            <w:hideMark/>
          </w:tcPr>
          <w:p w14:paraId="7B5F2552" w14:textId="77777777" w:rsidR="00D50C71" w:rsidRPr="0005621F" w:rsidRDefault="00D50C71" w:rsidP="00D748ED">
            <w:pPr>
              <w:widowControl w:val="0"/>
              <w:autoSpaceDE w:val="0"/>
              <w:autoSpaceDN w:val="0"/>
              <w:jc w:val="center"/>
              <w:rPr>
                <w:rFonts w:ascii="Arial" w:eastAsia="Calibri" w:hAnsi="Arial"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sz="4" w:space="0" w:color="4472C4"/>
              <w:left w:val="nil"/>
              <w:bottom w:val="single" w:sz="4" w:space="0" w:color="4472C4"/>
              <w:right w:val="nil"/>
            </w:tcBorders>
            <w:shd w:val="clear" w:color="auto" w:fill="4472C4"/>
            <w:hideMark/>
          </w:tcPr>
          <w:p w14:paraId="0C27B5E6" w14:textId="77777777" w:rsidR="00D50C71" w:rsidRPr="0005621F" w:rsidRDefault="00D50C71" w:rsidP="00D748ED">
            <w:pPr>
              <w:widowControl w:val="0"/>
              <w:autoSpaceDE w:val="0"/>
              <w:autoSpaceDN w:val="0"/>
              <w:jc w:val="center"/>
              <w:rPr>
                <w:rFonts w:ascii="Arial" w:eastAsia="Calibri" w:hAnsi="Arial"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sz="4" w:space="0" w:color="4472C4"/>
              <w:left w:val="nil"/>
              <w:bottom w:val="single" w:sz="4" w:space="0" w:color="4472C4"/>
              <w:right w:val="single" w:sz="4" w:space="0" w:color="4472C4"/>
            </w:tcBorders>
            <w:shd w:val="clear" w:color="auto" w:fill="4472C4"/>
            <w:hideMark/>
          </w:tcPr>
          <w:p w14:paraId="6A79FCD0" w14:textId="77777777" w:rsidR="00D50C71" w:rsidRPr="0005621F" w:rsidRDefault="00D50C71" w:rsidP="00D748ED">
            <w:pPr>
              <w:widowControl w:val="0"/>
              <w:autoSpaceDE w:val="0"/>
              <w:autoSpaceDN w:val="0"/>
              <w:jc w:val="center"/>
              <w:rPr>
                <w:rFonts w:ascii="Arial" w:eastAsia="Calibri" w:hAnsi="Arial"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00D50C71" w:rsidRPr="0005621F" w14:paraId="53D4977F" w14:textId="77777777" w:rsidTr="00D748ED">
        <w:trPr>
          <w:trHeight w:val="362"/>
          <w:jc w:val="center"/>
        </w:trPr>
        <w:tc>
          <w:tcPr>
            <w:tcW w:w="5909" w:type="dxa"/>
            <w:tcBorders>
              <w:top w:val="single" w:sz="4" w:space="0" w:color="8EAADB"/>
              <w:left w:val="single" w:sz="4" w:space="0" w:color="8EAADB"/>
              <w:bottom w:val="single" w:sz="4" w:space="0" w:color="8EAADB"/>
              <w:right w:val="single" w:sz="4" w:space="0" w:color="8EAADB"/>
            </w:tcBorders>
            <w:shd w:val="clear" w:color="auto" w:fill="D9E2F3"/>
            <w:hideMark/>
          </w:tcPr>
          <w:p w14:paraId="32656EAA" w14:textId="77777777" w:rsidR="00D50C71" w:rsidRPr="00F63950" w:rsidRDefault="00D50C71" w:rsidP="00D748ED">
            <w:pPr>
              <w:widowControl w:val="0"/>
              <w:autoSpaceDE w:val="0"/>
              <w:autoSpaceDN w:val="0"/>
              <w:jc w:val="center"/>
              <w:rPr>
                <w:rFonts w:ascii="Arial" w:eastAsia="Calibri" w:hAnsi="Arial" w:cs="Arial"/>
                <w:sz w:val="28"/>
                <w:szCs w:val="28"/>
                <w:lang w:val="gl-ES" w:eastAsia="en-US"/>
              </w:rPr>
            </w:pPr>
            <w:proofErr w:type="spellStart"/>
            <w:r w:rsidRPr="00F63950">
              <w:rPr>
                <w:rFonts w:ascii="Arial" w:eastAsia="Calibri" w:hAnsi="Arial" w:cs="Arial"/>
                <w:sz w:val="28"/>
                <w:szCs w:val="28"/>
                <w:lang w:val="gl-ES" w:eastAsia="en-US"/>
              </w:rPr>
              <w:t>Evaluación</w:t>
            </w:r>
            <w:proofErr w:type="spellEnd"/>
            <w:r w:rsidRPr="00F63950">
              <w:rPr>
                <w:rFonts w:ascii="Arial" w:eastAsia="Calibri" w:hAnsi="Arial" w:cs="Arial"/>
                <w:sz w:val="28"/>
                <w:szCs w:val="28"/>
                <w:lang w:val="gl-ES" w:eastAsia="en-US"/>
              </w:rPr>
              <w:t xml:space="preserve"> </w:t>
            </w:r>
            <w:r>
              <w:rPr>
                <w:rFonts w:ascii="Arial" w:eastAsia="Calibri" w:hAnsi="Arial" w:cs="Arial"/>
                <w:sz w:val="28"/>
                <w:szCs w:val="28"/>
                <w:lang w:val="gl-ES" w:eastAsia="en-US"/>
              </w:rPr>
              <w:t xml:space="preserve">y </w:t>
            </w:r>
            <w:proofErr w:type="spellStart"/>
            <w:r>
              <w:rPr>
                <w:rFonts w:ascii="Arial" w:eastAsia="Calibri" w:hAnsi="Arial" w:cs="Arial"/>
                <w:sz w:val="28"/>
                <w:szCs w:val="28"/>
                <w:lang w:val="gl-ES" w:eastAsia="en-US"/>
              </w:rPr>
              <w:t>Mejoramiento</w:t>
            </w:r>
            <w:proofErr w:type="spellEnd"/>
            <w:r>
              <w:rPr>
                <w:rFonts w:ascii="Arial" w:eastAsia="Calibri" w:hAnsi="Arial" w:cs="Arial"/>
                <w:sz w:val="28"/>
                <w:szCs w:val="28"/>
                <w:lang w:val="gl-ES" w:eastAsia="en-US"/>
              </w:rPr>
              <w:t xml:space="preserve"> Institucional</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7853452C" w14:textId="3A32F77C" w:rsidR="00D50C71" w:rsidRPr="0005621F" w:rsidRDefault="00D277F7" w:rsidP="00D277F7">
            <w:pPr>
              <w:widowControl w:val="0"/>
              <w:autoSpaceDE w:val="0"/>
              <w:autoSpaceDN w:val="0"/>
              <w:jc w:val="center"/>
              <w:rPr>
                <w:rFonts w:ascii="Arial" w:eastAsia="Calibri" w:hAnsi="Arial" w:cs="Arial"/>
                <w:sz w:val="28"/>
                <w:szCs w:val="28"/>
                <w:lang w:val="gl-ES" w:eastAsia="en-US"/>
              </w:rPr>
            </w:pPr>
            <w:r w:rsidRPr="00D277F7">
              <w:rPr>
                <w:rFonts w:ascii="Arial" w:hAnsi="Arial" w:cs="Arial"/>
                <w:sz w:val="28"/>
              </w:rPr>
              <w:t>DG-100-EMI</w:t>
            </w:r>
            <w:r>
              <w:rPr>
                <w:rFonts w:ascii="Arial" w:hAnsi="Arial" w:cs="Arial"/>
                <w:sz w:val="28"/>
              </w:rPr>
              <w:t>-PD-</w:t>
            </w:r>
            <w:r w:rsidR="00624B93">
              <w:rPr>
                <w:rFonts w:ascii="Arial" w:hAnsi="Arial" w:cs="Arial"/>
                <w:sz w:val="28"/>
              </w:rPr>
              <w:t>0016</w:t>
            </w:r>
          </w:p>
        </w:tc>
        <w:tc>
          <w:tcPr>
            <w:tcW w:w="2558" w:type="dxa"/>
            <w:tcBorders>
              <w:top w:val="single" w:sz="4" w:space="0" w:color="8EAADB"/>
              <w:left w:val="single" w:sz="4" w:space="0" w:color="8EAADB"/>
              <w:bottom w:val="single" w:sz="4" w:space="0" w:color="8EAADB"/>
              <w:right w:val="single" w:sz="4" w:space="0" w:color="8EAADB"/>
            </w:tcBorders>
            <w:shd w:val="clear" w:color="auto" w:fill="D9E2F3"/>
            <w:hideMark/>
          </w:tcPr>
          <w:p w14:paraId="2D91ABE3" w14:textId="3B21254A" w:rsidR="00D50C71" w:rsidRPr="0005621F" w:rsidRDefault="00624B93" w:rsidP="00D748ED">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000</w:t>
            </w:r>
            <w:r w:rsidR="00CE0C91">
              <w:rPr>
                <w:rFonts w:ascii="Arial" w:eastAsia="Calibri" w:hAnsi="Arial" w:cs="Arial"/>
                <w:sz w:val="28"/>
                <w:szCs w:val="28"/>
                <w:lang w:val="gl-ES" w:eastAsia="en-US"/>
              </w:rPr>
              <w:t>1</w:t>
            </w:r>
          </w:p>
        </w:tc>
        <w:tc>
          <w:tcPr>
            <w:tcW w:w="3470" w:type="dxa"/>
            <w:tcBorders>
              <w:top w:val="single" w:sz="4" w:space="0" w:color="8EAADB"/>
              <w:left w:val="single" w:sz="4" w:space="0" w:color="8EAADB"/>
              <w:bottom w:val="single" w:sz="4" w:space="0" w:color="8EAADB"/>
              <w:right w:val="single" w:sz="4" w:space="0" w:color="8EAADB"/>
            </w:tcBorders>
            <w:shd w:val="clear" w:color="auto" w:fill="D9E2F3"/>
            <w:hideMark/>
          </w:tcPr>
          <w:p w14:paraId="487BE387" w14:textId="55395644" w:rsidR="00D50C71" w:rsidRPr="0005621F" w:rsidRDefault="00CE0C91" w:rsidP="00D748ED">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13</w:t>
            </w:r>
            <w:r w:rsidR="00D50C71">
              <w:rPr>
                <w:rFonts w:ascii="Arial" w:eastAsia="Calibri" w:hAnsi="Arial" w:cs="Arial"/>
                <w:sz w:val="28"/>
                <w:szCs w:val="28"/>
                <w:lang w:val="gl-ES" w:eastAsia="en-US"/>
              </w:rPr>
              <w:t>/</w:t>
            </w:r>
            <w:r>
              <w:rPr>
                <w:rFonts w:ascii="Arial" w:eastAsia="Calibri" w:hAnsi="Arial" w:cs="Arial"/>
                <w:sz w:val="28"/>
                <w:szCs w:val="28"/>
                <w:lang w:val="gl-ES" w:eastAsia="en-US"/>
              </w:rPr>
              <w:t>12</w:t>
            </w:r>
            <w:r w:rsidR="00D50C71">
              <w:rPr>
                <w:rFonts w:ascii="Arial" w:eastAsia="Calibri" w:hAnsi="Arial" w:cs="Arial"/>
                <w:sz w:val="28"/>
                <w:szCs w:val="28"/>
                <w:lang w:val="gl-ES" w:eastAsia="en-US"/>
              </w:rPr>
              <w:t>/202</w:t>
            </w:r>
            <w:r w:rsidR="00D277F7">
              <w:rPr>
                <w:rFonts w:ascii="Arial" w:eastAsia="Calibri" w:hAnsi="Arial" w:cs="Arial"/>
                <w:sz w:val="28"/>
                <w:szCs w:val="28"/>
                <w:lang w:val="gl-ES" w:eastAsia="en-US"/>
              </w:rPr>
              <w:t>2</w:t>
            </w:r>
          </w:p>
        </w:tc>
      </w:tr>
      <w:tr w:rsidR="00624B93" w:rsidRPr="0005621F" w14:paraId="7602EF1B" w14:textId="77777777" w:rsidTr="00624B93">
        <w:trPr>
          <w:trHeight w:val="362"/>
          <w:jc w:val="center"/>
        </w:trPr>
        <w:tc>
          <w:tcPr>
            <w:tcW w:w="5909" w:type="dxa"/>
            <w:tcBorders>
              <w:top w:val="single" w:sz="4" w:space="0" w:color="8EAADB"/>
              <w:left w:val="single" w:sz="4" w:space="0" w:color="8EAADB"/>
              <w:bottom w:val="single" w:sz="4" w:space="0" w:color="8EAADB"/>
              <w:right w:val="single" w:sz="4" w:space="0" w:color="8EAADB"/>
            </w:tcBorders>
            <w:shd w:val="clear" w:color="auto" w:fill="2E74B5" w:themeFill="accent1" w:themeFillShade="BF"/>
          </w:tcPr>
          <w:p w14:paraId="358015C6" w14:textId="126267A7" w:rsidR="00624B93" w:rsidRPr="00624B93" w:rsidRDefault="00624B93" w:rsidP="00624B93">
            <w:pPr>
              <w:widowControl w:val="0"/>
              <w:autoSpaceDE w:val="0"/>
              <w:autoSpaceDN w:val="0"/>
              <w:jc w:val="center"/>
              <w:rPr>
                <w:rFonts w:ascii="Arial" w:hAnsi="Arial" w:cs="Arial"/>
                <w:color w:val="FFFFFF"/>
                <w:sz w:val="28"/>
                <w:szCs w:val="28"/>
                <w:lang w:val="gl-ES" w:eastAsia="en-US"/>
              </w:rPr>
            </w:pPr>
            <w:r w:rsidRPr="00624B93">
              <w:rPr>
                <w:rFonts w:ascii="Arial" w:hAnsi="Arial" w:cs="Arial"/>
                <w:color w:val="FFFFFF"/>
                <w:sz w:val="28"/>
                <w:szCs w:val="28"/>
                <w:lang w:val="gl-ES" w:eastAsia="en-US"/>
              </w:rPr>
              <w:t>Confidencialidad:</w:t>
            </w:r>
          </w:p>
        </w:tc>
        <w:tc>
          <w:tcPr>
            <w:tcW w:w="4530" w:type="dxa"/>
            <w:tcBorders>
              <w:top w:val="single" w:sz="4" w:space="0" w:color="8EAADB"/>
              <w:left w:val="single" w:sz="4" w:space="0" w:color="8EAADB"/>
              <w:bottom w:val="single" w:sz="4" w:space="0" w:color="8EAADB"/>
              <w:right w:val="single" w:sz="4" w:space="0" w:color="8EAADB"/>
            </w:tcBorders>
            <w:shd w:val="clear" w:color="auto" w:fill="2E74B5" w:themeFill="accent1" w:themeFillShade="BF"/>
          </w:tcPr>
          <w:p w14:paraId="0DD012B1" w14:textId="642F352D" w:rsidR="00624B93" w:rsidRPr="00624B93" w:rsidRDefault="00624B93" w:rsidP="00624B93">
            <w:pPr>
              <w:widowControl w:val="0"/>
              <w:autoSpaceDE w:val="0"/>
              <w:autoSpaceDN w:val="0"/>
              <w:jc w:val="center"/>
              <w:rPr>
                <w:rFonts w:ascii="Arial" w:hAnsi="Arial" w:cs="Arial"/>
                <w:color w:val="FFFFFF"/>
                <w:sz w:val="28"/>
                <w:szCs w:val="28"/>
                <w:lang w:val="gl-ES" w:eastAsia="en-US"/>
              </w:rPr>
            </w:pPr>
            <w:r w:rsidRPr="00624B93">
              <w:rPr>
                <w:rFonts w:ascii="Arial" w:hAnsi="Arial" w:cs="Arial"/>
                <w:color w:val="FFFFFF"/>
                <w:sz w:val="28"/>
                <w:szCs w:val="28"/>
                <w:lang w:val="gl-ES" w:eastAsia="en-US"/>
              </w:rPr>
              <w:t>Integridad:</w:t>
            </w:r>
          </w:p>
        </w:tc>
        <w:tc>
          <w:tcPr>
            <w:tcW w:w="6028" w:type="dxa"/>
            <w:gridSpan w:val="2"/>
            <w:tcBorders>
              <w:top w:val="single" w:sz="4" w:space="0" w:color="8EAADB"/>
              <w:left w:val="single" w:sz="4" w:space="0" w:color="8EAADB"/>
              <w:bottom w:val="single" w:sz="4" w:space="0" w:color="8EAADB"/>
              <w:right w:val="single" w:sz="4" w:space="0" w:color="8EAADB"/>
            </w:tcBorders>
            <w:shd w:val="clear" w:color="auto" w:fill="2E74B5" w:themeFill="accent1" w:themeFillShade="BF"/>
          </w:tcPr>
          <w:p w14:paraId="2F2693DA" w14:textId="22F6B898" w:rsidR="00624B93" w:rsidRPr="00624B93" w:rsidRDefault="00624B93" w:rsidP="00624B93">
            <w:pPr>
              <w:widowControl w:val="0"/>
              <w:autoSpaceDE w:val="0"/>
              <w:autoSpaceDN w:val="0"/>
              <w:jc w:val="center"/>
              <w:rPr>
                <w:rFonts w:ascii="Arial" w:hAnsi="Arial" w:cs="Arial"/>
                <w:color w:val="FFFFFF"/>
                <w:sz w:val="28"/>
                <w:szCs w:val="28"/>
                <w:lang w:val="gl-ES" w:eastAsia="en-US"/>
              </w:rPr>
            </w:pPr>
            <w:r w:rsidRPr="00624B93">
              <w:rPr>
                <w:rFonts w:ascii="Arial" w:hAnsi="Arial" w:cs="Arial"/>
                <w:color w:val="FFFFFF"/>
                <w:sz w:val="28"/>
                <w:szCs w:val="28"/>
                <w:lang w:val="gl-ES" w:eastAsia="en-US"/>
              </w:rPr>
              <w:t>Disponibilidad:</w:t>
            </w:r>
          </w:p>
        </w:tc>
      </w:tr>
      <w:tr w:rsidR="00624B93" w:rsidRPr="0005621F" w14:paraId="7B48F716" w14:textId="77777777" w:rsidTr="00F7312A">
        <w:trPr>
          <w:trHeight w:val="362"/>
          <w:jc w:val="center"/>
        </w:trPr>
        <w:tc>
          <w:tcPr>
            <w:tcW w:w="5909" w:type="dxa"/>
            <w:tcBorders>
              <w:top w:val="single" w:sz="4" w:space="0" w:color="8EAADB"/>
              <w:left w:val="single" w:sz="4" w:space="0" w:color="8EAADB"/>
              <w:bottom w:val="single" w:sz="4" w:space="0" w:color="8EAADB"/>
              <w:right w:val="single" w:sz="4" w:space="0" w:color="8EAADB"/>
            </w:tcBorders>
            <w:shd w:val="clear" w:color="auto" w:fill="D9E2F3"/>
          </w:tcPr>
          <w:p w14:paraId="48A86934" w14:textId="6BBC8C86" w:rsidR="00624B93" w:rsidRPr="00F63950" w:rsidRDefault="00624B93" w:rsidP="00624B93">
            <w:pPr>
              <w:widowControl w:val="0"/>
              <w:autoSpaceDE w:val="0"/>
              <w:autoSpaceDN w:val="0"/>
              <w:jc w:val="center"/>
              <w:rPr>
                <w:rFonts w:ascii="Arial" w:eastAsia="Calibri" w:hAnsi="Arial" w:cs="Arial"/>
                <w:sz w:val="28"/>
                <w:szCs w:val="28"/>
                <w:lang w:val="gl-ES" w:eastAsia="en-US"/>
              </w:rPr>
            </w:pPr>
            <w:r w:rsidRPr="005E7320">
              <w:rPr>
                <w:rFonts w:ascii="Arial" w:hAnsi="Arial" w:cs="Arial"/>
                <w:sz w:val="28"/>
                <w:szCs w:val="28"/>
              </w:rPr>
              <w:t>Baja</w:t>
            </w:r>
          </w:p>
        </w:tc>
        <w:tc>
          <w:tcPr>
            <w:tcW w:w="4530" w:type="dxa"/>
            <w:tcBorders>
              <w:top w:val="single" w:sz="4" w:space="0" w:color="8EAADB"/>
              <w:left w:val="single" w:sz="4" w:space="0" w:color="8EAADB"/>
              <w:bottom w:val="single" w:sz="4" w:space="0" w:color="8EAADB"/>
              <w:right w:val="single" w:sz="4" w:space="0" w:color="8EAADB"/>
            </w:tcBorders>
            <w:shd w:val="clear" w:color="auto" w:fill="D9E2F3"/>
          </w:tcPr>
          <w:p w14:paraId="7FD8DC9C" w14:textId="3B67E8B8" w:rsidR="00624B93" w:rsidRPr="00D277F7" w:rsidRDefault="00624B93" w:rsidP="00624B93">
            <w:pPr>
              <w:widowControl w:val="0"/>
              <w:autoSpaceDE w:val="0"/>
              <w:autoSpaceDN w:val="0"/>
              <w:jc w:val="center"/>
              <w:rPr>
                <w:rFonts w:ascii="Arial" w:hAnsi="Arial" w:cs="Arial"/>
                <w:sz w:val="28"/>
              </w:rPr>
            </w:pPr>
            <w:r w:rsidRPr="00A92C15">
              <w:rPr>
                <w:rFonts w:ascii="Arial" w:hAnsi="Arial" w:cs="Arial"/>
                <w:sz w:val="28"/>
                <w:szCs w:val="28"/>
              </w:rPr>
              <w:t>Alta</w:t>
            </w:r>
          </w:p>
        </w:tc>
        <w:tc>
          <w:tcPr>
            <w:tcW w:w="6028" w:type="dxa"/>
            <w:gridSpan w:val="2"/>
            <w:tcBorders>
              <w:top w:val="single" w:sz="4" w:space="0" w:color="8EAADB"/>
              <w:left w:val="single" w:sz="4" w:space="0" w:color="8EAADB"/>
              <w:bottom w:val="single" w:sz="4" w:space="0" w:color="8EAADB"/>
              <w:right w:val="single" w:sz="4" w:space="0" w:color="8EAADB"/>
            </w:tcBorders>
            <w:shd w:val="clear" w:color="auto" w:fill="D9E2F3"/>
            <w:vAlign w:val="center"/>
          </w:tcPr>
          <w:p w14:paraId="7ACF3C4B" w14:textId="62317164" w:rsidR="00624B93" w:rsidRDefault="00624B93" w:rsidP="00624B93">
            <w:pPr>
              <w:widowControl w:val="0"/>
              <w:autoSpaceDE w:val="0"/>
              <w:autoSpaceDN w:val="0"/>
              <w:jc w:val="center"/>
              <w:rPr>
                <w:rFonts w:ascii="Arial" w:eastAsia="Calibri" w:hAnsi="Arial" w:cs="Arial"/>
                <w:sz w:val="28"/>
                <w:szCs w:val="28"/>
                <w:lang w:val="gl-ES" w:eastAsia="en-US"/>
              </w:rPr>
            </w:pPr>
            <w:r w:rsidRPr="00A92C15">
              <w:rPr>
                <w:rFonts w:ascii="Arial" w:hAnsi="Arial" w:cs="Arial"/>
                <w:sz w:val="28"/>
                <w:szCs w:val="28"/>
              </w:rPr>
              <w:t>Alta</w:t>
            </w:r>
          </w:p>
        </w:tc>
      </w:tr>
    </w:tbl>
    <w:p w14:paraId="1DC4BABB" w14:textId="77777777" w:rsidR="00D50C71" w:rsidRDefault="00D50C71" w:rsidP="00D50C71">
      <w:pPr>
        <w:pStyle w:val="Ttulo1"/>
      </w:pPr>
    </w:p>
    <w:p w14:paraId="34958813" w14:textId="64F503C3" w:rsidR="00EB0E97" w:rsidRPr="00942DC8" w:rsidRDefault="0091747C" w:rsidP="00D50C71">
      <w:pPr>
        <w:rPr>
          <w:rFonts w:ascii="Arial" w:hAnsi="Arial" w:cs="Arial"/>
          <w:b/>
          <w:bCs/>
        </w:rPr>
      </w:pPr>
      <w:r w:rsidRPr="00942DC8">
        <w:rPr>
          <w:rFonts w:ascii="Arial" w:hAnsi="Arial" w:cs="Arial"/>
          <w:b/>
          <w:bCs/>
        </w:rPr>
        <w:t xml:space="preserve"> </w:t>
      </w:r>
      <w:r w:rsidR="00F75562" w:rsidRPr="00942DC8">
        <w:rPr>
          <w:rFonts w:ascii="Arial" w:hAnsi="Arial" w:cs="Arial"/>
          <w:b/>
          <w:bCs/>
        </w:rPr>
        <w:t>2. O</w:t>
      </w:r>
      <w:r w:rsidR="00EB0E97" w:rsidRPr="00942DC8">
        <w:rPr>
          <w:rFonts w:ascii="Arial" w:hAnsi="Arial" w:cs="Arial"/>
          <w:b/>
          <w:bCs/>
        </w:rPr>
        <w:t>BJETIVO</w:t>
      </w:r>
    </w:p>
    <w:p w14:paraId="67922168" w14:textId="77777777" w:rsidR="00365876" w:rsidRDefault="00365876" w:rsidP="00365876">
      <w:pPr>
        <w:rPr>
          <w:lang w:val="es-ES_tradnl"/>
        </w:rPr>
      </w:pPr>
    </w:p>
    <w:p w14:paraId="6C18912F" w14:textId="77777777" w:rsidR="00365876" w:rsidRPr="00365876" w:rsidRDefault="00365876" w:rsidP="00365876">
      <w:pPr>
        <w:rPr>
          <w:rFonts w:ascii="Arial" w:hAnsi="Arial" w:cs="Arial"/>
        </w:rPr>
      </w:pPr>
      <w:r w:rsidRPr="00365876">
        <w:rPr>
          <w:rFonts w:ascii="Arial" w:hAnsi="Arial" w:cs="Arial"/>
        </w:rPr>
        <w:t xml:space="preserve">Evaluar de manera independiente, objetiva y oportuna la efectividad del Sistema de Control Interno, a través de seguimientos y auditorías, generando alertas tempranas que contribuyan al mejoramiento </w:t>
      </w:r>
      <w:proofErr w:type="spellStart"/>
      <w:r w:rsidRPr="00365876">
        <w:rPr>
          <w:rFonts w:ascii="Arial" w:hAnsi="Arial" w:cs="Arial"/>
        </w:rPr>
        <w:t>contínuo</w:t>
      </w:r>
      <w:proofErr w:type="spellEnd"/>
      <w:r w:rsidRPr="00365876">
        <w:rPr>
          <w:rFonts w:ascii="Arial" w:hAnsi="Arial" w:cs="Arial"/>
        </w:rPr>
        <w:t xml:space="preserve"> de la gestión del INCI.</w:t>
      </w:r>
    </w:p>
    <w:p w14:paraId="0586A254" w14:textId="77777777" w:rsidR="00452881" w:rsidRPr="00452881" w:rsidRDefault="00452881" w:rsidP="00452881">
      <w:pPr>
        <w:rPr>
          <w:lang w:val="es-ES_tradnl"/>
        </w:rPr>
      </w:pPr>
      <w:bookmarkStart w:id="0" w:name="_GoBack"/>
      <w:bookmarkEnd w:id="0"/>
    </w:p>
    <w:p w14:paraId="190E1383" w14:textId="77777777" w:rsidR="00982471" w:rsidRDefault="004C7914" w:rsidP="00F270F2">
      <w:pPr>
        <w:pStyle w:val="Ttulo2"/>
        <w:spacing w:line="360" w:lineRule="auto"/>
        <w:ind w:left="0"/>
        <w:rPr>
          <w:sz w:val="24"/>
        </w:rPr>
      </w:pPr>
      <w:r w:rsidRPr="006B6763">
        <w:rPr>
          <w:sz w:val="24"/>
        </w:rPr>
        <w:t>3. A</w:t>
      </w:r>
      <w:r w:rsidR="00096576" w:rsidRPr="006B6763">
        <w:rPr>
          <w:sz w:val="24"/>
        </w:rPr>
        <w:t>L</w:t>
      </w:r>
      <w:r w:rsidR="008C123F" w:rsidRPr="006B6763">
        <w:rPr>
          <w:sz w:val="24"/>
        </w:rPr>
        <w:t>CANCE</w:t>
      </w:r>
    </w:p>
    <w:p w14:paraId="4C0F3566" w14:textId="77777777" w:rsidR="00B511B2" w:rsidRDefault="00B511B2" w:rsidP="00B511B2">
      <w:pPr>
        <w:spacing w:before="100" w:beforeAutospacing="1" w:after="100" w:afterAutospacing="1"/>
        <w:rPr>
          <w:rFonts w:ascii="Arial" w:eastAsia="MS Mincho" w:hAnsi="Arial" w:cs="Arial"/>
          <w:lang w:eastAsia="ja-JP"/>
        </w:rPr>
      </w:pPr>
      <w:r>
        <w:rPr>
          <w:rFonts w:ascii="Arial" w:eastAsia="MS Mincho" w:hAnsi="Arial" w:cs="Arial"/>
          <w:lang w:eastAsia="ja-JP"/>
        </w:rPr>
        <w:t xml:space="preserve">Inicia con la planeación de las actividades de evaluación independiente </w:t>
      </w:r>
      <w:r w:rsidR="006E3C5B">
        <w:rPr>
          <w:rFonts w:ascii="Arial" w:eastAsia="MS Mincho" w:hAnsi="Arial" w:cs="Arial"/>
          <w:lang w:eastAsia="ja-JP"/>
        </w:rPr>
        <w:t>del S</w:t>
      </w:r>
      <w:r>
        <w:rPr>
          <w:rFonts w:ascii="Arial" w:eastAsia="MS Mincho" w:hAnsi="Arial" w:cs="Arial"/>
          <w:lang w:eastAsia="ja-JP"/>
        </w:rPr>
        <w:t xml:space="preserve">istema de Control Interno a través del Plan Anual de Auditoría y finaliza </w:t>
      </w:r>
      <w:r w:rsidR="009F0204">
        <w:rPr>
          <w:rFonts w:ascii="Arial" w:eastAsia="MS Mincho" w:hAnsi="Arial" w:cs="Arial"/>
          <w:lang w:eastAsia="ja-JP"/>
        </w:rPr>
        <w:t>con la presentación de los resultados de la evaluación independ</w:t>
      </w:r>
      <w:r w:rsidR="00FE340E">
        <w:rPr>
          <w:rFonts w:ascii="Arial" w:eastAsia="MS Mincho" w:hAnsi="Arial" w:cs="Arial"/>
          <w:lang w:eastAsia="ja-JP"/>
        </w:rPr>
        <w:t>iente</w:t>
      </w:r>
      <w:r w:rsidR="009F0204">
        <w:rPr>
          <w:rFonts w:ascii="Arial" w:eastAsia="MS Mincho" w:hAnsi="Arial" w:cs="Arial"/>
          <w:lang w:eastAsia="ja-JP"/>
        </w:rPr>
        <w:t xml:space="preserve"> del Sistema de Control Interno al Comité Institucional de Coordinación de Control Interno.</w:t>
      </w:r>
    </w:p>
    <w:p w14:paraId="7E80555B" w14:textId="77777777" w:rsidR="00452881" w:rsidRDefault="004C7914" w:rsidP="00452881">
      <w:pPr>
        <w:pStyle w:val="Ttulo2"/>
        <w:ind w:left="0"/>
        <w:rPr>
          <w:sz w:val="24"/>
        </w:rPr>
      </w:pPr>
      <w:r w:rsidRPr="006B6763">
        <w:rPr>
          <w:sz w:val="24"/>
        </w:rPr>
        <w:t>4. P</w:t>
      </w:r>
      <w:r w:rsidR="00EB0E97" w:rsidRPr="006B6763">
        <w:rPr>
          <w:sz w:val="24"/>
        </w:rPr>
        <w:t>OLÍTICAS DE OPERACIÓN</w:t>
      </w:r>
    </w:p>
    <w:p w14:paraId="1C5772F4" w14:textId="77777777" w:rsidR="00452881" w:rsidRPr="00452881" w:rsidRDefault="00452881" w:rsidP="00452881">
      <w:pPr>
        <w:rPr>
          <w:lang w:val="es-ES_tradnl"/>
        </w:rPr>
      </w:pPr>
    </w:p>
    <w:p w14:paraId="194BE4F6" w14:textId="47B9071A" w:rsidR="00942DC8" w:rsidRDefault="00942DC8" w:rsidP="00942DC8">
      <w:pPr>
        <w:pStyle w:val="Prrafodelista"/>
        <w:numPr>
          <w:ilvl w:val="0"/>
          <w:numId w:val="30"/>
        </w:numPr>
        <w:rPr>
          <w:rFonts w:ascii="Arial" w:hAnsi="Arial" w:cs="Arial"/>
          <w:lang w:val="es-ES_tradnl"/>
        </w:rPr>
      </w:pPr>
      <w:r w:rsidRPr="00942DC8">
        <w:rPr>
          <w:rFonts w:ascii="Arial" w:hAnsi="Arial" w:cs="Arial"/>
          <w:lang w:val="es-CO"/>
        </w:rPr>
        <w:t xml:space="preserve">El Plan de Acción </w:t>
      </w:r>
      <w:proofErr w:type="gramStart"/>
      <w:r w:rsidRPr="00942DC8">
        <w:rPr>
          <w:rFonts w:ascii="Arial" w:hAnsi="Arial" w:cs="Arial"/>
          <w:lang w:val="es-CO"/>
        </w:rPr>
        <w:t>Anual  y</w:t>
      </w:r>
      <w:proofErr w:type="gramEnd"/>
      <w:r w:rsidRPr="00942DC8">
        <w:rPr>
          <w:rFonts w:ascii="Arial" w:hAnsi="Arial" w:cs="Arial"/>
          <w:lang w:val="es-CO"/>
        </w:rPr>
        <w:t>/o el Plan Anual de Auditorias  se estructura teniendo en cuenta las prioridades de evaluación (basada en riesgos) y las herra</w:t>
      </w:r>
      <w:r w:rsidRPr="00942DC8">
        <w:rPr>
          <w:rFonts w:ascii="Arial" w:hAnsi="Arial" w:cs="Arial"/>
          <w:lang w:val="es-ES_tradnl"/>
        </w:rPr>
        <w:t>mientas articuladas con el marco de las normas internacionales de auditoría, la gestión anterior y la actual, con el fin de cumplir los objetivos institucionales.</w:t>
      </w:r>
    </w:p>
    <w:p w14:paraId="51E2E218" w14:textId="77777777" w:rsidR="00942DC8" w:rsidRPr="00D3429D" w:rsidRDefault="00942DC8" w:rsidP="00942DC8">
      <w:pPr>
        <w:numPr>
          <w:ilvl w:val="0"/>
          <w:numId w:val="30"/>
        </w:numPr>
        <w:rPr>
          <w:rFonts w:ascii="Arial" w:hAnsi="Arial" w:cs="Arial"/>
          <w:lang w:val="es-CO"/>
        </w:rPr>
      </w:pPr>
      <w:r w:rsidRPr="00D3429D">
        <w:rPr>
          <w:rFonts w:ascii="Arial" w:hAnsi="Arial" w:cs="Arial"/>
          <w:lang w:val="es-CO"/>
        </w:rPr>
        <w:t>El Plan Anual de A</w:t>
      </w:r>
      <w:r>
        <w:rPr>
          <w:rFonts w:ascii="Arial" w:hAnsi="Arial" w:cs="Arial"/>
          <w:lang w:val="es-CO"/>
        </w:rPr>
        <w:t>uditoría</w:t>
      </w:r>
      <w:r w:rsidRPr="00D3429D">
        <w:rPr>
          <w:rFonts w:ascii="Arial" w:hAnsi="Arial" w:cs="Arial"/>
          <w:lang w:val="es-CO"/>
        </w:rPr>
        <w:t xml:space="preserve"> de Control Interno debe contener tanto servicios de aseguramiento (</w:t>
      </w:r>
      <w:r>
        <w:rPr>
          <w:rFonts w:ascii="Arial" w:hAnsi="Arial" w:cs="Arial"/>
          <w:lang w:val="es-CO"/>
        </w:rPr>
        <w:t>auditoría, evaluación y seguimiento</w:t>
      </w:r>
      <w:r w:rsidRPr="00D3429D">
        <w:rPr>
          <w:rFonts w:ascii="Arial" w:hAnsi="Arial" w:cs="Arial"/>
          <w:lang w:val="es-CO"/>
        </w:rPr>
        <w:t>) de procesos priorizados basado en una evaluación de riesgos documentada</w:t>
      </w:r>
      <w:r>
        <w:rPr>
          <w:rFonts w:ascii="Arial" w:hAnsi="Arial" w:cs="Arial"/>
          <w:lang w:val="es-CO"/>
        </w:rPr>
        <w:t>, incluyendo las actividades</w:t>
      </w:r>
      <w:r w:rsidRPr="00D3429D">
        <w:rPr>
          <w:rFonts w:ascii="Arial" w:hAnsi="Arial" w:cs="Arial"/>
          <w:lang w:val="es-CO"/>
        </w:rPr>
        <w:t xml:space="preserve"> </w:t>
      </w:r>
      <w:r>
        <w:rPr>
          <w:rFonts w:ascii="Arial" w:hAnsi="Arial" w:cs="Arial"/>
          <w:lang w:val="es-CO"/>
        </w:rPr>
        <w:t xml:space="preserve">de cumplimiento </w:t>
      </w:r>
      <w:r w:rsidRPr="00D3429D">
        <w:rPr>
          <w:rFonts w:ascii="Arial" w:hAnsi="Arial" w:cs="Arial"/>
          <w:lang w:val="es-CO"/>
        </w:rPr>
        <w:t xml:space="preserve">que </w:t>
      </w:r>
      <w:r>
        <w:rPr>
          <w:rFonts w:ascii="Arial" w:hAnsi="Arial" w:cs="Arial"/>
          <w:lang w:val="es-CO"/>
        </w:rPr>
        <w:t>son propia</w:t>
      </w:r>
      <w:r w:rsidRPr="00D3429D">
        <w:rPr>
          <w:rFonts w:ascii="Arial" w:hAnsi="Arial" w:cs="Arial"/>
          <w:lang w:val="es-CO"/>
        </w:rPr>
        <w:t xml:space="preserve">s </w:t>
      </w:r>
      <w:r>
        <w:rPr>
          <w:rFonts w:ascii="Arial" w:hAnsi="Arial" w:cs="Arial"/>
          <w:lang w:val="es-CO"/>
        </w:rPr>
        <w:t>de Control Interno, desarrollada</w:t>
      </w:r>
      <w:r w:rsidRPr="00D3429D">
        <w:rPr>
          <w:rFonts w:ascii="Arial" w:hAnsi="Arial" w:cs="Arial"/>
          <w:lang w:val="es-CO"/>
        </w:rPr>
        <w:t>s en virtud de un mandamiento legal o normativo</w:t>
      </w:r>
      <w:r>
        <w:rPr>
          <w:rFonts w:ascii="Arial" w:hAnsi="Arial" w:cs="Arial"/>
          <w:lang w:val="es-CO"/>
        </w:rPr>
        <w:t xml:space="preserve">, así </w:t>
      </w:r>
      <w:r w:rsidRPr="00D3429D">
        <w:rPr>
          <w:rFonts w:ascii="Arial" w:hAnsi="Arial" w:cs="Arial"/>
          <w:lang w:val="es-CO"/>
        </w:rPr>
        <w:t xml:space="preserve">como trabajos de consultoría (Asesoría y acompañamiento), que </w:t>
      </w:r>
      <w:r>
        <w:rPr>
          <w:rFonts w:ascii="Arial" w:hAnsi="Arial" w:cs="Arial"/>
          <w:lang w:val="es-CO"/>
        </w:rPr>
        <w:t>sean requeridas a la unidad de control interno</w:t>
      </w:r>
      <w:r w:rsidRPr="00D3429D">
        <w:rPr>
          <w:rFonts w:ascii="Arial" w:hAnsi="Arial" w:cs="Arial"/>
          <w:lang w:val="es-CO"/>
        </w:rPr>
        <w:t xml:space="preserve"> para mejorar la gestión de riesgos, añadir valor y mejorar </w:t>
      </w:r>
      <w:r>
        <w:rPr>
          <w:rFonts w:ascii="Arial" w:hAnsi="Arial" w:cs="Arial"/>
          <w:lang w:val="es-CO"/>
        </w:rPr>
        <w:t>las operaciones de la entidad.</w:t>
      </w:r>
    </w:p>
    <w:p w14:paraId="452788EC" w14:textId="77777777" w:rsidR="00034D98" w:rsidRPr="00BA5FA1" w:rsidRDefault="00034D98" w:rsidP="00034D98">
      <w:pPr>
        <w:numPr>
          <w:ilvl w:val="0"/>
          <w:numId w:val="30"/>
        </w:numPr>
        <w:rPr>
          <w:rFonts w:ascii="Arial" w:hAnsi="Arial" w:cs="Arial"/>
          <w:lang w:val="es-CO"/>
        </w:rPr>
      </w:pPr>
      <w:r w:rsidRPr="00BA5FA1">
        <w:rPr>
          <w:rFonts w:ascii="Arial" w:hAnsi="Arial" w:cs="Arial"/>
          <w:lang w:val="es-CO"/>
        </w:rPr>
        <w:lastRenderedPageBreak/>
        <w:t xml:space="preserve">El Plan Anual de </w:t>
      </w:r>
      <w:r>
        <w:rPr>
          <w:rFonts w:ascii="Arial" w:hAnsi="Arial" w:cs="Arial"/>
          <w:lang w:val="es-CO"/>
        </w:rPr>
        <w:t>Auditoría</w:t>
      </w:r>
      <w:r w:rsidRPr="00BA5FA1">
        <w:rPr>
          <w:rFonts w:ascii="Arial" w:hAnsi="Arial" w:cs="Arial"/>
          <w:lang w:val="es-CO"/>
        </w:rPr>
        <w:t xml:space="preserve"> de Control Interno deberá ser aprobado por el Comité Institucional de Coordinación de Control Interno del INCI, con el </w:t>
      </w:r>
      <w:r>
        <w:rPr>
          <w:rFonts w:ascii="Arial" w:hAnsi="Arial" w:cs="Arial"/>
          <w:lang w:val="es-CO"/>
        </w:rPr>
        <w:t>propósito</w:t>
      </w:r>
      <w:r w:rsidRPr="00BA5FA1">
        <w:rPr>
          <w:rFonts w:ascii="Arial" w:hAnsi="Arial" w:cs="Arial"/>
          <w:lang w:val="es-CO"/>
        </w:rPr>
        <w:t xml:space="preserve"> de que se prevea la financiación de las actividades a realizar, de manera que se usen de forma eficaz y eficiente los recursos con los que se cuentan.</w:t>
      </w:r>
    </w:p>
    <w:p w14:paraId="18BCAFFC" w14:textId="77777777" w:rsidR="00034D98" w:rsidRDefault="00034D98" w:rsidP="00034D98">
      <w:pPr>
        <w:numPr>
          <w:ilvl w:val="0"/>
          <w:numId w:val="30"/>
        </w:numPr>
        <w:rPr>
          <w:rFonts w:ascii="Arial" w:hAnsi="Arial" w:cs="Arial"/>
          <w:lang w:val="es-CO"/>
        </w:rPr>
      </w:pPr>
      <w:r w:rsidRPr="00BA5FA1">
        <w:rPr>
          <w:rFonts w:ascii="Arial" w:hAnsi="Arial" w:cs="Arial"/>
          <w:lang w:val="es-CO"/>
        </w:rPr>
        <w:t xml:space="preserve">El Plan </w:t>
      </w:r>
      <w:r>
        <w:rPr>
          <w:rFonts w:ascii="Arial" w:hAnsi="Arial" w:cs="Arial"/>
          <w:lang w:val="es-CO"/>
        </w:rPr>
        <w:t>Anual de A</w:t>
      </w:r>
      <w:r w:rsidRPr="00BA5FA1">
        <w:rPr>
          <w:rFonts w:ascii="Arial" w:hAnsi="Arial" w:cs="Arial"/>
          <w:lang w:val="es-CO"/>
        </w:rPr>
        <w:t xml:space="preserve">uditoría </w:t>
      </w:r>
      <w:r>
        <w:rPr>
          <w:rFonts w:ascii="Arial" w:hAnsi="Arial" w:cs="Arial"/>
          <w:lang w:val="es-CO"/>
        </w:rPr>
        <w:t xml:space="preserve">se ejecutará </w:t>
      </w:r>
      <w:r w:rsidRPr="00BA5FA1">
        <w:rPr>
          <w:rFonts w:ascii="Arial" w:hAnsi="Arial" w:cs="Arial"/>
          <w:lang w:val="es-CO"/>
        </w:rPr>
        <w:t>de manera prioritaria</w:t>
      </w:r>
      <w:r>
        <w:rPr>
          <w:rFonts w:ascii="Arial" w:hAnsi="Arial" w:cs="Arial"/>
          <w:lang w:val="es-CO"/>
        </w:rPr>
        <w:t xml:space="preserve"> para</w:t>
      </w:r>
      <w:r w:rsidRPr="00BA5FA1">
        <w:rPr>
          <w:rFonts w:ascii="Arial" w:hAnsi="Arial" w:cs="Arial"/>
          <w:lang w:val="es-CO"/>
        </w:rPr>
        <w:t xml:space="preserve"> </w:t>
      </w:r>
      <w:r>
        <w:rPr>
          <w:rFonts w:ascii="Arial" w:hAnsi="Arial" w:cs="Arial"/>
          <w:lang w:val="es-CO"/>
        </w:rPr>
        <w:t>los trabajos de cumplimiento (</w:t>
      </w:r>
      <w:r w:rsidRPr="00BA5FA1">
        <w:rPr>
          <w:rFonts w:ascii="Arial" w:hAnsi="Arial" w:cs="Arial"/>
          <w:lang w:val="es-CO"/>
        </w:rPr>
        <w:t>Evaluaciones y/o Seguimientos de Ley</w:t>
      </w:r>
      <w:r>
        <w:rPr>
          <w:rFonts w:ascii="Arial" w:hAnsi="Arial" w:cs="Arial"/>
          <w:lang w:val="es-CO"/>
        </w:rPr>
        <w:t>) que deben ser presentados por el asesor de control interno o quien haga sus veces</w:t>
      </w:r>
      <w:r w:rsidRPr="00BA5FA1">
        <w:rPr>
          <w:rFonts w:ascii="Arial" w:hAnsi="Arial" w:cs="Arial"/>
          <w:lang w:val="es-CO"/>
        </w:rPr>
        <w:t>, con la periodicidad estable</w:t>
      </w:r>
      <w:r>
        <w:rPr>
          <w:rFonts w:ascii="Arial" w:hAnsi="Arial" w:cs="Arial"/>
          <w:lang w:val="es-CO"/>
        </w:rPr>
        <w:t>cida en la normatividad vigente, ante limitaciones de personal.</w:t>
      </w:r>
      <w:r w:rsidRPr="00BA5FA1">
        <w:rPr>
          <w:rFonts w:ascii="Arial" w:hAnsi="Arial" w:cs="Arial"/>
          <w:lang w:val="es-CO"/>
        </w:rPr>
        <w:t xml:space="preserve"> </w:t>
      </w:r>
    </w:p>
    <w:p w14:paraId="72695B59" w14:textId="77777777" w:rsidR="00A320EE" w:rsidRPr="00EB52D3" w:rsidRDefault="00A320EE" w:rsidP="00A320EE">
      <w:pPr>
        <w:pStyle w:val="Prrafodelista"/>
        <w:numPr>
          <w:ilvl w:val="0"/>
          <w:numId w:val="30"/>
        </w:numPr>
        <w:rPr>
          <w:rFonts w:ascii="Arial" w:hAnsi="Arial" w:cs="Arial"/>
          <w:lang w:val="es-ES_tradnl"/>
        </w:rPr>
      </w:pPr>
      <w:r w:rsidRPr="00EB52D3">
        <w:rPr>
          <w:rFonts w:ascii="Arial" w:hAnsi="Arial" w:cs="Arial"/>
          <w:lang w:val="es-ES_tradnl"/>
        </w:rPr>
        <w:t>Toda actividad relacionada en el Plan Anual de Auditorías se realizará bajo los principios de las Normas Internacionales de Auditoría: Integridad, objetividad, competencia y debido cuidado profesional, confidencialidad y conducta profesional.</w:t>
      </w:r>
    </w:p>
    <w:p w14:paraId="4EE26469" w14:textId="77777777" w:rsidR="00A320EE" w:rsidRPr="00EB52D3" w:rsidRDefault="00A320EE" w:rsidP="00A320EE">
      <w:pPr>
        <w:pStyle w:val="Prrafodelista"/>
        <w:numPr>
          <w:ilvl w:val="0"/>
          <w:numId w:val="30"/>
        </w:numPr>
        <w:rPr>
          <w:rFonts w:ascii="Arial" w:hAnsi="Arial" w:cs="Arial"/>
          <w:lang w:val="es-ES_tradnl"/>
        </w:rPr>
      </w:pPr>
      <w:r w:rsidRPr="00EB52D3">
        <w:rPr>
          <w:rFonts w:ascii="Arial" w:hAnsi="Arial" w:cs="Arial"/>
          <w:lang w:val="es-ES_tradnl"/>
        </w:rPr>
        <w:t xml:space="preserve">Toda auditoría deberá ser comunicada con al menos 3 días hábiles de anticipación, excepto cuando se trate de Informes de Ley o requerimientos de la Alta Dirección o Líderes de </w:t>
      </w:r>
      <w:proofErr w:type="gramStart"/>
      <w:r w:rsidRPr="00EB52D3">
        <w:rPr>
          <w:rFonts w:ascii="Arial" w:hAnsi="Arial" w:cs="Arial"/>
          <w:lang w:val="es-ES_tradnl"/>
        </w:rPr>
        <w:t>procesos  que</w:t>
      </w:r>
      <w:proofErr w:type="gramEnd"/>
      <w:r w:rsidRPr="00EB52D3">
        <w:rPr>
          <w:rFonts w:ascii="Arial" w:hAnsi="Arial" w:cs="Arial"/>
          <w:lang w:val="es-ES_tradnl"/>
        </w:rPr>
        <w:t xml:space="preserve"> </w:t>
      </w:r>
      <w:proofErr w:type="spellStart"/>
      <w:r w:rsidRPr="00EB52D3">
        <w:rPr>
          <w:rFonts w:ascii="Arial" w:hAnsi="Arial" w:cs="Arial"/>
          <w:lang w:val="es-ES_tradnl"/>
        </w:rPr>
        <w:t>esten</w:t>
      </w:r>
      <w:proofErr w:type="spellEnd"/>
      <w:r w:rsidRPr="00EB52D3">
        <w:rPr>
          <w:rFonts w:ascii="Arial" w:hAnsi="Arial" w:cs="Arial"/>
          <w:lang w:val="es-ES_tradnl"/>
        </w:rPr>
        <w:t xml:space="preserve"> fuera del Plan de Auditoría.</w:t>
      </w:r>
    </w:p>
    <w:p w14:paraId="3314FE06" w14:textId="55836C53" w:rsidR="00942DC8" w:rsidRPr="00EB52D3" w:rsidRDefault="00942DC8" w:rsidP="00942DC8">
      <w:pPr>
        <w:pStyle w:val="Prrafodelista"/>
        <w:numPr>
          <w:ilvl w:val="0"/>
          <w:numId w:val="30"/>
        </w:numPr>
        <w:rPr>
          <w:rFonts w:ascii="Arial" w:hAnsi="Arial" w:cs="Arial"/>
          <w:lang w:val="es-ES_tradnl"/>
        </w:rPr>
      </w:pPr>
      <w:r w:rsidRPr="00EB52D3">
        <w:rPr>
          <w:rFonts w:ascii="Arial" w:hAnsi="Arial" w:cs="Arial"/>
          <w:lang w:val="es-ES_tradnl"/>
        </w:rPr>
        <w:t>El Representante Legal asignará los recursos necesarios para llevar a cabo las actividades planteadas en el Plan Anual de Auditoría, con la profundidad y oportunidad necesarias que permitan el mejoramiento continuo de la entidad.</w:t>
      </w:r>
    </w:p>
    <w:p w14:paraId="7F82C7EB" w14:textId="77777777" w:rsidR="00942DC8" w:rsidRPr="00EB52D3" w:rsidRDefault="00942DC8" w:rsidP="00942DC8">
      <w:pPr>
        <w:pStyle w:val="Prrafodelista"/>
        <w:numPr>
          <w:ilvl w:val="0"/>
          <w:numId w:val="30"/>
        </w:numPr>
        <w:rPr>
          <w:rFonts w:ascii="Arial" w:hAnsi="Arial" w:cs="Arial"/>
          <w:lang w:val="es-ES_tradnl"/>
        </w:rPr>
      </w:pPr>
      <w:r w:rsidRPr="00EB52D3">
        <w:rPr>
          <w:rFonts w:ascii="Arial" w:hAnsi="Arial" w:cs="Arial"/>
          <w:lang w:val="es-ES_tradnl"/>
        </w:rPr>
        <w:t>La Evaluación de los riesgos identificados por la entidad, se realizará en un marco de independencia, autonomía, neutralidad y objetividad, de tal manera que los auditores no estén directamente involucrados en las actividades del proceso a auditar, buscando el mejoramiento continuo.</w:t>
      </w:r>
    </w:p>
    <w:p w14:paraId="451CCDBC" w14:textId="77777777" w:rsidR="00942DC8" w:rsidRPr="00EB52D3" w:rsidRDefault="00942DC8" w:rsidP="00942DC8">
      <w:pPr>
        <w:pStyle w:val="Prrafodelista"/>
        <w:numPr>
          <w:ilvl w:val="0"/>
          <w:numId w:val="30"/>
        </w:numPr>
        <w:rPr>
          <w:rFonts w:ascii="Arial" w:hAnsi="Arial" w:cs="Arial"/>
          <w:lang w:val="es-ES_tradnl"/>
        </w:rPr>
      </w:pPr>
      <w:r w:rsidRPr="00EB52D3">
        <w:rPr>
          <w:rFonts w:ascii="Arial" w:hAnsi="Arial" w:cs="Arial"/>
          <w:lang w:val="es-ES_tradnl"/>
        </w:rPr>
        <w:t xml:space="preserve">Las actividades de evaluación y control deben buscar continuamente oportunidades de mejora en todos los procesos, así como verificar </w:t>
      </w:r>
      <w:proofErr w:type="gramStart"/>
      <w:r w:rsidRPr="00EB52D3">
        <w:rPr>
          <w:rFonts w:ascii="Arial" w:hAnsi="Arial" w:cs="Arial"/>
          <w:lang w:val="es-ES_tradnl"/>
        </w:rPr>
        <w:t>que  la</w:t>
      </w:r>
      <w:proofErr w:type="gramEnd"/>
      <w:r w:rsidRPr="00EB52D3">
        <w:rPr>
          <w:rFonts w:ascii="Arial" w:hAnsi="Arial" w:cs="Arial"/>
          <w:lang w:val="es-ES_tradnl"/>
        </w:rPr>
        <w:t xml:space="preserve"> operación de la Institución se desarrolle dentro del marco normativo y legal vigente tanto nacional como internacional, y que se encuentre todo relacionado con las políticas trazadas por la Dirección, de acuerdo a las metas y objetivos de la entidad.</w:t>
      </w:r>
    </w:p>
    <w:p w14:paraId="0BF83AB0" w14:textId="77777777" w:rsidR="00942DC8" w:rsidRPr="00EB52D3" w:rsidRDefault="00942DC8" w:rsidP="00942DC8">
      <w:pPr>
        <w:pStyle w:val="Prrafodelista"/>
        <w:numPr>
          <w:ilvl w:val="0"/>
          <w:numId w:val="30"/>
        </w:numPr>
        <w:rPr>
          <w:rFonts w:ascii="Arial" w:hAnsi="Arial" w:cs="Arial"/>
          <w:lang w:val="es-ES_tradnl"/>
        </w:rPr>
      </w:pPr>
      <w:r w:rsidRPr="00EB52D3">
        <w:rPr>
          <w:rFonts w:ascii="Arial" w:hAnsi="Arial" w:cs="Arial"/>
          <w:lang w:val="es-ES_tradnl"/>
        </w:rPr>
        <w:t>El Comité Institucional de Coordinación de Control Interno será la única instancia para dirimir cualquier diferencia que se presente en el ejercicio de la auditoría interna.</w:t>
      </w:r>
    </w:p>
    <w:p w14:paraId="65FEF885" w14:textId="77777777" w:rsidR="00034D98" w:rsidRDefault="00034D98" w:rsidP="00034D98">
      <w:pPr>
        <w:pStyle w:val="Textoindependiente21"/>
        <w:numPr>
          <w:ilvl w:val="0"/>
          <w:numId w:val="30"/>
        </w:numPr>
        <w:jc w:val="left"/>
        <w:rPr>
          <w:rFonts w:cs="Arial"/>
          <w:sz w:val="24"/>
          <w:szCs w:val="24"/>
          <w:lang w:val="es-ES"/>
        </w:rPr>
      </w:pPr>
      <w:r w:rsidRPr="00FE340E">
        <w:rPr>
          <w:rFonts w:cs="Arial"/>
          <w:sz w:val="24"/>
          <w:szCs w:val="24"/>
          <w:lang w:val="es-ES"/>
        </w:rPr>
        <w:t xml:space="preserve">El asesor de Control Interno o quien haga sus veces, así como los profesionales que ejerzan labores de auditoría en el INCI, deberán dar cumplimiento a lo establecido en el Estatuto de Auditoría y en el Código de </w:t>
      </w:r>
      <w:proofErr w:type="spellStart"/>
      <w:r w:rsidRPr="00FE340E">
        <w:rPr>
          <w:rFonts w:cs="Arial"/>
          <w:sz w:val="24"/>
          <w:szCs w:val="24"/>
          <w:lang w:val="es-ES"/>
        </w:rPr>
        <w:t>Etica</w:t>
      </w:r>
      <w:proofErr w:type="spellEnd"/>
      <w:r w:rsidRPr="00FE340E">
        <w:rPr>
          <w:rFonts w:cs="Arial"/>
          <w:sz w:val="24"/>
          <w:szCs w:val="24"/>
          <w:lang w:val="es-ES"/>
        </w:rPr>
        <w:t xml:space="preserve"> del </w:t>
      </w:r>
      <w:r>
        <w:rPr>
          <w:rFonts w:cs="Arial"/>
          <w:sz w:val="24"/>
          <w:szCs w:val="24"/>
          <w:lang w:val="es-ES"/>
        </w:rPr>
        <w:t>Auditor, adoptados por el INCI.</w:t>
      </w:r>
    </w:p>
    <w:p w14:paraId="05F214CF" w14:textId="609A97BD" w:rsidR="00942DC8" w:rsidRPr="00942DC8" w:rsidRDefault="00942DC8" w:rsidP="00942DC8">
      <w:pPr>
        <w:pStyle w:val="Prrafodelista"/>
        <w:numPr>
          <w:ilvl w:val="0"/>
          <w:numId w:val="30"/>
        </w:numPr>
        <w:rPr>
          <w:rFonts w:ascii="Arial" w:hAnsi="Arial" w:cs="Arial"/>
          <w:lang w:val="es-ES_tradnl"/>
        </w:rPr>
      </w:pPr>
      <w:r w:rsidRPr="00EB52D3">
        <w:rPr>
          <w:rFonts w:ascii="Arial" w:hAnsi="Arial" w:cs="Arial"/>
        </w:rPr>
        <w:t>El control interno se diseña de acuerdo a la entidad, y brinda seguridad razonable, más no absoluta, debido a que pueden existir limitaciones que afectan el control</w:t>
      </w:r>
    </w:p>
    <w:p w14:paraId="6BF09CDC" w14:textId="7298EAB9" w:rsidR="00395634" w:rsidRDefault="00395634" w:rsidP="00452881">
      <w:pPr>
        <w:numPr>
          <w:ilvl w:val="0"/>
          <w:numId w:val="30"/>
        </w:numPr>
        <w:rPr>
          <w:rFonts w:ascii="Arial" w:hAnsi="Arial" w:cs="Arial"/>
          <w:lang w:val="es-CO"/>
        </w:rPr>
      </w:pPr>
      <w:r>
        <w:rPr>
          <w:rFonts w:ascii="Arial" w:hAnsi="Arial" w:cs="Arial"/>
          <w:lang w:val="es-CO"/>
        </w:rPr>
        <w:t xml:space="preserve">Ante la ausencia </w:t>
      </w:r>
      <w:r w:rsidR="00616622">
        <w:rPr>
          <w:rFonts w:ascii="Arial" w:hAnsi="Arial" w:cs="Arial"/>
          <w:lang w:val="es-CO"/>
        </w:rPr>
        <w:t>definitiva del asesor de control interno,</w:t>
      </w:r>
      <w:r w:rsidR="0061643A">
        <w:rPr>
          <w:rFonts w:ascii="Arial" w:hAnsi="Arial" w:cs="Arial"/>
          <w:lang w:val="es-CO"/>
        </w:rPr>
        <w:t xml:space="preserve"> el </w:t>
      </w:r>
      <w:r w:rsidR="00616622">
        <w:rPr>
          <w:rFonts w:ascii="Arial" w:hAnsi="Arial" w:cs="Arial"/>
          <w:lang w:val="es-CO"/>
        </w:rPr>
        <w:t xml:space="preserve">Director General como responsable del Sistema de Control Interno de la entidad, </w:t>
      </w:r>
      <w:r w:rsidR="001954A3">
        <w:rPr>
          <w:rFonts w:ascii="Arial" w:hAnsi="Arial" w:cs="Arial"/>
          <w:lang w:val="es-CO"/>
        </w:rPr>
        <w:t>presentar</w:t>
      </w:r>
      <w:r w:rsidR="00187665">
        <w:rPr>
          <w:rFonts w:ascii="Arial" w:hAnsi="Arial" w:cs="Arial"/>
          <w:lang w:val="es-CO"/>
        </w:rPr>
        <w:t>á</w:t>
      </w:r>
      <w:r w:rsidR="001954A3">
        <w:rPr>
          <w:rFonts w:ascii="Arial" w:hAnsi="Arial" w:cs="Arial"/>
          <w:lang w:val="es-CO"/>
        </w:rPr>
        <w:t xml:space="preserve"> los informes de Ley, </w:t>
      </w:r>
      <w:r w:rsidR="00D0202D">
        <w:rPr>
          <w:rFonts w:ascii="Arial" w:hAnsi="Arial" w:cs="Arial"/>
          <w:lang w:val="es-CO"/>
        </w:rPr>
        <w:t>con el apoyo</w:t>
      </w:r>
      <w:r w:rsidR="00E15311">
        <w:rPr>
          <w:rFonts w:ascii="Arial" w:hAnsi="Arial" w:cs="Arial"/>
          <w:lang w:val="es-CO"/>
        </w:rPr>
        <w:t xml:space="preserve"> y participación</w:t>
      </w:r>
      <w:r w:rsidR="001954A3">
        <w:rPr>
          <w:rFonts w:ascii="Arial" w:hAnsi="Arial" w:cs="Arial"/>
          <w:lang w:val="es-CO"/>
        </w:rPr>
        <w:t xml:space="preserve"> del Comité Institucional de Coordinación de Control Interno</w:t>
      </w:r>
      <w:r w:rsidR="00E15311">
        <w:rPr>
          <w:rFonts w:ascii="Arial" w:hAnsi="Arial" w:cs="Arial"/>
          <w:lang w:val="es-CO"/>
        </w:rPr>
        <w:t>.</w:t>
      </w:r>
    </w:p>
    <w:p w14:paraId="73C63BA4" w14:textId="77777777" w:rsidR="00334470" w:rsidRDefault="00334470" w:rsidP="00452881">
      <w:pPr>
        <w:numPr>
          <w:ilvl w:val="0"/>
          <w:numId w:val="30"/>
        </w:numPr>
        <w:autoSpaceDE w:val="0"/>
        <w:autoSpaceDN w:val="0"/>
        <w:adjustRightInd w:val="0"/>
        <w:rPr>
          <w:rFonts w:ascii="Arial" w:eastAsia="MS Mincho" w:hAnsi="Arial" w:cs="Arial"/>
          <w:lang w:eastAsia="ja-JP"/>
        </w:rPr>
      </w:pPr>
      <w:r w:rsidRPr="00BA5FA1">
        <w:rPr>
          <w:rFonts w:ascii="Arial" w:eastAsia="MS Mincho" w:hAnsi="Arial" w:cs="Arial"/>
          <w:lang w:eastAsia="ja-JP"/>
        </w:rPr>
        <w:t>El asesor de control interno y/o quien haga sus veces determinará el objetivo y alcance de la</w:t>
      </w:r>
      <w:r w:rsidR="008D11A0">
        <w:rPr>
          <w:rFonts w:ascii="Arial" w:eastAsia="MS Mincho" w:hAnsi="Arial" w:cs="Arial"/>
          <w:lang w:eastAsia="ja-JP"/>
        </w:rPr>
        <w:t>s actividades de aseguramiento (auditoría</w:t>
      </w:r>
      <w:r w:rsidR="005A6CD2">
        <w:rPr>
          <w:rFonts w:ascii="Arial" w:eastAsia="MS Mincho" w:hAnsi="Arial" w:cs="Arial"/>
          <w:lang w:eastAsia="ja-JP"/>
        </w:rPr>
        <w:t>,</w:t>
      </w:r>
      <w:r w:rsidRPr="00BA5FA1">
        <w:rPr>
          <w:rFonts w:ascii="Arial" w:eastAsia="MS Mincho" w:hAnsi="Arial" w:cs="Arial"/>
          <w:lang w:eastAsia="ja-JP"/>
        </w:rPr>
        <w:t xml:space="preserve"> evaluación y/o seguimiento</w:t>
      </w:r>
      <w:r w:rsidR="005A6CD2">
        <w:rPr>
          <w:rFonts w:ascii="Arial" w:eastAsia="MS Mincho" w:hAnsi="Arial" w:cs="Arial"/>
          <w:lang w:eastAsia="ja-JP"/>
        </w:rPr>
        <w:t>) y de cumplimiento,</w:t>
      </w:r>
      <w:r w:rsidRPr="00BA5FA1">
        <w:rPr>
          <w:rFonts w:ascii="Arial" w:eastAsia="MS Mincho" w:hAnsi="Arial" w:cs="Arial"/>
          <w:lang w:eastAsia="ja-JP"/>
        </w:rPr>
        <w:t xml:space="preserve"> conforme</w:t>
      </w:r>
      <w:r w:rsidR="005A6CD2">
        <w:rPr>
          <w:rFonts w:ascii="Arial" w:eastAsia="MS Mincho" w:hAnsi="Arial" w:cs="Arial"/>
          <w:lang w:eastAsia="ja-JP"/>
        </w:rPr>
        <w:t xml:space="preserve"> los requerimientos normativos </w:t>
      </w:r>
      <w:r w:rsidRPr="00BA5FA1">
        <w:rPr>
          <w:rFonts w:ascii="Arial" w:eastAsia="MS Mincho" w:hAnsi="Arial" w:cs="Arial"/>
          <w:lang w:eastAsia="ja-JP"/>
        </w:rPr>
        <w:t>que se realizarán en cada vigencia.</w:t>
      </w:r>
    </w:p>
    <w:p w14:paraId="16EAFF30" w14:textId="77777777" w:rsidR="00D3429D" w:rsidRPr="00D3429D" w:rsidRDefault="00D3429D" w:rsidP="00D3429D">
      <w:pPr>
        <w:numPr>
          <w:ilvl w:val="0"/>
          <w:numId w:val="30"/>
        </w:numPr>
        <w:autoSpaceDE w:val="0"/>
        <w:autoSpaceDN w:val="0"/>
        <w:adjustRightInd w:val="0"/>
        <w:rPr>
          <w:rFonts w:ascii="Arial" w:eastAsia="MS Mincho" w:hAnsi="Arial" w:cs="Arial"/>
          <w:lang w:eastAsia="ja-JP"/>
        </w:rPr>
      </w:pPr>
      <w:r w:rsidRPr="00D3429D">
        <w:rPr>
          <w:rFonts w:ascii="Arial" w:eastAsia="MS Mincho" w:hAnsi="Arial" w:cs="Arial"/>
          <w:lang w:eastAsia="ja-JP"/>
        </w:rPr>
        <w:t xml:space="preserve">En cada vigencia fiscal se realizará por lo menos un (1) ciclo de auditorías internas basada en la priorización de los riesgos identificados y documentados en la entidad. </w:t>
      </w:r>
    </w:p>
    <w:p w14:paraId="504C8A9C" w14:textId="77777777" w:rsidR="00334470" w:rsidRPr="00BA5FA1" w:rsidRDefault="00334470" w:rsidP="00452881">
      <w:pPr>
        <w:pStyle w:val="Textoindependiente21"/>
        <w:numPr>
          <w:ilvl w:val="0"/>
          <w:numId w:val="31"/>
        </w:numPr>
        <w:ind w:left="360"/>
        <w:jc w:val="left"/>
        <w:rPr>
          <w:rFonts w:cs="Arial"/>
          <w:sz w:val="24"/>
          <w:szCs w:val="24"/>
          <w:lang w:val="es-ES"/>
        </w:rPr>
      </w:pPr>
      <w:r w:rsidRPr="00BA5FA1">
        <w:rPr>
          <w:rFonts w:cs="Arial"/>
          <w:sz w:val="24"/>
          <w:szCs w:val="24"/>
          <w:lang w:val="es-ES"/>
        </w:rPr>
        <w:t>Se hace necesario la utilización de papeles de trabajo en</w:t>
      </w:r>
      <w:r w:rsidR="008D11A0">
        <w:rPr>
          <w:rFonts w:cs="Arial"/>
          <w:sz w:val="24"/>
          <w:szCs w:val="24"/>
          <w:lang w:val="es-ES"/>
        </w:rPr>
        <w:t xml:space="preserve"> todas </w:t>
      </w:r>
      <w:r w:rsidRPr="00BA5FA1">
        <w:rPr>
          <w:rFonts w:cs="Arial"/>
          <w:sz w:val="24"/>
          <w:szCs w:val="24"/>
          <w:lang w:val="es-ES"/>
        </w:rPr>
        <w:t xml:space="preserve">las actividades para tener una completa, suficiente y pertinente información sobre la evaluación realizada, estos documentos se utilizarán de manera digital. </w:t>
      </w:r>
    </w:p>
    <w:p w14:paraId="236E6907" w14:textId="77777777" w:rsidR="00FC18FC" w:rsidRPr="00D3429D" w:rsidRDefault="00334470" w:rsidP="00452881">
      <w:pPr>
        <w:pStyle w:val="Textoindependiente21"/>
        <w:numPr>
          <w:ilvl w:val="0"/>
          <w:numId w:val="31"/>
        </w:numPr>
        <w:ind w:left="354" w:hanging="357"/>
        <w:jc w:val="left"/>
      </w:pPr>
      <w:r w:rsidRPr="00F270F2">
        <w:rPr>
          <w:rFonts w:cs="Arial"/>
          <w:sz w:val="24"/>
          <w:szCs w:val="24"/>
          <w:lang w:val="es-ES"/>
        </w:rPr>
        <w:lastRenderedPageBreak/>
        <w:t>El asesor de control interno y/o quien haga sus veces deberá ejercer la</w:t>
      </w:r>
      <w:r w:rsidR="008D11A0">
        <w:rPr>
          <w:rFonts w:cs="Arial"/>
          <w:sz w:val="24"/>
          <w:szCs w:val="24"/>
          <w:lang w:val="es-ES"/>
        </w:rPr>
        <w:t xml:space="preserve">s actividades de </w:t>
      </w:r>
      <w:proofErr w:type="spellStart"/>
      <w:r w:rsidRPr="00F270F2">
        <w:rPr>
          <w:rFonts w:cs="Arial"/>
          <w:sz w:val="24"/>
          <w:szCs w:val="24"/>
          <w:lang w:val="es-ES"/>
        </w:rPr>
        <w:t>de</w:t>
      </w:r>
      <w:proofErr w:type="spellEnd"/>
      <w:r w:rsidRPr="00F270F2">
        <w:rPr>
          <w:rFonts w:cs="Arial"/>
          <w:sz w:val="24"/>
          <w:szCs w:val="24"/>
          <w:lang w:val="es-ES"/>
        </w:rPr>
        <w:t xml:space="preserve"> manera técnica y acorde con las políticas y prácticas apropiadas relacionadas con la “tercera línea de defensa”</w:t>
      </w:r>
      <w:r w:rsidR="00FE340E">
        <w:rPr>
          <w:rFonts w:cs="Arial"/>
          <w:sz w:val="24"/>
          <w:szCs w:val="24"/>
          <w:lang w:val="es-ES"/>
        </w:rPr>
        <w:t>, teniendo en cuenta las Guías y directrices establecidas por el Departamento Administrativo de la Función Pública.</w:t>
      </w:r>
    </w:p>
    <w:p w14:paraId="5DBFE9AA" w14:textId="77777777" w:rsidR="00D3429D" w:rsidRDefault="00D3429D" w:rsidP="00D3429D">
      <w:pPr>
        <w:pStyle w:val="Textoindependiente21"/>
        <w:numPr>
          <w:ilvl w:val="0"/>
          <w:numId w:val="31"/>
        </w:numPr>
        <w:ind w:left="354" w:hanging="357"/>
        <w:jc w:val="left"/>
        <w:rPr>
          <w:rFonts w:cs="Arial"/>
          <w:sz w:val="24"/>
          <w:szCs w:val="24"/>
          <w:lang w:val="es-ES"/>
        </w:rPr>
      </w:pPr>
      <w:r w:rsidRPr="00D3429D">
        <w:rPr>
          <w:rFonts w:cs="Arial"/>
          <w:sz w:val="24"/>
          <w:szCs w:val="24"/>
          <w:lang w:val="es-ES"/>
        </w:rPr>
        <w:t>Ningún auditor podrá auditar</w:t>
      </w:r>
      <w:r>
        <w:rPr>
          <w:rFonts w:cs="Arial"/>
          <w:sz w:val="24"/>
          <w:szCs w:val="24"/>
          <w:lang w:val="es-ES"/>
        </w:rPr>
        <w:t>, evaluar o hacer seguimiento a</w:t>
      </w:r>
      <w:r w:rsidRPr="00D3429D">
        <w:rPr>
          <w:rFonts w:cs="Arial"/>
          <w:sz w:val="24"/>
          <w:szCs w:val="24"/>
          <w:lang w:val="es-ES"/>
        </w:rPr>
        <w:t xml:space="preserve"> su propio proceso o donde haya prestado sus servicios durante </w:t>
      </w:r>
      <w:r>
        <w:rPr>
          <w:rFonts w:cs="Arial"/>
          <w:sz w:val="24"/>
          <w:szCs w:val="24"/>
          <w:lang w:val="es-ES"/>
        </w:rPr>
        <w:t>el último año.</w:t>
      </w:r>
      <w:r w:rsidRPr="00D3429D">
        <w:rPr>
          <w:rFonts w:cs="Arial"/>
          <w:sz w:val="24"/>
          <w:szCs w:val="24"/>
          <w:lang w:val="es-ES"/>
        </w:rPr>
        <w:t xml:space="preserve"> </w:t>
      </w:r>
    </w:p>
    <w:p w14:paraId="62A33614" w14:textId="77777777" w:rsidR="00A320EE" w:rsidRDefault="00A320EE" w:rsidP="00A320EE">
      <w:pPr>
        <w:pStyle w:val="Textoindependiente21"/>
        <w:ind w:left="354"/>
        <w:jc w:val="left"/>
        <w:rPr>
          <w:rFonts w:cs="Arial"/>
          <w:sz w:val="24"/>
          <w:szCs w:val="24"/>
          <w:lang w:val="es-ES"/>
        </w:rPr>
      </w:pPr>
    </w:p>
    <w:p w14:paraId="2673FA79" w14:textId="5E32EC61" w:rsidR="001125B6" w:rsidRDefault="001125B6" w:rsidP="001125B6">
      <w:pPr>
        <w:pStyle w:val="Textoindependiente21"/>
        <w:numPr>
          <w:ilvl w:val="0"/>
          <w:numId w:val="31"/>
        </w:numPr>
        <w:ind w:left="354" w:hanging="357"/>
        <w:jc w:val="left"/>
        <w:rPr>
          <w:rFonts w:cs="Arial"/>
          <w:sz w:val="24"/>
          <w:szCs w:val="24"/>
          <w:lang w:val="es-ES"/>
        </w:rPr>
      </w:pPr>
      <w:r>
        <w:rPr>
          <w:rFonts w:cs="Arial"/>
          <w:sz w:val="24"/>
          <w:szCs w:val="24"/>
          <w:lang w:val="es-ES"/>
        </w:rPr>
        <w:t>La T</w:t>
      </w:r>
      <w:r w:rsidR="005A6CD2">
        <w:rPr>
          <w:rFonts w:cs="Arial"/>
          <w:sz w:val="24"/>
          <w:szCs w:val="24"/>
          <w:lang w:val="es-ES"/>
        </w:rPr>
        <w:t xml:space="preserve">ercera línea de defensa </w:t>
      </w:r>
      <w:r>
        <w:rPr>
          <w:rFonts w:cs="Arial"/>
          <w:sz w:val="24"/>
          <w:szCs w:val="24"/>
          <w:lang w:val="es-ES"/>
        </w:rPr>
        <w:t>corresponde a</w:t>
      </w:r>
      <w:r w:rsidRPr="001125B6">
        <w:rPr>
          <w:rFonts w:cs="Arial"/>
          <w:sz w:val="24"/>
          <w:szCs w:val="24"/>
          <w:lang w:val="es-ES"/>
        </w:rPr>
        <w:t xml:space="preserve"> la unidad de Control Interno</w:t>
      </w:r>
      <w:r>
        <w:rPr>
          <w:rFonts w:cs="Arial"/>
          <w:sz w:val="24"/>
          <w:szCs w:val="24"/>
          <w:lang w:val="es-ES"/>
        </w:rPr>
        <w:t xml:space="preserve"> o quien haga sus veces, siendo</w:t>
      </w:r>
      <w:r w:rsidRPr="001125B6">
        <w:rPr>
          <w:rFonts w:cs="Arial"/>
          <w:sz w:val="24"/>
          <w:szCs w:val="24"/>
          <w:lang w:val="es-ES"/>
        </w:rPr>
        <w:t xml:space="preserve"> la encargada de proporcionar información sobre la efec</w:t>
      </w:r>
      <w:r>
        <w:rPr>
          <w:rFonts w:cs="Arial"/>
          <w:sz w:val="24"/>
          <w:szCs w:val="24"/>
          <w:lang w:val="es-ES"/>
        </w:rPr>
        <w:t>tividad del Sistema del Control Interno y la operación de</w:t>
      </w:r>
      <w:r w:rsidRPr="001125B6">
        <w:rPr>
          <w:rFonts w:cs="Arial"/>
          <w:sz w:val="24"/>
          <w:szCs w:val="24"/>
          <w:lang w:val="es-ES"/>
        </w:rPr>
        <w:t xml:space="preserve"> la prim</w:t>
      </w:r>
      <w:r>
        <w:rPr>
          <w:rFonts w:cs="Arial"/>
          <w:sz w:val="24"/>
          <w:szCs w:val="24"/>
          <w:lang w:val="es-ES"/>
        </w:rPr>
        <w:t>era y segunda líneas de defensa,</w:t>
      </w:r>
      <w:r w:rsidRPr="001125B6">
        <w:rPr>
          <w:rFonts w:cs="Arial"/>
          <w:sz w:val="24"/>
          <w:szCs w:val="24"/>
          <w:lang w:val="es-ES"/>
        </w:rPr>
        <w:t xml:space="preserve"> a través de un enfoque basado en riesgos, </w:t>
      </w:r>
      <w:r>
        <w:rPr>
          <w:rFonts w:cs="Arial"/>
          <w:sz w:val="24"/>
          <w:szCs w:val="24"/>
          <w:lang w:val="es-ES"/>
        </w:rPr>
        <w:t>generando</w:t>
      </w:r>
      <w:r w:rsidRPr="001125B6">
        <w:rPr>
          <w:rFonts w:cs="Arial"/>
          <w:sz w:val="24"/>
          <w:szCs w:val="24"/>
          <w:lang w:val="es-ES"/>
        </w:rPr>
        <w:t xml:space="preserve"> las recomendaciones y sugerencias que contribuyan a su mejoramiento y optimización.</w:t>
      </w:r>
    </w:p>
    <w:p w14:paraId="61730945" w14:textId="77777777" w:rsidR="00E05BBC" w:rsidRPr="00FE340E" w:rsidRDefault="00925550" w:rsidP="00887AA9">
      <w:pPr>
        <w:pStyle w:val="Textoindependiente21"/>
        <w:numPr>
          <w:ilvl w:val="0"/>
          <w:numId w:val="31"/>
        </w:numPr>
        <w:ind w:left="354" w:hanging="357"/>
        <w:jc w:val="left"/>
        <w:rPr>
          <w:rFonts w:cs="Arial"/>
          <w:sz w:val="24"/>
          <w:szCs w:val="24"/>
          <w:lang w:val="es-ES"/>
        </w:rPr>
      </w:pPr>
      <w:r w:rsidRPr="00FE340E">
        <w:rPr>
          <w:rFonts w:cs="Arial"/>
          <w:sz w:val="24"/>
          <w:szCs w:val="24"/>
          <w:lang w:val="es-ES"/>
        </w:rPr>
        <w:t xml:space="preserve">Los </w:t>
      </w:r>
      <w:proofErr w:type="spellStart"/>
      <w:r w:rsidRPr="00FE340E">
        <w:rPr>
          <w:rFonts w:cs="Arial"/>
          <w:sz w:val="24"/>
          <w:szCs w:val="24"/>
          <w:lang w:val="es-ES"/>
        </w:rPr>
        <w:t>lideres</w:t>
      </w:r>
      <w:proofErr w:type="spellEnd"/>
      <w:r w:rsidRPr="00FE340E">
        <w:rPr>
          <w:rFonts w:cs="Arial"/>
          <w:sz w:val="24"/>
          <w:szCs w:val="24"/>
          <w:lang w:val="es-ES"/>
        </w:rPr>
        <w:t xml:space="preserve"> y responsables de los procesos objeto de auditoría, evaluación y/o seguimiento, deberán firmar la Carta de Representación, en la cual manifiestan su compromiso con la veracidad, calidad y oportunidad en la entrega de información que sea solicitada en desarrollo de las actividades del área de control interno por el asesor de control interno o quien haga sus veces, de acuerdo con lo dispuesto en el Estatuto de Auditoría y normatividad vigente.</w:t>
      </w:r>
    </w:p>
    <w:p w14:paraId="153773A9" w14:textId="77777777" w:rsidR="002C2F93" w:rsidRDefault="002C2F93" w:rsidP="002C2F93">
      <w:pPr>
        <w:pStyle w:val="Textoindependiente21"/>
        <w:ind w:left="354"/>
        <w:jc w:val="left"/>
        <w:rPr>
          <w:rFonts w:cs="Arial"/>
          <w:sz w:val="24"/>
          <w:szCs w:val="24"/>
          <w:lang w:val="es-ES"/>
        </w:rPr>
      </w:pPr>
    </w:p>
    <w:p w14:paraId="0443FF50" w14:textId="1ABC1D70" w:rsidR="003F5CE7" w:rsidRDefault="00FC18FC" w:rsidP="00B67DA2">
      <w:pPr>
        <w:pStyle w:val="Ttulo2"/>
        <w:ind w:left="0"/>
        <w:rPr>
          <w:sz w:val="24"/>
        </w:rPr>
      </w:pPr>
      <w:r>
        <w:rPr>
          <w:sz w:val="24"/>
        </w:rPr>
        <w:t xml:space="preserve">5. </w:t>
      </w:r>
      <w:r w:rsidR="00EB0E97" w:rsidRPr="00FC18FC">
        <w:rPr>
          <w:sz w:val="24"/>
        </w:rPr>
        <w:t>NORMATIVA APLICABLE</w:t>
      </w:r>
      <w:r w:rsidR="00C454C0" w:rsidRPr="00FC18FC">
        <w:rPr>
          <w:sz w:val="24"/>
        </w:rPr>
        <w:t xml:space="preserve"> AL PROCEDIMIENTO</w:t>
      </w:r>
    </w:p>
    <w:p w14:paraId="3DC2137A" w14:textId="5971F53A" w:rsidR="0052191F" w:rsidRDefault="0052191F" w:rsidP="0052191F">
      <w:pPr>
        <w:rPr>
          <w:lang w:val="es-ES_tradnl"/>
        </w:rPr>
      </w:pPr>
    </w:p>
    <w:p w14:paraId="62C0E6ED" w14:textId="77777777" w:rsidR="00D50C71" w:rsidRDefault="00D50C71" w:rsidP="00D50C71">
      <w:pPr>
        <w:spacing w:after="240"/>
        <w:rPr>
          <w:rFonts w:ascii="Arial" w:hAnsi="Arial" w:cs="Arial"/>
          <w:bCs/>
          <w:lang w:val="es-CO"/>
        </w:rPr>
      </w:pPr>
      <w:r>
        <w:rPr>
          <w:rFonts w:ascii="Arial" w:hAnsi="Arial" w:cs="Arial"/>
          <w:bCs/>
          <w:lang w:val="es-CO"/>
        </w:rPr>
        <w:t>Ver Normograma Institucional (Proceso Gestión Jurídica)</w:t>
      </w:r>
    </w:p>
    <w:p w14:paraId="56225BCC" w14:textId="77777777" w:rsidR="00892C67" w:rsidRPr="00F270F2" w:rsidRDefault="0074376A" w:rsidP="00F270F2">
      <w:pPr>
        <w:pStyle w:val="Ttulo2"/>
        <w:ind w:left="0"/>
        <w:rPr>
          <w:sz w:val="24"/>
        </w:rPr>
      </w:pPr>
      <w:r w:rsidRPr="00F270F2">
        <w:rPr>
          <w:sz w:val="24"/>
        </w:rPr>
        <w:t xml:space="preserve">6. </w:t>
      </w:r>
      <w:r w:rsidR="00EB0E97" w:rsidRPr="00F270F2">
        <w:rPr>
          <w:sz w:val="24"/>
        </w:rPr>
        <w:t>DEFINICIONES</w:t>
      </w:r>
      <w:r w:rsidR="00C454C0" w:rsidRPr="00F270F2">
        <w:rPr>
          <w:sz w:val="24"/>
        </w:rPr>
        <w:t xml:space="preserve"> </w:t>
      </w:r>
    </w:p>
    <w:p w14:paraId="7F2884AF" w14:textId="77777777" w:rsidR="00F270F2" w:rsidRPr="00F270F2" w:rsidRDefault="00F270F2" w:rsidP="00F270F2">
      <w:pPr>
        <w:rPr>
          <w:lang w:val="es-ES_tradnl"/>
        </w:rPr>
      </w:pPr>
    </w:p>
    <w:p w14:paraId="50773D23" w14:textId="77777777" w:rsidR="00892C67" w:rsidRDefault="00892C67" w:rsidP="00892C67">
      <w:pPr>
        <w:jc w:val="both"/>
        <w:rPr>
          <w:rFonts w:ascii="Arial" w:eastAsia="MS Mincho" w:hAnsi="Arial" w:cs="Arial"/>
          <w:lang w:eastAsia="ja-JP"/>
        </w:rPr>
      </w:pPr>
      <w:r w:rsidRPr="00C724D1">
        <w:rPr>
          <w:rFonts w:ascii="Arial" w:eastAsia="MS Mincho" w:hAnsi="Arial" w:cs="Arial"/>
          <w:lang w:eastAsia="ja-JP"/>
        </w:rPr>
        <w:t>De acuerdo con las definiciones dadas por el Marco Internacional para la Práctica Profesional de la Auditoría Interna del Instituto de Auditores Internos - IIA:</w:t>
      </w:r>
    </w:p>
    <w:p w14:paraId="09714275" w14:textId="77777777" w:rsidR="00F270F2" w:rsidRPr="00E50C7B" w:rsidRDefault="00F270F2" w:rsidP="00892C67">
      <w:pPr>
        <w:jc w:val="both"/>
        <w:rPr>
          <w:rFonts w:ascii="Arial" w:eastAsia="MS Mincho" w:hAnsi="Arial" w:cs="Arial"/>
          <w:color w:val="2E74B5"/>
          <w:lang w:eastAsia="ja-JP"/>
        </w:rPr>
      </w:pPr>
    </w:p>
    <w:p w14:paraId="590F34B4" w14:textId="77777777" w:rsidR="00892C67" w:rsidRDefault="00892C67" w:rsidP="00F270F2">
      <w:pPr>
        <w:autoSpaceDE w:val="0"/>
        <w:autoSpaceDN w:val="0"/>
        <w:adjustRightInd w:val="0"/>
        <w:jc w:val="both"/>
        <w:rPr>
          <w:rFonts w:ascii="Arial" w:eastAsia="MS Mincho" w:hAnsi="Arial" w:cs="Arial"/>
          <w:bCs/>
          <w:lang w:eastAsia="ja-JP"/>
        </w:rPr>
      </w:pPr>
      <w:r w:rsidRPr="00E17C53">
        <w:rPr>
          <w:rFonts w:ascii="Arial" w:eastAsia="MS Mincho" w:hAnsi="Arial" w:cs="Arial"/>
          <w:bCs/>
          <w:lang w:eastAsia="ja-JP"/>
        </w:rPr>
        <w:t xml:space="preserve">ALCANCE DE </w:t>
      </w:r>
      <w:smartTag w:uri="urn:schemas-microsoft-com:office:smarttags" w:element="PersonName">
        <w:smartTagPr>
          <w:attr w:name="ProductID" w:val="LA AUDITORￍA"/>
        </w:smartTagPr>
        <w:r w:rsidRPr="00E17C53">
          <w:rPr>
            <w:rFonts w:ascii="Arial" w:eastAsia="MS Mincho" w:hAnsi="Arial" w:cs="Arial"/>
            <w:bCs/>
            <w:lang w:eastAsia="ja-JP"/>
          </w:rPr>
          <w:t>LA AUDITORÍA</w:t>
        </w:r>
      </w:smartTag>
      <w:r w:rsidRPr="00E17C53">
        <w:rPr>
          <w:rFonts w:ascii="Arial" w:eastAsia="MS Mincho" w:hAnsi="Arial" w:cs="Arial"/>
          <w:bCs/>
          <w:lang w:eastAsia="ja-JP"/>
        </w:rPr>
        <w:t>: Extensión y límites de una auditoría; el alcance incluye típicamente una descripción de los emplazamientos físicos, unidades organizativas, actividades y procesos, así como el periodo de tiempo cubierto.</w:t>
      </w:r>
    </w:p>
    <w:p w14:paraId="3765D20E" w14:textId="77777777" w:rsidR="00F270F2" w:rsidRPr="00E50C7B" w:rsidRDefault="00F270F2" w:rsidP="00F270F2">
      <w:pPr>
        <w:autoSpaceDE w:val="0"/>
        <w:autoSpaceDN w:val="0"/>
        <w:adjustRightInd w:val="0"/>
        <w:jc w:val="both"/>
        <w:rPr>
          <w:rFonts w:ascii="Arial" w:eastAsia="MS Mincho" w:hAnsi="Arial" w:cs="Arial"/>
          <w:color w:val="2E74B5"/>
          <w:lang w:eastAsia="ja-JP"/>
        </w:rPr>
      </w:pPr>
    </w:p>
    <w:p w14:paraId="583835CE" w14:textId="77777777" w:rsidR="00892C67" w:rsidRPr="00E17C53" w:rsidRDefault="00892C67" w:rsidP="00892C67">
      <w:pPr>
        <w:jc w:val="both"/>
        <w:rPr>
          <w:rFonts w:ascii="Arial" w:eastAsia="MS Mincho" w:hAnsi="Arial" w:cs="Arial"/>
          <w:lang w:eastAsia="ja-JP"/>
        </w:rPr>
      </w:pPr>
      <w:r w:rsidRPr="00E17C53">
        <w:rPr>
          <w:rFonts w:ascii="Arial" w:eastAsia="MS Mincho" w:hAnsi="Arial" w:cs="Arial"/>
          <w:caps/>
          <w:lang w:eastAsia="ja-JP"/>
        </w:rPr>
        <w:t>Auditado:</w:t>
      </w:r>
      <w:r w:rsidRPr="00E17C53">
        <w:rPr>
          <w:rFonts w:ascii="Arial" w:eastAsia="MS Mincho" w:hAnsi="Arial" w:cs="Arial"/>
          <w:lang w:eastAsia="ja-JP"/>
        </w:rPr>
        <w:t xml:space="preserve"> Actividad, área o proceso al cual se realizan el trabajo de Auditoría interna.</w:t>
      </w:r>
    </w:p>
    <w:p w14:paraId="7F750E0D" w14:textId="77777777" w:rsidR="00892C67" w:rsidRPr="00E17C53" w:rsidRDefault="00892C67" w:rsidP="00892C67">
      <w:pPr>
        <w:jc w:val="both"/>
        <w:rPr>
          <w:rFonts w:ascii="Arial" w:eastAsia="MS Mincho" w:hAnsi="Arial" w:cs="Arial"/>
          <w:lang w:eastAsia="ja-JP"/>
        </w:rPr>
      </w:pPr>
    </w:p>
    <w:p w14:paraId="48A91058" w14:textId="77777777" w:rsidR="00892C67" w:rsidRPr="00E17C53" w:rsidRDefault="00892C67" w:rsidP="00892C67">
      <w:pPr>
        <w:jc w:val="both"/>
        <w:rPr>
          <w:rFonts w:ascii="Arial" w:eastAsia="MS Mincho" w:hAnsi="Arial" w:cs="Arial"/>
          <w:lang w:eastAsia="ja-JP"/>
        </w:rPr>
      </w:pPr>
      <w:r w:rsidRPr="00E17C53">
        <w:rPr>
          <w:rFonts w:ascii="Arial" w:eastAsia="MS Mincho" w:hAnsi="Arial" w:cs="Arial"/>
          <w:caps/>
          <w:lang w:eastAsia="ja-JP"/>
        </w:rPr>
        <w:t>Auditor:</w:t>
      </w:r>
      <w:r w:rsidRPr="00E17C53">
        <w:rPr>
          <w:rFonts w:ascii="Arial" w:eastAsia="MS Mincho" w:hAnsi="Arial" w:cs="Arial"/>
          <w:lang w:eastAsia="ja-JP"/>
        </w:rPr>
        <w:t xml:space="preserve"> Persona con la competencia para llevar a cabo una auditoría.</w:t>
      </w:r>
    </w:p>
    <w:p w14:paraId="18E4D11E" w14:textId="77777777" w:rsidR="00892C67" w:rsidRPr="00E17C53" w:rsidRDefault="00892C67" w:rsidP="00892C67">
      <w:pPr>
        <w:jc w:val="both"/>
        <w:rPr>
          <w:rFonts w:ascii="Arial" w:eastAsia="MS Mincho" w:hAnsi="Arial" w:cs="Arial"/>
          <w:lang w:eastAsia="ja-JP"/>
        </w:rPr>
      </w:pPr>
    </w:p>
    <w:p w14:paraId="1D373AE0" w14:textId="77777777" w:rsidR="00892C67" w:rsidRPr="00E17C53" w:rsidRDefault="00892C67" w:rsidP="00892C67">
      <w:pPr>
        <w:jc w:val="both"/>
        <w:rPr>
          <w:rFonts w:ascii="Arial" w:eastAsia="MS Mincho" w:hAnsi="Arial" w:cs="Arial"/>
          <w:lang w:eastAsia="ja-JP"/>
        </w:rPr>
      </w:pPr>
      <w:r w:rsidRPr="00E17C53">
        <w:rPr>
          <w:rFonts w:ascii="Arial" w:eastAsia="MS Mincho" w:hAnsi="Arial" w:cs="Arial"/>
          <w:caps/>
          <w:lang w:eastAsia="ja-JP"/>
        </w:rPr>
        <w:t>Auditoría Interna:</w:t>
      </w:r>
      <w:r w:rsidRPr="00E17C53">
        <w:rPr>
          <w:rFonts w:ascii="Arial" w:eastAsia="MS Mincho" w:hAnsi="Arial" w:cs="Arial"/>
          <w:lang w:eastAsia="ja-JP"/>
        </w:rPr>
        <w:t xml:space="preserve"> Actividad independiente y objetiva de aseguramiento y consulta, concebida para agregar valor y mejorar las operaciones de una organización.</w:t>
      </w:r>
    </w:p>
    <w:p w14:paraId="6ADA6815" w14:textId="77777777" w:rsidR="00892C67" w:rsidRPr="00E17C53" w:rsidRDefault="00892C67" w:rsidP="00892C67">
      <w:pPr>
        <w:ind w:left="720"/>
        <w:rPr>
          <w:rFonts w:ascii="Arial" w:hAnsi="Arial" w:cs="Arial"/>
          <w:lang w:val="es-CO"/>
        </w:rPr>
      </w:pPr>
    </w:p>
    <w:p w14:paraId="57D7DD1F" w14:textId="77777777" w:rsidR="00892C67" w:rsidRPr="00E17C53" w:rsidRDefault="00892C67" w:rsidP="00892C67">
      <w:pPr>
        <w:autoSpaceDE w:val="0"/>
        <w:autoSpaceDN w:val="0"/>
        <w:adjustRightInd w:val="0"/>
        <w:jc w:val="both"/>
        <w:rPr>
          <w:rFonts w:ascii="Arial" w:eastAsia="MS Mincho" w:hAnsi="Arial" w:cs="Arial"/>
          <w:lang w:eastAsia="ja-JP"/>
        </w:rPr>
      </w:pPr>
      <w:r w:rsidRPr="00E17C53">
        <w:rPr>
          <w:rFonts w:ascii="Arial" w:eastAsia="MS Mincho" w:hAnsi="Arial" w:cs="Arial"/>
          <w:lang w:eastAsia="ja-JP"/>
        </w:rPr>
        <w:t>COMPETENCIA: Capacidad demostrada para aplicar conocimientos y habilidades.</w:t>
      </w:r>
    </w:p>
    <w:p w14:paraId="0F4AD2E5" w14:textId="77777777" w:rsidR="00892C67" w:rsidRPr="00E17C53" w:rsidRDefault="00892C67" w:rsidP="00892C67">
      <w:pPr>
        <w:autoSpaceDE w:val="0"/>
        <w:autoSpaceDN w:val="0"/>
        <w:adjustRightInd w:val="0"/>
        <w:ind w:left="720"/>
        <w:jc w:val="both"/>
        <w:rPr>
          <w:rFonts w:ascii="Arial" w:eastAsia="MS Mincho" w:hAnsi="Arial" w:cs="Arial"/>
          <w:lang w:eastAsia="ja-JP"/>
        </w:rPr>
      </w:pPr>
    </w:p>
    <w:p w14:paraId="44894C7F" w14:textId="77777777" w:rsidR="00892C67" w:rsidRPr="00E17C53" w:rsidRDefault="00892C67" w:rsidP="00892C67">
      <w:pPr>
        <w:autoSpaceDE w:val="0"/>
        <w:autoSpaceDN w:val="0"/>
        <w:adjustRightInd w:val="0"/>
        <w:jc w:val="both"/>
        <w:rPr>
          <w:rFonts w:ascii="Arial" w:eastAsia="MS Mincho" w:hAnsi="Arial" w:cs="Arial"/>
          <w:lang w:eastAsia="ja-JP"/>
        </w:rPr>
      </w:pPr>
      <w:r w:rsidRPr="00E17C53">
        <w:rPr>
          <w:rFonts w:ascii="Arial" w:eastAsia="MS Mincho" w:hAnsi="Arial" w:cs="Arial"/>
          <w:lang w:eastAsia="ja-JP"/>
        </w:rPr>
        <w:lastRenderedPageBreak/>
        <w:t xml:space="preserve">CONCLUSIONES DE </w:t>
      </w:r>
      <w:smartTag w:uri="urn:schemas-microsoft-com:office:smarttags" w:element="PersonName">
        <w:smartTagPr>
          <w:attr w:name="ProductID" w:val="LA AUDITORIA"/>
        </w:smartTagPr>
        <w:r w:rsidRPr="00E17C53">
          <w:rPr>
            <w:rFonts w:ascii="Arial" w:eastAsia="MS Mincho" w:hAnsi="Arial" w:cs="Arial"/>
            <w:lang w:eastAsia="ja-JP"/>
          </w:rPr>
          <w:t>LA AUDITORIA</w:t>
        </w:r>
      </w:smartTag>
      <w:r w:rsidRPr="00E17C53">
        <w:rPr>
          <w:rFonts w:ascii="Arial" w:eastAsia="MS Mincho" w:hAnsi="Arial" w:cs="Arial"/>
          <w:lang w:eastAsia="ja-JP"/>
        </w:rPr>
        <w:t>: Resultado de una auditoria que proporcionan los auditores,  tras considerar los objetivos de la auditoria y todos los hallazgos de la auditoria.</w:t>
      </w:r>
    </w:p>
    <w:p w14:paraId="62486B8B" w14:textId="77777777" w:rsidR="00892C67" w:rsidRPr="00E17C53" w:rsidRDefault="00892C67" w:rsidP="00892C67">
      <w:pPr>
        <w:autoSpaceDE w:val="0"/>
        <w:autoSpaceDN w:val="0"/>
        <w:adjustRightInd w:val="0"/>
        <w:ind w:left="720"/>
        <w:jc w:val="both"/>
        <w:rPr>
          <w:rFonts w:ascii="Arial" w:eastAsia="MS Mincho" w:hAnsi="Arial" w:cs="Arial"/>
          <w:lang w:eastAsia="ja-JP"/>
        </w:rPr>
      </w:pPr>
    </w:p>
    <w:p w14:paraId="0F52914F"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lang w:eastAsia="ja-JP"/>
        </w:rPr>
        <w:t xml:space="preserve">DECLARACIÓN DE CONFLICTOS DE INTERÉS: Situación donde la independencia u objetividad del auditor interno se viesen comprometidas de hecho o en </w:t>
      </w:r>
      <w:proofErr w:type="spellStart"/>
      <w:r w:rsidRPr="00E17C53">
        <w:rPr>
          <w:rFonts w:ascii="Arial" w:eastAsia="MS Mincho" w:hAnsi="Arial" w:cs="Arial"/>
          <w:lang w:eastAsia="ja-JP"/>
        </w:rPr>
        <w:t>aparencia</w:t>
      </w:r>
      <w:proofErr w:type="spellEnd"/>
      <w:r w:rsidRPr="00E17C53">
        <w:rPr>
          <w:rFonts w:ascii="Arial" w:eastAsia="MS Mincho" w:hAnsi="Arial" w:cs="Arial"/>
          <w:lang w:eastAsia="ja-JP"/>
        </w:rPr>
        <w:t>, los detalles del impedimento deben darse a conocer a las partes correspondientes. La naturaleza de esta comunicación dependerá del impedimento.</w:t>
      </w:r>
    </w:p>
    <w:p w14:paraId="6D9D470F" w14:textId="77777777" w:rsidR="00892C67" w:rsidRPr="00E17C53" w:rsidRDefault="00892C67" w:rsidP="00F270F2">
      <w:pPr>
        <w:autoSpaceDE w:val="0"/>
        <w:autoSpaceDN w:val="0"/>
        <w:adjustRightInd w:val="0"/>
        <w:ind w:left="720"/>
        <w:rPr>
          <w:rFonts w:ascii="Arial" w:eastAsia="MS Mincho" w:hAnsi="Arial" w:cs="Arial"/>
          <w:lang w:eastAsia="ja-JP"/>
        </w:rPr>
      </w:pPr>
    </w:p>
    <w:p w14:paraId="45BBEF9A" w14:textId="77777777" w:rsidR="00892C67"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lang w:eastAsia="ja-JP"/>
        </w:rPr>
        <w:t xml:space="preserve">EVIDENCIA DE </w:t>
      </w:r>
      <w:smartTag w:uri="urn:schemas-microsoft-com:office:smarttags" w:element="PersonName">
        <w:smartTagPr>
          <w:attr w:name="ProductID" w:val="LA AUDITORￍA"/>
        </w:smartTagPr>
        <w:r w:rsidRPr="00E17C53">
          <w:rPr>
            <w:rFonts w:ascii="Arial" w:eastAsia="MS Mincho" w:hAnsi="Arial" w:cs="Arial"/>
            <w:lang w:eastAsia="ja-JP"/>
          </w:rPr>
          <w:t>LA AUDITORÍA</w:t>
        </w:r>
      </w:smartTag>
      <w:r w:rsidRPr="00E17C53">
        <w:rPr>
          <w:rFonts w:ascii="Arial" w:eastAsia="MS Mincho" w:hAnsi="Arial" w:cs="Arial"/>
          <w:lang w:eastAsia="ja-JP"/>
        </w:rPr>
        <w:t xml:space="preserve">: Información, registros o declaraciones de hecho verificables. La evidencia de auditoría puede ser cualitativa o cuantitativa, es utilizada por el auditor para determinar </w:t>
      </w:r>
      <w:proofErr w:type="spellStart"/>
      <w:r w:rsidRPr="00E17C53">
        <w:rPr>
          <w:rFonts w:ascii="Arial" w:eastAsia="MS Mincho" w:hAnsi="Arial" w:cs="Arial"/>
          <w:lang w:eastAsia="ja-JP"/>
        </w:rPr>
        <w:t>cuando</w:t>
      </w:r>
      <w:proofErr w:type="spellEnd"/>
      <w:r w:rsidRPr="00E17C53">
        <w:rPr>
          <w:rFonts w:ascii="Arial" w:eastAsia="MS Mincho" w:hAnsi="Arial" w:cs="Arial"/>
          <w:lang w:eastAsia="ja-JP"/>
        </w:rPr>
        <w:t xml:space="preserve"> se cumple con el criterio de auditoría. La</w:t>
      </w:r>
      <w:r w:rsidRPr="00892C67">
        <w:rPr>
          <w:rFonts w:ascii="Arial" w:eastAsia="MS Mincho" w:hAnsi="Arial" w:cs="Arial"/>
          <w:lang w:eastAsia="ja-JP"/>
        </w:rPr>
        <w:t xml:space="preserve"> </w:t>
      </w:r>
      <w:r w:rsidRPr="00E17C53">
        <w:rPr>
          <w:rFonts w:ascii="Arial" w:eastAsia="MS Mincho" w:hAnsi="Arial" w:cs="Arial"/>
          <w:lang w:eastAsia="ja-JP"/>
        </w:rPr>
        <w:t>evidencia de auditoría se basa típicamente en entrevistas, revisión de documentos, observación de actividades y condiciones, resultados de mediciones y pruebas.</w:t>
      </w:r>
    </w:p>
    <w:p w14:paraId="55E3C92D" w14:textId="77777777" w:rsidR="00BA6945" w:rsidRPr="00E17C53" w:rsidRDefault="00BA6945" w:rsidP="00F270F2">
      <w:pPr>
        <w:autoSpaceDE w:val="0"/>
        <w:autoSpaceDN w:val="0"/>
        <w:adjustRightInd w:val="0"/>
        <w:rPr>
          <w:rFonts w:ascii="Arial" w:eastAsia="MS Mincho" w:hAnsi="Arial" w:cs="Arial"/>
          <w:lang w:eastAsia="ja-JP"/>
        </w:rPr>
      </w:pPr>
    </w:p>
    <w:p w14:paraId="1EA9A236"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Gestión de Riesgos:</w:t>
      </w:r>
      <w:r w:rsidRPr="00E17C53">
        <w:rPr>
          <w:rFonts w:ascii="Arial" w:eastAsia="MS Mincho" w:hAnsi="Arial" w:cs="Arial"/>
          <w:lang w:eastAsia="ja-JP"/>
        </w:rPr>
        <w:t xml:space="preserve"> Un proceso para identificar, evaluar, manejar y controlar acontecimientos o situaciones potenciales, con el fin de proporcionar un aseguramiento razonable respecto al alcance de los objetivos de la organización.</w:t>
      </w:r>
    </w:p>
    <w:p w14:paraId="6CC0A371" w14:textId="77777777" w:rsidR="00892C67" w:rsidRPr="00E17C53" w:rsidRDefault="00892C67" w:rsidP="00F270F2">
      <w:pPr>
        <w:autoSpaceDE w:val="0"/>
        <w:autoSpaceDN w:val="0"/>
        <w:adjustRightInd w:val="0"/>
        <w:rPr>
          <w:rFonts w:ascii="Arial" w:eastAsia="MS Mincho" w:hAnsi="Arial" w:cs="Arial"/>
          <w:lang w:eastAsia="ja-JP"/>
        </w:rPr>
      </w:pPr>
    </w:p>
    <w:p w14:paraId="354B1E3D"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lang w:eastAsia="ja-JP"/>
        </w:rPr>
        <w:t xml:space="preserve">HALLAZGO: No Conformidades, </w:t>
      </w:r>
      <w:r w:rsidR="00BA6945">
        <w:rPr>
          <w:rFonts w:ascii="Arial" w:eastAsia="MS Mincho" w:hAnsi="Arial" w:cs="Arial"/>
          <w:lang w:eastAsia="ja-JP"/>
        </w:rPr>
        <w:t>debilidades, observaciones</w:t>
      </w:r>
      <w:r w:rsidRPr="00E17C53">
        <w:rPr>
          <w:rFonts w:ascii="Arial" w:eastAsia="MS Mincho" w:hAnsi="Arial" w:cs="Arial"/>
          <w:lang w:eastAsia="ja-JP"/>
        </w:rPr>
        <w:t xml:space="preserve"> y oportunidades de mejora, detectadas en la auditoría interna.</w:t>
      </w:r>
    </w:p>
    <w:p w14:paraId="1DD3CB20" w14:textId="77777777" w:rsidR="00892C67" w:rsidRPr="00E17C53" w:rsidRDefault="00892C67" w:rsidP="00F270F2">
      <w:pPr>
        <w:autoSpaceDE w:val="0"/>
        <w:autoSpaceDN w:val="0"/>
        <w:adjustRightInd w:val="0"/>
        <w:rPr>
          <w:rFonts w:ascii="Arial" w:hAnsi="Arial" w:cs="Arial"/>
        </w:rPr>
      </w:pPr>
    </w:p>
    <w:p w14:paraId="6124509B" w14:textId="1559EA26" w:rsidR="00892C67" w:rsidRPr="00E17C53" w:rsidRDefault="00892C67" w:rsidP="00F270F2">
      <w:pPr>
        <w:autoSpaceDE w:val="0"/>
        <w:autoSpaceDN w:val="0"/>
        <w:adjustRightInd w:val="0"/>
        <w:rPr>
          <w:rFonts w:ascii="Arial" w:hAnsi="Arial" w:cs="Arial"/>
        </w:rPr>
      </w:pPr>
      <w:r w:rsidRPr="00E17C53">
        <w:rPr>
          <w:rFonts w:ascii="Arial" w:hAnsi="Arial" w:cs="Arial"/>
        </w:rPr>
        <w:t>NIAI: Norma(s) internacional(es) para la Práctica Profesional de la Auditoría Interna emitidas por “</w:t>
      </w:r>
      <w:proofErr w:type="spellStart"/>
      <w:r w:rsidRPr="00E17C53">
        <w:rPr>
          <w:rFonts w:ascii="Arial" w:hAnsi="Arial" w:cs="Arial"/>
        </w:rPr>
        <w:t>The</w:t>
      </w:r>
      <w:proofErr w:type="spellEnd"/>
      <w:r w:rsidRPr="00E17C53">
        <w:rPr>
          <w:rFonts w:ascii="Arial" w:hAnsi="Arial" w:cs="Arial"/>
        </w:rPr>
        <w:t xml:space="preserve"> </w:t>
      </w:r>
      <w:proofErr w:type="spellStart"/>
      <w:r w:rsidRPr="00E17C53">
        <w:rPr>
          <w:rFonts w:ascii="Arial" w:hAnsi="Arial" w:cs="Arial"/>
        </w:rPr>
        <w:t>Institute</w:t>
      </w:r>
      <w:proofErr w:type="spellEnd"/>
      <w:r w:rsidRPr="00E17C53">
        <w:rPr>
          <w:rFonts w:ascii="Arial" w:hAnsi="Arial" w:cs="Arial"/>
        </w:rPr>
        <w:t xml:space="preserve"> </w:t>
      </w:r>
      <w:proofErr w:type="spellStart"/>
      <w:r w:rsidRPr="00E17C53">
        <w:rPr>
          <w:rFonts w:ascii="Arial" w:hAnsi="Arial" w:cs="Arial"/>
        </w:rPr>
        <w:t>of</w:t>
      </w:r>
      <w:proofErr w:type="spellEnd"/>
      <w:r w:rsidRPr="00E17C53">
        <w:rPr>
          <w:rFonts w:ascii="Arial" w:hAnsi="Arial" w:cs="Arial"/>
        </w:rPr>
        <w:t xml:space="preserve"> </w:t>
      </w:r>
      <w:proofErr w:type="spellStart"/>
      <w:r w:rsidRPr="00E17C53">
        <w:rPr>
          <w:rFonts w:ascii="Arial" w:hAnsi="Arial" w:cs="Arial"/>
        </w:rPr>
        <w:t>Internal</w:t>
      </w:r>
      <w:proofErr w:type="spellEnd"/>
      <w:r w:rsidRPr="00E17C53">
        <w:rPr>
          <w:rFonts w:ascii="Arial" w:hAnsi="Arial" w:cs="Arial"/>
        </w:rPr>
        <w:t xml:space="preserve"> </w:t>
      </w:r>
      <w:proofErr w:type="spellStart"/>
      <w:r w:rsidRPr="00E17C53">
        <w:rPr>
          <w:rFonts w:ascii="Arial" w:hAnsi="Arial" w:cs="Arial"/>
        </w:rPr>
        <w:t>Auditors</w:t>
      </w:r>
      <w:proofErr w:type="spellEnd"/>
      <w:r w:rsidRPr="00E17C53">
        <w:rPr>
          <w:rFonts w:ascii="Arial" w:hAnsi="Arial" w:cs="Arial"/>
        </w:rPr>
        <w:t>”.</w:t>
      </w:r>
    </w:p>
    <w:p w14:paraId="49353D2C" w14:textId="77777777" w:rsidR="00892C67" w:rsidRPr="00E17C53" w:rsidRDefault="00892C67" w:rsidP="00F270F2">
      <w:pPr>
        <w:autoSpaceDE w:val="0"/>
        <w:autoSpaceDN w:val="0"/>
        <w:adjustRightInd w:val="0"/>
        <w:rPr>
          <w:rFonts w:ascii="Arial" w:eastAsia="MS Mincho" w:hAnsi="Arial" w:cs="Arial"/>
          <w:lang w:eastAsia="ja-JP"/>
        </w:rPr>
      </w:pPr>
    </w:p>
    <w:p w14:paraId="1A78AC49" w14:textId="4269F6E1"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 xml:space="preserve">PAPELES DE TRABAJO: </w:t>
      </w:r>
      <w:r w:rsidRPr="00E17C53">
        <w:rPr>
          <w:rFonts w:ascii="Arial" w:eastAsia="MS Mincho" w:hAnsi="Arial" w:cs="Arial"/>
          <w:lang w:eastAsia="ja-JP"/>
        </w:rPr>
        <w:t xml:space="preserve">son el conjunto de documentos </w:t>
      </w:r>
      <w:r w:rsidR="00CB51A8">
        <w:rPr>
          <w:rFonts w:ascii="Arial" w:eastAsia="MS Mincho" w:hAnsi="Arial" w:cs="Arial"/>
          <w:lang w:eastAsia="ja-JP"/>
        </w:rPr>
        <w:t xml:space="preserve">soportes </w:t>
      </w:r>
      <w:r w:rsidRPr="00E17C53">
        <w:rPr>
          <w:rFonts w:ascii="Arial" w:eastAsia="MS Mincho" w:hAnsi="Arial" w:cs="Arial"/>
          <w:lang w:eastAsia="ja-JP"/>
        </w:rPr>
        <w:t>que contienen la información obtenida por el auditor en su revisión, así como los resultados de los procedimientos y pruebas de auditoría aplicados</w:t>
      </w:r>
      <w:r w:rsidR="00BB6FF5">
        <w:rPr>
          <w:rFonts w:ascii="Arial" w:eastAsia="MS Mincho" w:hAnsi="Arial" w:cs="Arial"/>
          <w:lang w:eastAsia="ja-JP"/>
        </w:rPr>
        <w:t>, a partir del programa de auditoría</w:t>
      </w:r>
      <w:r w:rsidRPr="00E17C53">
        <w:rPr>
          <w:rFonts w:ascii="Arial" w:eastAsia="MS Mincho" w:hAnsi="Arial" w:cs="Arial"/>
          <w:lang w:eastAsia="ja-JP"/>
        </w:rPr>
        <w:t>; con ellos se sustentan las observaciones, recomendaciones, opiniones y conclusiones contenidas en el informe correspondiente.</w:t>
      </w:r>
    </w:p>
    <w:p w14:paraId="22762432" w14:textId="77777777" w:rsidR="00892C67" w:rsidRPr="00E17C53" w:rsidRDefault="00892C67" w:rsidP="00F270F2">
      <w:pPr>
        <w:autoSpaceDE w:val="0"/>
        <w:autoSpaceDN w:val="0"/>
        <w:adjustRightInd w:val="0"/>
        <w:rPr>
          <w:rFonts w:ascii="Arial" w:eastAsia="MS Mincho" w:hAnsi="Arial" w:cs="Arial"/>
          <w:caps/>
          <w:lang w:eastAsia="ja-JP"/>
        </w:rPr>
      </w:pPr>
    </w:p>
    <w:p w14:paraId="29574411"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 xml:space="preserve">Plan anual de auditoría </w:t>
      </w:r>
      <w:r w:rsidRPr="00E17C53">
        <w:rPr>
          <w:rFonts w:ascii="Arial" w:eastAsia="MS Mincho" w:hAnsi="Arial" w:cs="Arial"/>
          <w:lang w:eastAsia="ja-JP"/>
        </w:rPr>
        <w:t xml:space="preserve">(Plan Anual de Actividades de la Oficina de Control Interno): Documento que contiene los trabajos de </w:t>
      </w:r>
      <w:r w:rsidR="005A6CD2">
        <w:rPr>
          <w:rFonts w:ascii="Arial" w:eastAsia="MS Mincho" w:hAnsi="Arial" w:cs="Arial"/>
          <w:lang w:eastAsia="ja-JP"/>
        </w:rPr>
        <w:t>aseguramiento (</w:t>
      </w:r>
      <w:r w:rsidRPr="00E17C53">
        <w:rPr>
          <w:rFonts w:ascii="Arial" w:eastAsia="MS Mincho" w:hAnsi="Arial" w:cs="Arial"/>
          <w:lang w:eastAsia="ja-JP"/>
        </w:rPr>
        <w:t>auditoría</w:t>
      </w:r>
      <w:r w:rsidR="005A6CD2">
        <w:rPr>
          <w:rFonts w:ascii="Arial" w:eastAsia="MS Mincho" w:hAnsi="Arial" w:cs="Arial"/>
          <w:lang w:eastAsia="ja-JP"/>
        </w:rPr>
        <w:t xml:space="preserve">, evaluación y seguimiento), de cumplimiento y de consultoría (asesoría y acompañamiento) que se realizarán </w:t>
      </w:r>
      <w:r w:rsidRPr="00E17C53">
        <w:rPr>
          <w:rFonts w:ascii="Arial" w:eastAsia="MS Mincho" w:hAnsi="Arial" w:cs="Arial"/>
          <w:lang w:eastAsia="ja-JP"/>
        </w:rPr>
        <w:t>durante un período anual. Este plan contempla las actividades a realizar, el recurso humano responsable de cada actividad y el período de tiempo estimado para su realización.</w:t>
      </w:r>
    </w:p>
    <w:p w14:paraId="13DB18F8" w14:textId="77777777" w:rsidR="00892C67" w:rsidRPr="00E17C53" w:rsidRDefault="00892C67" w:rsidP="00F270F2">
      <w:pPr>
        <w:autoSpaceDE w:val="0"/>
        <w:autoSpaceDN w:val="0"/>
        <w:adjustRightInd w:val="0"/>
        <w:rPr>
          <w:rFonts w:ascii="Arial" w:eastAsia="MS Mincho" w:hAnsi="Arial" w:cs="Arial"/>
          <w:lang w:eastAsia="ja-JP"/>
        </w:rPr>
      </w:pPr>
    </w:p>
    <w:p w14:paraId="57599EEF"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lang w:eastAsia="ja-JP"/>
        </w:rPr>
        <w:t xml:space="preserve">PLAN DE ROTACIÓN DE AUDITORÍAS: Consiste en determinar la periodicidad con la que se evaluarán, con base en su nivel de criticidad, las </w:t>
      </w:r>
      <w:r w:rsidR="009F621C">
        <w:rPr>
          <w:rFonts w:ascii="Arial" w:eastAsia="MS Mincho" w:hAnsi="Arial" w:cs="Arial"/>
          <w:lang w:eastAsia="ja-JP"/>
        </w:rPr>
        <w:t>unidades auditables y se fijará</w:t>
      </w:r>
      <w:r w:rsidRPr="00E17C53">
        <w:rPr>
          <w:rFonts w:ascii="Arial" w:eastAsia="MS Mincho" w:hAnsi="Arial" w:cs="Arial"/>
          <w:lang w:eastAsia="ja-JP"/>
        </w:rPr>
        <w:t xml:space="preserve"> el lapso en el cual se cubriría la totalidad del universo de auditoría.</w:t>
      </w:r>
    </w:p>
    <w:p w14:paraId="2433238C" w14:textId="189EC1C9" w:rsidR="00892C67" w:rsidRDefault="00892C67" w:rsidP="00F270F2">
      <w:pPr>
        <w:autoSpaceDE w:val="0"/>
        <w:autoSpaceDN w:val="0"/>
        <w:adjustRightInd w:val="0"/>
        <w:rPr>
          <w:rFonts w:ascii="Arial" w:eastAsia="MS Mincho" w:hAnsi="Arial" w:cs="Arial"/>
          <w:lang w:eastAsia="ja-JP"/>
        </w:rPr>
      </w:pPr>
    </w:p>
    <w:p w14:paraId="1D7D0141" w14:textId="11E6C987" w:rsidR="0059265E" w:rsidRDefault="0059265E" w:rsidP="00F270F2">
      <w:pPr>
        <w:autoSpaceDE w:val="0"/>
        <w:autoSpaceDN w:val="0"/>
        <w:adjustRightInd w:val="0"/>
        <w:rPr>
          <w:rFonts w:ascii="Arial" w:eastAsia="MS Mincho" w:hAnsi="Arial" w:cs="Arial"/>
          <w:lang w:eastAsia="ja-JP"/>
        </w:rPr>
      </w:pPr>
      <w:r>
        <w:rPr>
          <w:rFonts w:ascii="Arial" w:eastAsia="MS Mincho" w:hAnsi="Arial" w:cs="Arial"/>
          <w:lang w:eastAsia="ja-JP"/>
        </w:rPr>
        <w:t xml:space="preserve">PLANEACIÓN DE AUDITORÍA: </w:t>
      </w:r>
      <w:r w:rsidR="00B57B8E">
        <w:rPr>
          <w:rFonts w:ascii="Arial" w:eastAsia="MS Mincho" w:hAnsi="Arial" w:cs="Arial"/>
          <w:lang w:eastAsia="ja-JP"/>
        </w:rPr>
        <w:t xml:space="preserve">Documento que contiene la estrategia </w:t>
      </w:r>
      <w:proofErr w:type="spellStart"/>
      <w:r w:rsidR="00B57B8E">
        <w:rPr>
          <w:rFonts w:ascii="Arial" w:eastAsia="MS Mincho" w:hAnsi="Arial" w:cs="Arial"/>
          <w:lang w:eastAsia="ja-JP"/>
        </w:rPr>
        <w:t>lobal</w:t>
      </w:r>
      <w:proofErr w:type="spellEnd"/>
      <w:r w:rsidR="00B57B8E">
        <w:rPr>
          <w:rFonts w:ascii="Arial" w:eastAsia="MS Mincho" w:hAnsi="Arial" w:cs="Arial"/>
          <w:lang w:eastAsia="ja-JP"/>
        </w:rPr>
        <w:t xml:space="preserve"> </w:t>
      </w:r>
      <w:r w:rsidR="000A2446">
        <w:rPr>
          <w:rFonts w:ascii="Arial" w:eastAsia="MS Mincho" w:hAnsi="Arial" w:cs="Arial"/>
          <w:lang w:eastAsia="ja-JP"/>
        </w:rPr>
        <w:t>definida para el desarrollo y ejecución de la auditoría</w:t>
      </w:r>
      <w:r w:rsidR="00F856BF">
        <w:rPr>
          <w:rFonts w:ascii="Arial" w:eastAsia="MS Mincho" w:hAnsi="Arial" w:cs="Arial"/>
          <w:lang w:eastAsia="ja-JP"/>
        </w:rPr>
        <w:t>. Contiene información como objetivos, alcance, criterios, técnicas o procedimientos de auditoría, equipo auditor, cronograma de actividades.</w:t>
      </w:r>
    </w:p>
    <w:p w14:paraId="5DCE0653" w14:textId="43D58687" w:rsidR="001B3B45" w:rsidRDefault="001B3B45" w:rsidP="00F270F2">
      <w:pPr>
        <w:autoSpaceDE w:val="0"/>
        <w:autoSpaceDN w:val="0"/>
        <w:adjustRightInd w:val="0"/>
        <w:rPr>
          <w:rFonts w:ascii="Arial" w:eastAsia="MS Mincho" w:hAnsi="Arial" w:cs="Arial"/>
          <w:lang w:eastAsia="ja-JP"/>
        </w:rPr>
      </w:pPr>
    </w:p>
    <w:p w14:paraId="7196C3DA" w14:textId="3DB3B72C" w:rsidR="001B3B45" w:rsidRPr="001B3B45" w:rsidRDefault="001B3B45" w:rsidP="00F270F2">
      <w:pPr>
        <w:autoSpaceDE w:val="0"/>
        <w:autoSpaceDN w:val="0"/>
        <w:adjustRightInd w:val="0"/>
        <w:rPr>
          <w:rFonts w:ascii="Arial" w:eastAsia="MS Mincho" w:hAnsi="Arial" w:cs="Arial"/>
          <w:lang w:val="es-CO" w:eastAsia="ja-JP"/>
        </w:rPr>
      </w:pPr>
      <w:r w:rsidRPr="001B3B45">
        <w:rPr>
          <w:rFonts w:ascii="Arial" w:eastAsia="MS Mincho" w:hAnsi="Arial" w:cs="Arial"/>
          <w:lang w:val="es-CO" w:eastAsia="ja-JP"/>
        </w:rPr>
        <w:lastRenderedPageBreak/>
        <w:t>PROGRAMA DE AUDITORÍA: Documento que relaciona de manera lógica y orden</w:t>
      </w:r>
      <w:r>
        <w:rPr>
          <w:rFonts w:ascii="Arial" w:eastAsia="MS Mincho" w:hAnsi="Arial" w:cs="Arial"/>
          <w:lang w:val="es-CO" w:eastAsia="ja-JP"/>
        </w:rPr>
        <w:t>ada los procedimientos de auditoría que se aplicarán, así como</w:t>
      </w:r>
      <w:r w:rsidR="00050B81">
        <w:rPr>
          <w:rFonts w:ascii="Arial" w:eastAsia="MS Mincho" w:hAnsi="Arial" w:cs="Arial"/>
          <w:lang w:val="es-CO" w:eastAsia="ja-JP"/>
        </w:rPr>
        <w:t xml:space="preserve"> la extensión y oportunidad de su aplicación. Su función principal es servir de orientación durante la ejecución del trabajo auditor.</w:t>
      </w:r>
    </w:p>
    <w:p w14:paraId="3D13EB4E" w14:textId="77777777" w:rsidR="00F856BF" w:rsidRPr="001B3B45" w:rsidRDefault="00F856BF" w:rsidP="00F270F2">
      <w:pPr>
        <w:autoSpaceDE w:val="0"/>
        <w:autoSpaceDN w:val="0"/>
        <w:adjustRightInd w:val="0"/>
        <w:rPr>
          <w:rFonts w:ascii="Arial" w:eastAsia="MS Mincho" w:hAnsi="Arial" w:cs="Arial"/>
          <w:lang w:val="es-CO" w:eastAsia="ja-JP"/>
        </w:rPr>
      </w:pPr>
    </w:p>
    <w:p w14:paraId="58E77AD7"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Riesgo:</w:t>
      </w:r>
      <w:r w:rsidRPr="00E17C53">
        <w:rPr>
          <w:rFonts w:ascii="Arial" w:eastAsia="MS Mincho" w:hAnsi="Arial" w:cs="Arial"/>
          <w:lang w:eastAsia="ja-JP"/>
        </w:rPr>
        <w:t xml:space="preserve"> La posibilidad de que ocurra un acontecimiento que tenga un impacto en el alcance de los objetivos. El riesgo se mide en términos de impacto y probabilidad. </w:t>
      </w:r>
    </w:p>
    <w:p w14:paraId="436060CC" w14:textId="77777777" w:rsidR="00892C67" w:rsidRPr="00E17C53" w:rsidRDefault="00892C67" w:rsidP="00F270F2">
      <w:pPr>
        <w:autoSpaceDE w:val="0"/>
        <w:autoSpaceDN w:val="0"/>
        <w:adjustRightInd w:val="0"/>
        <w:rPr>
          <w:rFonts w:ascii="Arial" w:eastAsia="MS Mincho" w:hAnsi="Arial" w:cs="Arial"/>
          <w:caps/>
          <w:lang w:eastAsia="ja-JP"/>
        </w:rPr>
      </w:pPr>
    </w:p>
    <w:p w14:paraId="636E5204"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Servicios de aseguramiento:</w:t>
      </w:r>
      <w:r w:rsidRPr="00E17C53">
        <w:rPr>
          <w:rFonts w:ascii="Arial" w:eastAsia="MS Mincho" w:hAnsi="Arial" w:cs="Arial"/>
          <w:lang w:eastAsia="ja-JP"/>
        </w:rPr>
        <w:t xml:space="preserve"> Un examen objetivo de evidencias con el propósito de proveer una evaluación independiente de los procesos de gestión de riesgos, control y gobierno de una organización. Por ejemplo: trabajos financieros, de desempeño, de cumplimiento, de seguridad de sistemas y de diligencia debida (</w:t>
      </w:r>
      <w:proofErr w:type="spellStart"/>
      <w:r w:rsidRPr="00E17C53">
        <w:rPr>
          <w:rFonts w:ascii="Arial" w:eastAsia="MS Mincho" w:hAnsi="Arial" w:cs="Arial"/>
          <w:lang w:eastAsia="ja-JP"/>
        </w:rPr>
        <w:t>due</w:t>
      </w:r>
      <w:proofErr w:type="spellEnd"/>
      <w:r w:rsidRPr="00E17C53">
        <w:rPr>
          <w:rFonts w:ascii="Arial" w:eastAsia="MS Mincho" w:hAnsi="Arial" w:cs="Arial"/>
          <w:lang w:eastAsia="ja-JP"/>
        </w:rPr>
        <w:t xml:space="preserve"> </w:t>
      </w:r>
      <w:proofErr w:type="spellStart"/>
      <w:r w:rsidRPr="00E17C53">
        <w:rPr>
          <w:rFonts w:ascii="Arial" w:eastAsia="MS Mincho" w:hAnsi="Arial" w:cs="Arial"/>
          <w:lang w:eastAsia="ja-JP"/>
        </w:rPr>
        <w:t>diligence</w:t>
      </w:r>
      <w:proofErr w:type="spellEnd"/>
      <w:r w:rsidRPr="00E17C53">
        <w:rPr>
          <w:rFonts w:ascii="Arial" w:eastAsia="MS Mincho" w:hAnsi="Arial" w:cs="Arial"/>
          <w:lang w:eastAsia="ja-JP"/>
        </w:rPr>
        <w:t>).</w:t>
      </w:r>
      <w:r w:rsidR="004D56F9">
        <w:rPr>
          <w:rFonts w:ascii="Arial" w:eastAsia="MS Mincho" w:hAnsi="Arial" w:cs="Arial"/>
          <w:lang w:eastAsia="ja-JP"/>
        </w:rPr>
        <w:t xml:space="preserve"> Se resumen en tr</w:t>
      </w:r>
      <w:r w:rsidR="009F621C">
        <w:rPr>
          <w:rFonts w:ascii="Arial" w:eastAsia="MS Mincho" w:hAnsi="Arial" w:cs="Arial"/>
          <w:lang w:eastAsia="ja-JP"/>
        </w:rPr>
        <w:t xml:space="preserve">abajos de auditoría, evaluación </w:t>
      </w:r>
      <w:r w:rsidR="004D56F9">
        <w:rPr>
          <w:rFonts w:ascii="Arial" w:eastAsia="MS Mincho" w:hAnsi="Arial" w:cs="Arial"/>
          <w:lang w:eastAsia="ja-JP"/>
        </w:rPr>
        <w:t>y seguimientos realizados.</w:t>
      </w:r>
    </w:p>
    <w:p w14:paraId="1A4D507A" w14:textId="77777777" w:rsidR="00982471" w:rsidRDefault="00982471" w:rsidP="00F270F2">
      <w:pPr>
        <w:rPr>
          <w:rFonts w:ascii="Arial" w:eastAsia="MS Mincho" w:hAnsi="Arial" w:cs="Arial"/>
          <w:lang w:eastAsia="ja-JP"/>
        </w:rPr>
      </w:pPr>
    </w:p>
    <w:p w14:paraId="231516D0" w14:textId="77777777"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Servicios de consultoría:</w:t>
      </w:r>
      <w:r w:rsidRPr="00E17C53">
        <w:rPr>
          <w:rFonts w:ascii="Arial" w:eastAsia="MS Mincho" w:hAnsi="Arial" w:cs="Arial"/>
          <w:lang w:eastAsia="ja-JP"/>
        </w:rPr>
        <w:t xml:space="preserve"> Actividades de asesoramiento y servicios relacionados, proporcionados a los clientes, cuya naturaleza y alcance estén acordados con los mismos y estén dirigidos a añadir valor y a mejorar los procesos de gobierno, gestión de riesgos y control de una organización, sin que el auditor interno asuma responsabilidades de gestión. Algunos ejemplos de estas actividades son el consejo, el asesoramiento, la facilitación y la formación.</w:t>
      </w:r>
    </w:p>
    <w:p w14:paraId="7B18EFC4" w14:textId="77777777" w:rsidR="00892C67" w:rsidRPr="00E17C53" w:rsidRDefault="00892C67" w:rsidP="00F270F2">
      <w:pPr>
        <w:autoSpaceDE w:val="0"/>
        <w:autoSpaceDN w:val="0"/>
        <w:adjustRightInd w:val="0"/>
        <w:ind w:left="720"/>
        <w:rPr>
          <w:rFonts w:ascii="Arial" w:eastAsia="MS Mincho" w:hAnsi="Arial" w:cs="Arial"/>
          <w:lang w:eastAsia="ja-JP"/>
        </w:rPr>
      </w:pPr>
      <w:r w:rsidRPr="00E17C53">
        <w:rPr>
          <w:rFonts w:ascii="Arial" w:eastAsia="MS Mincho" w:hAnsi="Arial" w:cs="Arial"/>
          <w:lang w:eastAsia="ja-JP"/>
        </w:rPr>
        <w:t xml:space="preserve"> </w:t>
      </w:r>
    </w:p>
    <w:p w14:paraId="06B339FA" w14:textId="268912AE" w:rsidR="00892C67" w:rsidRPr="00E17C53"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Trabajo:</w:t>
      </w:r>
      <w:r w:rsidRPr="00E17C53">
        <w:rPr>
          <w:rFonts w:ascii="Arial" w:eastAsia="MS Mincho" w:hAnsi="Arial" w:cs="Arial"/>
          <w:lang w:eastAsia="ja-JP"/>
        </w:rPr>
        <w:t xml:space="preserve"> Una específica asignación de auditoría interna, tarea o actividad de revisión, tal como auditoría interna, revisión de autoevaluación de control, examen de fraude, o consultoría. Un trabajo puede comprender múltiples tareas o actividades concebidas para alcanzar un grupo específico de objetivos relacionados. </w:t>
      </w:r>
    </w:p>
    <w:p w14:paraId="24C3E465" w14:textId="77777777" w:rsidR="00892C67" w:rsidRPr="00E17C53" w:rsidRDefault="00892C67" w:rsidP="00F270F2">
      <w:pPr>
        <w:autoSpaceDE w:val="0"/>
        <w:autoSpaceDN w:val="0"/>
        <w:adjustRightInd w:val="0"/>
        <w:rPr>
          <w:rFonts w:ascii="Arial" w:eastAsia="MS Mincho" w:hAnsi="Arial" w:cs="Arial"/>
          <w:lang w:eastAsia="ja-JP"/>
        </w:rPr>
      </w:pPr>
    </w:p>
    <w:p w14:paraId="0A1DAF7E" w14:textId="0749B0E8" w:rsidR="00892C67" w:rsidRDefault="00892C67" w:rsidP="00F270F2">
      <w:pPr>
        <w:autoSpaceDE w:val="0"/>
        <w:autoSpaceDN w:val="0"/>
        <w:adjustRightInd w:val="0"/>
        <w:rPr>
          <w:rFonts w:ascii="Arial" w:eastAsia="MS Mincho" w:hAnsi="Arial" w:cs="Arial"/>
          <w:lang w:eastAsia="ja-JP"/>
        </w:rPr>
      </w:pPr>
      <w:r w:rsidRPr="00E17C53">
        <w:rPr>
          <w:rFonts w:ascii="Arial" w:eastAsia="MS Mincho" w:hAnsi="Arial" w:cs="Arial"/>
          <w:caps/>
          <w:lang w:eastAsia="ja-JP"/>
        </w:rPr>
        <w:t>Universo de auditoría:</w:t>
      </w:r>
      <w:r w:rsidRPr="00E17C53">
        <w:rPr>
          <w:rFonts w:ascii="Arial" w:eastAsia="MS Mincho" w:hAnsi="Arial" w:cs="Arial"/>
          <w:lang w:eastAsia="ja-JP"/>
        </w:rPr>
        <w:t xml:space="preserve"> Es una lista de todas las auditorías posibles que pudieran realizarse. Totalidad de los procesos que hacen parte de la estructura operativa de la Entidad.</w:t>
      </w:r>
    </w:p>
    <w:p w14:paraId="31147086" w14:textId="77777777" w:rsidR="00A320EE" w:rsidRPr="00E17C53" w:rsidRDefault="00A320EE" w:rsidP="00F270F2">
      <w:pPr>
        <w:autoSpaceDE w:val="0"/>
        <w:autoSpaceDN w:val="0"/>
        <w:adjustRightInd w:val="0"/>
        <w:rPr>
          <w:rFonts w:ascii="Arial" w:eastAsia="MS Mincho" w:hAnsi="Arial" w:cs="Arial"/>
          <w:lang w:eastAsia="ja-JP"/>
        </w:rPr>
      </w:pPr>
    </w:p>
    <w:p w14:paraId="105D45E0" w14:textId="0BF5861F" w:rsidR="00B73802" w:rsidRDefault="00D50C71" w:rsidP="00F270F2">
      <w:pPr>
        <w:pStyle w:val="Ttulo2"/>
        <w:ind w:left="0"/>
        <w:jc w:val="both"/>
        <w:rPr>
          <w:sz w:val="24"/>
        </w:rPr>
      </w:pPr>
      <w:r>
        <w:rPr>
          <w:sz w:val="24"/>
        </w:rPr>
        <w:t xml:space="preserve"> </w:t>
      </w:r>
      <w:r w:rsidR="0074376A" w:rsidRPr="00F270F2">
        <w:rPr>
          <w:sz w:val="24"/>
        </w:rPr>
        <w:t xml:space="preserve">7. </w:t>
      </w:r>
      <w:r w:rsidR="00B73802" w:rsidRPr="00F270F2">
        <w:rPr>
          <w:sz w:val="24"/>
        </w:rPr>
        <w:t>ACTIVIDADES</w:t>
      </w:r>
    </w:p>
    <w:p w14:paraId="6A54600E" w14:textId="77777777" w:rsidR="00D50C71" w:rsidRDefault="00D50C71" w:rsidP="00D50C71">
      <w:pPr>
        <w:pStyle w:val="Ttulo3"/>
        <w:rPr>
          <w:rFonts w:ascii="Arial" w:hAnsi="Arial" w:cs="Arial"/>
        </w:rPr>
      </w:pPr>
    </w:p>
    <w:p w14:paraId="2C60A12C" w14:textId="54A97298" w:rsidR="00B73802" w:rsidRDefault="00630CD8" w:rsidP="00D50C71">
      <w:pPr>
        <w:pStyle w:val="Ttulo3"/>
        <w:rPr>
          <w:rFonts w:ascii="Arial" w:hAnsi="Arial" w:cs="Arial"/>
        </w:rPr>
      </w:pPr>
      <w:r w:rsidRPr="00F270F2">
        <w:rPr>
          <w:rFonts w:ascii="Arial" w:hAnsi="Arial" w:cs="Arial"/>
        </w:rPr>
        <w:t>FASE 1. ELABORACI</w:t>
      </w:r>
      <w:r w:rsidR="00587F52" w:rsidRPr="00F270F2">
        <w:rPr>
          <w:rFonts w:ascii="Arial" w:hAnsi="Arial" w:cs="Arial"/>
        </w:rPr>
        <w:t>Ó</w:t>
      </w:r>
      <w:r w:rsidRPr="00F270F2">
        <w:rPr>
          <w:rFonts w:ascii="Arial" w:hAnsi="Arial" w:cs="Arial"/>
        </w:rPr>
        <w:t>N DEL PLAN ANUAL DE AUDITORÍAS</w:t>
      </w:r>
    </w:p>
    <w:p w14:paraId="039E24C3" w14:textId="77777777" w:rsidR="00D50C71" w:rsidRPr="00D50C71" w:rsidRDefault="00D50C71" w:rsidP="00D50C71"/>
    <w:tbl>
      <w:tblPr>
        <w:tblStyle w:val="Tablaconcuadrcula"/>
        <w:tblW w:w="18003" w:type="dxa"/>
        <w:tblInd w:w="-289" w:type="dxa"/>
        <w:tblLook w:val="06A0" w:firstRow="1" w:lastRow="0" w:firstColumn="1" w:lastColumn="0" w:noHBand="1" w:noVBand="1"/>
        <w:tblCaption w:val="Fase 1 Elaboración del Plan Anual de Auditoría"/>
        <w:tblDescription w:val="La tabla muestra la descripción de cada una de las actividades que se deben ejecutar para la elaboración del Plan Anual de Auditoría, el responsable, la dependencia o parte interesada, los controles y los registros asociados a cada actividad."/>
      </w:tblPr>
      <w:tblGrid>
        <w:gridCol w:w="426"/>
        <w:gridCol w:w="6662"/>
        <w:gridCol w:w="3119"/>
        <w:gridCol w:w="2693"/>
        <w:gridCol w:w="1985"/>
        <w:gridCol w:w="3118"/>
      </w:tblGrid>
      <w:tr w:rsidR="0032553A" w14:paraId="301D28AF" w14:textId="77777777" w:rsidTr="00D50C71">
        <w:tc>
          <w:tcPr>
            <w:tcW w:w="426" w:type="dxa"/>
            <w:shd w:val="clear" w:color="auto" w:fill="auto"/>
            <w:vAlign w:val="center"/>
          </w:tcPr>
          <w:p w14:paraId="1213E16A" w14:textId="77777777" w:rsidR="003976DB" w:rsidRPr="003976DB" w:rsidRDefault="003976DB" w:rsidP="00721AB2">
            <w:pPr>
              <w:rPr>
                <w:rFonts w:ascii="Arial" w:hAnsi="Arial" w:cs="Arial"/>
                <w:b/>
              </w:rPr>
            </w:pPr>
            <w:r w:rsidRPr="003976DB">
              <w:rPr>
                <w:rFonts w:ascii="Arial" w:hAnsi="Arial" w:cs="Arial"/>
                <w:b/>
              </w:rPr>
              <w:t>#</w:t>
            </w:r>
          </w:p>
        </w:tc>
        <w:tc>
          <w:tcPr>
            <w:tcW w:w="6662" w:type="dxa"/>
            <w:shd w:val="clear" w:color="auto" w:fill="auto"/>
            <w:vAlign w:val="center"/>
          </w:tcPr>
          <w:p w14:paraId="1FBB5D7A" w14:textId="77777777" w:rsidR="003976DB" w:rsidRPr="003976DB" w:rsidRDefault="003976DB" w:rsidP="003976DB">
            <w:pPr>
              <w:jc w:val="center"/>
              <w:rPr>
                <w:rFonts w:ascii="Arial" w:hAnsi="Arial" w:cs="Arial"/>
                <w:b/>
              </w:rPr>
            </w:pPr>
            <w:r w:rsidRPr="003976DB">
              <w:rPr>
                <w:rFonts w:ascii="Arial" w:hAnsi="Arial" w:cs="Arial"/>
                <w:b/>
              </w:rPr>
              <w:t>Descripción De La Actividad</w:t>
            </w:r>
          </w:p>
        </w:tc>
        <w:tc>
          <w:tcPr>
            <w:tcW w:w="3119" w:type="dxa"/>
            <w:shd w:val="clear" w:color="auto" w:fill="auto"/>
            <w:vAlign w:val="center"/>
          </w:tcPr>
          <w:p w14:paraId="71FDCD1C" w14:textId="77777777" w:rsidR="003976DB" w:rsidRPr="003976DB" w:rsidRDefault="003976DB" w:rsidP="003976DB">
            <w:pPr>
              <w:jc w:val="center"/>
              <w:rPr>
                <w:rFonts w:ascii="Arial" w:hAnsi="Arial" w:cs="Arial"/>
                <w:b/>
              </w:rPr>
            </w:pPr>
            <w:r w:rsidRPr="003976DB">
              <w:rPr>
                <w:rFonts w:ascii="Arial" w:hAnsi="Arial" w:cs="Arial"/>
                <w:b/>
              </w:rPr>
              <w:t>Responsable</w:t>
            </w:r>
          </w:p>
          <w:p w14:paraId="30B2A96D" w14:textId="77777777" w:rsidR="003976DB" w:rsidRPr="003976DB" w:rsidRDefault="003976DB" w:rsidP="003976DB">
            <w:pPr>
              <w:jc w:val="center"/>
              <w:rPr>
                <w:rFonts w:ascii="Arial" w:hAnsi="Arial" w:cs="Arial"/>
                <w:b/>
              </w:rPr>
            </w:pPr>
            <w:r w:rsidRPr="003976DB">
              <w:rPr>
                <w:rFonts w:ascii="Arial" w:hAnsi="Arial" w:cs="Arial"/>
                <w:b/>
              </w:rPr>
              <w:t>(Cargo)</w:t>
            </w:r>
          </w:p>
        </w:tc>
        <w:tc>
          <w:tcPr>
            <w:tcW w:w="2693" w:type="dxa"/>
            <w:shd w:val="clear" w:color="auto" w:fill="auto"/>
            <w:vAlign w:val="center"/>
          </w:tcPr>
          <w:p w14:paraId="511A96FC" w14:textId="77777777" w:rsidR="003976DB" w:rsidRPr="003976DB" w:rsidRDefault="003976DB" w:rsidP="003976DB">
            <w:pPr>
              <w:jc w:val="center"/>
              <w:rPr>
                <w:rFonts w:ascii="Arial" w:hAnsi="Arial" w:cs="Arial"/>
                <w:b/>
              </w:rPr>
            </w:pPr>
            <w:r w:rsidRPr="003976DB">
              <w:rPr>
                <w:rFonts w:ascii="Arial" w:hAnsi="Arial" w:cs="Arial"/>
                <w:b/>
              </w:rPr>
              <w:t xml:space="preserve">Dependencia </w:t>
            </w:r>
            <w:r>
              <w:rPr>
                <w:rFonts w:ascii="Arial" w:hAnsi="Arial" w:cs="Arial"/>
                <w:b/>
              </w:rPr>
              <w:t>o</w:t>
            </w:r>
            <w:r w:rsidRPr="003976DB">
              <w:rPr>
                <w:rFonts w:ascii="Arial" w:hAnsi="Arial" w:cs="Arial"/>
                <w:b/>
              </w:rPr>
              <w:t xml:space="preserve"> Parte Interesada</w:t>
            </w:r>
          </w:p>
        </w:tc>
        <w:tc>
          <w:tcPr>
            <w:tcW w:w="1985" w:type="dxa"/>
            <w:shd w:val="clear" w:color="auto" w:fill="auto"/>
            <w:vAlign w:val="center"/>
          </w:tcPr>
          <w:p w14:paraId="041F19F7" w14:textId="77777777" w:rsidR="003976DB" w:rsidRPr="003976DB" w:rsidRDefault="003976DB" w:rsidP="003976DB">
            <w:pPr>
              <w:jc w:val="center"/>
              <w:rPr>
                <w:rFonts w:ascii="Arial" w:hAnsi="Arial" w:cs="Arial"/>
                <w:b/>
              </w:rPr>
            </w:pPr>
            <w:r w:rsidRPr="003976DB">
              <w:rPr>
                <w:rFonts w:ascii="Arial" w:hAnsi="Arial" w:cs="Arial"/>
                <w:b/>
              </w:rPr>
              <w:t>Control</w:t>
            </w:r>
          </w:p>
          <w:p w14:paraId="3833D918" w14:textId="77777777" w:rsidR="003976DB" w:rsidRPr="003976DB" w:rsidRDefault="003976DB" w:rsidP="003976DB">
            <w:pPr>
              <w:jc w:val="center"/>
              <w:rPr>
                <w:rFonts w:ascii="Arial" w:hAnsi="Arial" w:cs="Arial"/>
                <w:b/>
              </w:rPr>
            </w:pPr>
            <w:r w:rsidRPr="003976DB">
              <w:rPr>
                <w:rFonts w:ascii="Arial" w:hAnsi="Arial" w:cs="Arial"/>
                <w:b/>
              </w:rPr>
              <w:t>(Si Aplica)</w:t>
            </w:r>
          </w:p>
        </w:tc>
        <w:tc>
          <w:tcPr>
            <w:tcW w:w="3118" w:type="dxa"/>
            <w:shd w:val="clear" w:color="auto" w:fill="auto"/>
            <w:vAlign w:val="center"/>
          </w:tcPr>
          <w:p w14:paraId="381C48AF" w14:textId="77777777" w:rsidR="003976DB" w:rsidRPr="003976DB" w:rsidRDefault="003976DB" w:rsidP="003976DB">
            <w:pPr>
              <w:jc w:val="center"/>
              <w:rPr>
                <w:rFonts w:ascii="Arial" w:hAnsi="Arial" w:cs="Arial"/>
                <w:b/>
              </w:rPr>
            </w:pPr>
            <w:r w:rsidRPr="003976DB">
              <w:rPr>
                <w:rFonts w:ascii="Arial" w:hAnsi="Arial" w:cs="Arial"/>
                <w:b/>
              </w:rPr>
              <w:t>Registros</w:t>
            </w:r>
          </w:p>
        </w:tc>
      </w:tr>
      <w:tr w:rsidR="0032553A" w14:paraId="335CE467" w14:textId="77777777" w:rsidTr="00D50C71">
        <w:tc>
          <w:tcPr>
            <w:tcW w:w="426" w:type="dxa"/>
          </w:tcPr>
          <w:p w14:paraId="69AE8382" w14:textId="77777777" w:rsidR="00F16B68" w:rsidRDefault="00F16B68" w:rsidP="00721AB2">
            <w:pPr>
              <w:rPr>
                <w:rFonts w:ascii="Arial" w:hAnsi="Arial" w:cs="Arial"/>
              </w:rPr>
            </w:pPr>
            <w:r>
              <w:rPr>
                <w:rFonts w:ascii="Arial" w:hAnsi="Arial" w:cs="Arial"/>
              </w:rPr>
              <w:t>1</w:t>
            </w:r>
          </w:p>
        </w:tc>
        <w:tc>
          <w:tcPr>
            <w:tcW w:w="6662" w:type="dxa"/>
          </w:tcPr>
          <w:p w14:paraId="66F80C6F" w14:textId="2F0DB0BC" w:rsidR="00F16B68" w:rsidRDefault="009F621C" w:rsidP="004A418B">
            <w:pPr>
              <w:rPr>
                <w:rFonts w:ascii="Arial" w:hAnsi="Arial" w:cs="Arial"/>
              </w:rPr>
            </w:pPr>
            <w:r>
              <w:rPr>
                <w:rFonts w:ascii="Arial" w:hAnsi="Arial" w:cs="Arial"/>
              </w:rPr>
              <w:t>Establecer el universo de auditoría de la totalidad de los procesos del INCI</w:t>
            </w:r>
            <w:r w:rsidR="00EB43DB">
              <w:rPr>
                <w:rFonts w:ascii="Arial" w:hAnsi="Arial" w:cs="Arial"/>
              </w:rPr>
              <w:t xml:space="preserve"> en el formato establecido por el Departamento Administrativo de la Función Pública- DAFP-</w:t>
            </w:r>
          </w:p>
        </w:tc>
        <w:tc>
          <w:tcPr>
            <w:tcW w:w="3119" w:type="dxa"/>
            <w:shd w:val="clear" w:color="auto" w:fill="auto"/>
            <w:vAlign w:val="center"/>
          </w:tcPr>
          <w:p w14:paraId="5501E1FA" w14:textId="77777777" w:rsidR="00F16B68" w:rsidRPr="00E17C53" w:rsidRDefault="00F16B68" w:rsidP="00436B71">
            <w:pPr>
              <w:rPr>
                <w:rFonts w:ascii="Arial" w:hAnsi="Arial" w:cs="Arial"/>
                <w:lang w:val="es-CO"/>
              </w:rPr>
            </w:pPr>
            <w:r w:rsidRPr="00E17C53">
              <w:rPr>
                <w:rFonts w:ascii="Arial" w:hAnsi="Arial" w:cs="Arial"/>
              </w:rPr>
              <w:t>Asesor de Control Interno</w:t>
            </w:r>
          </w:p>
        </w:tc>
        <w:tc>
          <w:tcPr>
            <w:tcW w:w="2693" w:type="dxa"/>
            <w:shd w:val="clear" w:color="auto" w:fill="auto"/>
            <w:vAlign w:val="center"/>
          </w:tcPr>
          <w:p w14:paraId="444723FD" w14:textId="77777777" w:rsidR="00F16B68" w:rsidRPr="00E17C53" w:rsidRDefault="00F16B68" w:rsidP="00436B71">
            <w:pPr>
              <w:rPr>
                <w:rFonts w:ascii="Arial" w:hAnsi="Arial" w:cs="Arial"/>
              </w:rPr>
            </w:pPr>
            <w:r w:rsidRPr="00E17C53">
              <w:rPr>
                <w:rFonts w:ascii="Arial" w:hAnsi="Arial" w:cs="Arial"/>
              </w:rPr>
              <w:t>Asesor de Control Interno</w:t>
            </w:r>
          </w:p>
        </w:tc>
        <w:tc>
          <w:tcPr>
            <w:tcW w:w="1985" w:type="dxa"/>
            <w:shd w:val="clear" w:color="auto" w:fill="auto"/>
            <w:vAlign w:val="center"/>
          </w:tcPr>
          <w:p w14:paraId="783C7786" w14:textId="77777777" w:rsidR="00F16B68" w:rsidRPr="00E17C53" w:rsidRDefault="00F16B68" w:rsidP="00436B71">
            <w:pPr>
              <w:rPr>
                <w:rFonts w:ascii="Arial" w:hAnsi="Arial" w:cs="Arial"/>
              </w:rPr>
            </w:pPr>
          </w:p>
        </w:tc>
        <w:tc>
          <w:tcPr>
            <w:tcW w:w="3118" w:type="dxa"/>
            <w:shd w:val="clear" w:color="auto" w:fill="auto"/>
            <w:vAlign w:val="center"/>
          </w:tcPr>
          <w:p w14:paraId="42C24EFC" w14:textId="2F54F151" w:rsidR="00F16B68" w:rsidRPr="00E17C53" w:rsidRDefault="00F16B68" w:rsidP="009F621C">
            <w:pPr>
              <w:rPr>
                <w:rFonts w:ascii="Arial" w:hAnsi="Arial" w:cs="Arial"/>
              </w:rPr>
            </w:pPr>
            <w:r w:rsidRPr="00EB43DB">
              <w:rPr>
                <w:rFonts w:ascii="Arial" w:hAnsi="Arial" w:cs="Arial"/>
              </w:rPr>
              <w:t>Priorización de Auditorías basada en Riesgo</w:t>
            </w:r>
            <w:r w:rsidR="00623D58" w:rsidRPr="00EB43DB">
              <w:rPr>
                <w:rFonts w:ascii="Arial" w:hAnsi="Arial" w:cs="Arial"/>
              </w:rPr>
              <w:t>s</w:t>
            </w:r>
            <w:r w:rsidR="006C2627">
              <w:rPr>
                <w:rFonts w:ascii="Arial" w:hAnsi="Arial" w:cs="Arial"/>
              </w:rPr>
              <w:t>- DAFP</w:t>
            </w:r>
          </w:p>
        </w:tc>
      </w:tr>
      <w:tr w:rsidR="0032553A" w14:paraId="27EC98E8" w14:textId="77777777" w:rsidTr="00D50C71">
        <w:tc>
          <w:tcPr>
            <w:tcW w:w="426" w:type="dxa"/>
          </w:tcPr>
          <w:p w14:paraId="0DB30881" w14:textId="77777777" w:rsidR="00F16B68" w:rsidRDefault="00F16B68" w:rsidP="00721AB2">
            <w:pPr>
              <w:rPr>
                <w:rFonts w:ascii="Arial" w:hAnsi="Arial" w:cs="Arial"/>
              </w:rPr>
            </w:pPr>
            <w:r>
              <w:rPr>
                <w:rFonts w:ascii="Arial" w:hAnsi="Arial" w:cs="Arial"/>
              </w:rPr>
              <w:t>2</w:t>
            </w:r>
          </w:p>
        </w:tc>
        <w:tc>
          <w:tcPr>
            <w:tcW w:w="6662" w:type="dxa"/>
          </w:tcPr>
          <w:p w14:paraId="285A0279" w14:textId="77777777" w:rsidR="00F16B68" w:rsidRDefault="00F16B68" w:rsidP="00F16B68">
            <w:pPr>
              <w:rPr>
                <w:rFonts w:ascii="Arial" w:hAnsi="Arial" w:cs="Arial"/>
              </w:rPr>
            </w:pPr>
            <w:r w:rsidRPr="00E17C53">
              <w:rPr>
                <w:rFonts w:ascii="Arial" w:hAnsi="Arial" w:cs="Arial"/>
              </w:rPr>
              <w:t xml:space="preserve">Priorizar los procesos a auditar del universo de auditorías, teniendo en cuenta la criticidad y/o nivel de vulnerabilidad al </w:t>
            </w:r>
            <w:r w:rsidRPr="00E17C53">
              <w:rPr>
                <w:rFonts w:ascii="Arial" w:hAnsi="Arial" w:cs="Arial"/>
              </w:rPr>
              <w:lastRenderedPageBreak/>
              <w:t>riesgo, la rotación de auditorías, así como los recursos de personal asignados a control interno.</w:t>
            </w:r>
          </w:p>
        </w:tc>
        <w:tc>
          <w:tcPr>
            <w:tcW w:w="3119" w:type="dxa"/>
            <w:shd w:val="clear" w:color="auto" w:fill="auto"/>
            <w:vAlign w:val="center"/>
          </w:tcPr>
          <w:p w14:paraId="201DABFC" w14:textId="77777777" w:rsidR="00F16B68" w:rsidRPr="00E17C53" w:rsidRDefault="00F16B68" w:rsidP="00F16B68">
            <w:pPr>
              <w:rPr>
                <w:rFonts w:ascii="Arial" w:hAnsi="Arial" w:cs="Arial"/>
                <w:lang w:val="es-CO"/>
              </w:rPr>
            </w:pPr>
            <w:r w:rsidRPr="00E17C53">
              <w:rPr>
                <w:rFonts w:ascii="Arial" w:hAnsi="Arial" w:cs="Arial"/>
              </w:rPr>
              <w:lastRenderedPageBreak/>
              <w:t>Asesor de Control Interno</w:t>
            </w:r>
          </w:p>
        </w:tc>
        <w:tc>
          <w:tcPr>
            <w:tcW w:w="2693" w:type="dxa"/>
            <w:shd w:val="clear" w:color="auto" w:fill="auto"/>
            <w:vAlign w:val="center"/>
          </w:tcPr>
          <w:p w14:paraId="2D5B95B9" w14:textId="77777777" w:rsidR="00F16B68" w:rsidRPr="00E17C53" w:rsidRDefault="00F16B68" w:rsidP="00F16B68">
            <w:pPr>
              <w:rPr>
                <w:rFonts w:ascii="Arial" w:hAnsi="Arial" w:cs="Arial"/>
              </w:rPr>
            </w:pPr>
            <w:r w:rsidRPr="00E17C53">
              <w:rPr>
                <w:rFonts w:ascii="Arial" w:hAnsi="Arial" w:cs="Arial"/>
              </w:rPr>
              <w:t>Asesor de Control Interno</w:t>
            </w:r>
          </w:p>
        </w:tc>
        <w:tc>
          <w:tcPr>
            <w:tcW w:w="1985" w:type="dxa"/>
            <w:shd w:val="clear" w:color="auto" w:fill="auto"/>
            <w:vAlign w:val="center"/>
          </w:tcPr>
          <w:p w14:paraId="2D8BB65F" w14:textId="77777777" w:rsidR="00F16B68" w:rsidRPr="00E17C53" w:rsidRDefault="00F16B68" w:rsidP="00F16B68">
            <w:pPr>
              <w:rPr>
                <w:rFonts w:ascii="Arial" w:hAnsi="Arial" w:cs="Arial"/>
              </w:rPr>
            </w:pPr>
          </w:p>
        </w:tc>
        <w:tc>
          <w:tcPr>
            <w:tcW w:w="3118" w:type="dxa"/>
            <w:shd w:val="clear" w:color="auto" w:fill="auto"/>
            <w:vAlign w:val="center"/>
          </w:tcPr>
          <w:p w14:paraId="63E01E05" w14:textId="3CDBB3EF" w:rsidR="00F16B68" w:rsidRPr="00E17C53" w:rsidRDefault="00F16B68" w:rsidP="009F621C">
            <w:pPr>
              <w:rPr>
                <w:rFonts w:ascii="Arial" w:hAnsi="Arial" w:cs="Arial"/>
              </w:rPr>
            </w:pPr>
            <w:r w:rsidRPr="00D50C71">
              <w:rPr>
                <w:rFonts w:ascii="Arial" w:hAnsi="Arial" w:cs="Arial"/>
              </w:rPr>
              <w:t>Priorización de Auditorías basada en Riesgo</w:t>
            </w:r>
            <w:r w:rsidR="00623D58" w:rsidRPr="00D50C71">
              <w:rPr>
                <w:rFonts w:ascii="Arial" w:hAnsi="Arial" w:cs="Arial"/>
              </w:rPr>
              <w:t>s</w:t>
            </w:r>
            <w:r w:rsidR="006C2627">
              <w:rPr>
                <w:rFonts w:ascii="Arial" w:hAnsi="Arial" w:cs="Arial"/>
              </w:rPr>
              <w:t xml:space="preserve"> - DAFP</w:t>
            </w:r>
          </w:p>
        </w:tc>
      </w:tr>
      <w:tr w:rsidR="0032553A" w14:paraId="47B43779" w14:textId="77777777" w:rsidTr="00D50C71">
        <w:tc>
          <w:tcPr>
            <w:tcW w:w="426" w:type="dxa"/>
          </w:tcPr>
          <w:p w14:paraId="3AB2D61F" w14:textId="77777777" w:rsidR="00F16B68" w:rsidRDefault="00F16B68" w:rsidP="00721AB2">
            <w:pPr>
              <w:rPr>
                <w:rFonts w:ascii="Arial" w:hAnsi="Arial" w:cs="Arial"/>
              </w:rPr>
            </w:pPr>
            <w:r>
              <w:rPr>
                <w:rFonts w:ascii="Arial" w:hAnsi="Arial" w:cs="Arial"/>
              </w:rPr>
              <w:t>3</w:t>
            </w:r>
          </w:p>
        </w:tc>
        <w:tc>
          <w:tcPr>
            <w:tcW w:w="6662" w:type="dxa"/>
          </w:tcPr>
          <w:p w14:paraId="79CD34EE" w14:textId="77777777" w:rsidR="009F621C" w:rsidRPr="009F621C" w:rsidRDefault="009F621C" w:rsidP="009F621C">
            <w:pPr>
              <w:rPr>
                <w:rFonts w:ascii="Arial" w:hAnsi="Arial" w:cs="Arial"/>
              </w:rPr>
            </w:pPr>
            <w:r w:rsidRPr="009F621C">
              <w:rPr>
                <w:rFonts w:ascii="Arial" w:hAnsi="Arial" w:cs="Arial"/>
              </w:rPr>
              <w:t>Elaborar el Plan Anual d</w:t>
            </w:r>
            <w:r w:rsidR="004B53F3">
              <w:rPr>
                <w:rFonts w:ascii="Arial" w:hAnsi="Arial" w:cs="Arial"/>
              </w:rPr>
              <w:t xml:space="preserve">e Auditorías basado en riesgos </w:t>
            </w:r>
            <w:r w:rsidR="0032553A">
              <w:rPr>
                <w:rFonts w:ascii="Arial" w:hAnsi="Arial" w:cs="Arial"/>
              </w:rPr>
              <w:t xml:space="preserve">y contemplando como mínimo las siguientes actividades: </w:t>
            </w:r>
            <w:r w:rsidRPr="009F621C">
              <w:rPr>
                <w:rFonts w:ascii="Arial" w:hAnsi="Arial" w:cs="Arial"/>
              </w:rPr>
              <w:t xml:space="preserve"> </w:t>
            </w:r>
          </w:p>
          <w:p w14:paraId="50748E37" w14:textId="77777777" w:rsidR="009F621C" w:rsidRPr="0032553A" w:rsidRDefault="009F621C" w:rsidP="0032553A">
            <w:pPr>
              <w:pStyle w:val="Prrafodelista"/>
              <w:numPr>
                <w:ilvl w:val="0"/>
                <w:numId w:val="33"/>
              </w:numPr>
              <w:rPr>
                <w:rFonts w:ascii="Arial" w:hAnsi="Arial" w:cs="Arial"/>
              </w:rPr>
            </w:pPr>
            <w:r w:rsidRPr="0032553A">
              <w:rPr>
                <w:rFonts w:ascii="Arial" w:hAnsi="Arial" w:cs="Arial"/>
              </w:rPr>
              <w:t>Auditorías inte</w:t>
            </w:r>
            <w:r w:rsidR="0032553A">
              <w:rPr>
                <w:rFonts w:ascii="Arial" w:hAnsi="Arial" w:cs="Arial"/>
              </w:rPr>
              <w:t>rnas de la unidades auditables.</w:t>
            </w:r>
          </w:p>
          <w:p w14:paraId="2280A248" w14:textId="77777777" w:rsidR="009F621C" w:rsidRDefault="009F621C" w:rsidP="009F621C">
            <w:pPr>
              <w:pStyle w:val="Prrafodelista"/>
              <w:numPr>
                <w:ilvl w:val="0"/>
                <w:numId w:val="33"/>
              </w:numPr>
              <w:rPr>
                <w:rFonts w:ascii="Arial" w:hAnsi="Arial" w:cs="Arial"/>
              </w:rPr>
            </w:pPr>
            <w:r w:rsidRPr="009F621C">
              <w:rPr>
                <w:rFonts w:ascii="Arial" w:hAnsi="Arial" w:cs="Arial"/>
              </w:rPr>
              <w:t>Auditorías especiales o eventuales sobre procesos o unidades a petición de la alta dirección.</w:t>
            </w:r>
          </w:p>
          <w:p w14:paraId="3BDE76E1" w14:textId="77777777" w:rsidR="009F621C" w:rsidRDefault="009F621C" w:rsidP="009F621C">
            <w:pPr>
              <w:pStyle w:val="Prrafodelista"/>
              <w:numPr>
                <w:ilvl w:val="0"/>
                <w:numId w:val="33"/>
              </w:numPr>
              <w:rPr>
                <w:rFonts w:ascii="Arial" w:hAnsi="Arial" w:cs="Arial"/>
              </w:rPr>
            </w:pPr>
            <w:r w:rsidRPr="009F621C">
              <w:rPr>
                <w:rFonts w:ascii="Arial" w:hAnsi="Arial" w:cs="Arial"/>
              </w:rPr>
              <w:t>Requerimient</w:t>
            </w:r>
            <w:r w:rsidR="00315370">
              <w:rPr>
                <w:rFonts w:ascii="Arial" w:hAnsi="Arial" w:cs="Arial"/>
              </w:rPr>
              <w:t>os normativos o informes de ley, seguimientos.</w:t>
            </w:r>
          </w:p>
          <w:p w14:paraId="60835D98" w14:textId="77777777" w:rsidR="00F16B68" w:rsidRDefault="0032553A" w:rsidP="004B53F3">
            <w:pPr>
              <w:pStyle w:val="Prrafodelista"/>
              <w:numPr>
                <w:ilvl w:val="0"/>
                <w:numId w:val="33"/>
              </w:numPr>
              <w:rPr>
                <w:rFonts w:ascii="Arial" w:hAnsi="Arial" w:cs="Arial"/>
              </w:rPr>
            </w:pPr>
            <w:r w:rsidRPr="0032553A">
              <w:rPr>
                <w:rFonts w:ascii="Arial" w:hAnsi="Arial" w:cs="Arial"/>
              </w:rPr>
              <w:t xml:space="preserve">Actividades de Asesoría, </w:t>
            </w:r>
            <w:r w:rsidR="009F621C" w:rsidRPr="0032553A">
              <w:rPr>
                <w:rFonts w:ascii="Arial" w:hAnsi="Arial" w:cs="Arial"/>
              </w:rPr>
              <w:t>Acompañamiento</w:t>
            </w:r>
            <w:r w:rsidRPr="0032553A">
              <w:rPr>
                <w:rFonts w:ascii="Arial" w:hAnsi="Arial" w:cs="Arial"/>
              </w:rPr>
              <w:t xml:space="preserve"> y de fomento de la cultura del control, en desarrollo del rol de enfoque hacia la prevención</w:t>
            </w:r>
            <w:r w:rsidR="004B53F3">
              <w:rPr>
                <w:rFonts w:ascii="Arial" w:hAnsi="Arial" w:cs="Arial"/>
              </w:rPr>
              <w:t>.</w:t>
            </w:r>
          </w:p>
        </w:tc>
        <w:tc>
          <w:tcPr>
            <w:tcW w:w="3119" w:type="dxa"/>
            <w:shd w:val="clear" w:color="auto" w:fill="auto"/>
            <w:vAlign w:val="center"/>
          </w:tcPr>
          <w:p w14:paraId="2AAA717A" w14:textId="77777777" w:rsidR="00F16B68" w:rsidRPr="00E17C53" w:rsidRDefault="00F16B68" w:rsidP="00F16B68">
            <w:pPr>
              <w:rPr>
                <w:rFonts w:ascii="Arial" w:hAnsi="Arial" w:cs="Arial"/>
              </w:rPr>
            </w:pPr>
            <w:r w:rsidRPr="00E17C53">
              <w:rPr>
                <w:rFonts w:ascii="Arial" w:hAnsi="Arial" w:cs="Arial"/>
              </w:rPr>
              <w:t>Asesor de Control Interno</w:t>
            </w:r>
          </w:p>
        </w:tc>
        <w:tc>
          <w:tcPr>
            <w:tcW w:w="2693" w:type="dxa"/>
            <w:shd w:val="clear" w:color="auto" w:fill="auto"/>
            <w:vAlign w:val="center"/>
          </w:tcPr>
          <w:p w14:paraId="67D02651" w14:textId="77777777" w:rsidR="00F16B68" w:rsidRPr="00E17C53" w:rsidRDefault="00F16B68" w:rsidP="00F16B68">
            <w:pPr>
              <w:rPr>
                <w:rFonts w:ascii="Arial" w:hAnsi="Arial" w:cs="Arial"/>
              </w:rPr>
            </w:pPr>
            <w:r w:rsidRPr="00E17C53">
              <w:rPr>
                <w:rFonts w:ascii="Arial" w:hAnsi="Arial" w:cs="Arial"/>
              </w:rPr>
              <w:t>Asesor de Control Interno.</w:t>
            </w:r>
          </w:p>
        </w:tc>
        <w:tc>
          <w:tcPr>
            <w:tcW w:w="1985" w:type="dxa"/>
            <w:shd w:val="clear" w:color="auto" w:fill="auto"/>
            <w:vAlign w:val="center"/>
          </w:tcPr>
          <w:p w14:paraId="375AD8D4" w14:textId="77777777" w:rsidR="00F16B68" w:rsidRPr="00E17C53" w:rsidRDefault="00797C6D" w:rsidP="00F16B68">
            <w:pPr>
              <w:rPr>
                <w:rFonts w:ascii="Arial" w:hAnsi="Arial" w:cs="Arial"/>
              </w:rPr>
            </w:pPr>
            <w:r>
              <w:rPr>
                <w:rFonts w:ascii="Arial" w:hAnsi="Arial" w:cs="Arial"/>
              </w:rPr>
              <w:t>Revisar los insumos críticos a tener en cuenta en cada una de las actividades del Plan.</w:t>
            </w:r>
          </w:p>
        </w:tc>
        <w:tc>
          <w:tcPr>
            <w:tcW w:w="3118" w:type="dxa"/>
            <w:shd w:val="clear" w:color="auto" w:fill="auto"/>
            <w:vAlign w:val="center"/>
          </w:tcPr>
          <w:p w14:paraId="333D09F8" w14:textId="7C2B1915" w:rsidR="00F16B68" w:rsidRPr="00E17C53" w:rsidRDefault="00F16B68" w:rsidP="00F16B68">
            <w:pPr>
              <w:rPr>
                <w:rFonts w:ascii="Arial" w:hAnsi="Arial" w:cs="Arial"/>
              </w:rPr>
            </w:pPr>
            <w:r w:rsidRPr="00E17C53">
              <w:rPr>
                <w:rFonts w:ascii="Arial" w:hAnsi="Arial" w:cs="Arial"/>
              </w:rPr>
              <w:t>Plan anual de Auditorías.</w:t>
            </w:r>
          </w:p>
        </w:tc>
      </w:tr>
      <w:tr w:rsidR="0032553A" w14:paraId="4EC3D722" w14:textId="77777777" w:rsidTr="00D50C71">
        <w:tc>
          <w:tcPr>
            <w:tcW w:w="426" w:type="dxa"/>
          </w:tcPr>
          <w:p w14:paraId="67C108A0" w14:textId="77777777" w:rsidR="00F16B68" w:rsidRDefault="00F16B68" w:rsidP="00721AB2">
            <w:pPr>
              <w:rPr>
                <w:rFonts w:ascii="Arial" w:hAnsi="Arial" w:cs="Arial"/>
              </w:rPr>
            </w:pPr>
            <w:r>
              <w:rPr>
                <w:rFonts w:ascii="Arial" w:hAnsi="Arial" w:cs="Arial"/>
              </w:rPr>
              <w:t>4</w:t>
            </w:r>
          </w:p>
        </w:tc>
        <w:tc>
          <w:tcPr>
            <w:tcW w:w="6662" w:type="dxa"/>
            <w:shd w:val="clear" w:color="auto" w:fill="auto"/>
            <w:vAlign w:val="center"/>
          </w:tcPr>
          <w:p w14:paraId="7374E300" w14:textId="77777777" w:rsidR="00F16B68" w:rsidRPr="00E17C53" w:rsidRDefault="00F16B68" w:rsidP="00F16B68">
            <w:pPr>
              <w:jc w:val="both"/>
              <w:rPr>
                <w:rFonts w:ascii="Arial" w:hAnsi="Arial" w:cs="Arial"/>
              </w:rPr>
            </w:pPr>
            <w:r w:rsidRPr="00E17C53">
              <w:rPr>
                <w:rFonts w:ascii="Arial" w:hAnsi="Arial" w:cs="Arial"/>
              </w:rPr>
              <w:t>Presentar al Comité Institucional de Coordinación de Control Interno del INCI, el Plan Anual de Auditorías para su aprobación</w:t>
            </w:r>
            <w:r w:rsidR="0032553A">
              <w:rPr>
                <w:rFonts w:ascii="Arial" w:hAnsi="Arial" w:cs="Arial"/>
              </w:rPr>
              <w:t>, a más tardar el 31 de enero de cada vigencia.</w:t>
            </w:r>
          </w:p>
        </w:tc>
        <w:tc>
          <w:tcPr>
            <w:tcW w:w="3119" w:type="dxa"/>
            <w:shd w:val="clear" w:color="auto" w:fill="auto"/>
            <w:vAlign w:val="center"/>
          </w:tcPr>
          <w:p w14:paraId="66356106" w14:textId="77777777" w:rsidR="00F16B68" w:rsidRPr="00E17C53" w:rsidRDefault="00F16B68" w:rsidP="00F16B68">
            <w:pPr>
              <w:rPr>
                <w:rFonts w:ascii="Arial" w:hAnsi="Arial" w:cs="Arial"/>
                <w:lang w:val="es-CO"/>
              </w:rPr>
            </w:pPr>
            <w:r w:rsidRPr="00E17C53">
              <w:rPr>
                <w:rFonts w:ascii="Arial" w:hAnsi="Arial" w:cs="Arial"/>
              </w:rPr>
              <w:t>Asesor de Control Interno</w:t>
            </w:r>
          </w:p>
        </w:tc>
        <w:tc>
          <w:tcPr>
            <w:tcW w:w="2693" w:type="dxa"/>
            <w:shd w:val="clear" w:color="auto" w:fill="auto"/>
            <w:vAlign w:val="center"/>
          </w:tcPr>
          <w:p w14:paraId="28D7FDEB" w14:textId="77777777" w:rsidR="00F16B68" w:rsidRPr="00E17C53" w:rsidRDefault="00F16B68" w:rsidP="00F16B68">
            <w:pPr>
              <w:rPr>
                <w:rFonts w:ascii="Arial" w:hAnsi="Arial" w:cs="Arial"/>
              </w:rPr>
            </w:pPr>
            <w:r w:rsidRPr="00E17C53">
              <w:rPr>
                <w:rFonts w:ascii="Arial" w:hAnsi="Arial" w:cs="Arial"/>
              </w:rPr>
              <w:t>Asesor de Control Interno</w:t>
            </w:r>
          </w:p>
        </w:tc>
        <w:tc>
          <w:tcPr>
            <w:tcW w:w="1985" w:type="dxa"/>
            <w:shd w:val="clear" w:color="auto" w:fill="auto"/>
            <w:vAlign w:val="center"/>
          </w:tcPr>
          <w:p w14:paraId="0134F8F1" w14:textId="77777777" w:rsidR="00F16B68" w:rsidRPr="00E17C53" w:rsidRDefault="00F16B68" w:rsidP="00F16B68">
            <w:pPr>
              <w:rPr>
                <w:rFonts w:ascii="Arial" w:hAnsi="Arial" w:cs="Arial"/>
              </w:rPr>
            </w:pPr>
          </w:p>
        </w:tc>
        <w:tc>
          <w:tcPr>
            <w:tcW w:w="3118" w:type="dxa"/>
            <w:shd w:val="clear" w:color="auto" w:fill="auto"/>
            <w:vAlign w:val="center"/>
          </w:tcPr>
          <w:p w14:paraId="683EDD7C" w14:textId="200508B0" w:rsidR="00F16B68" w:rsidRPr="00E17C53" w:rsidRDefault="00F16B68" w:rsidP="00F16B68">
            <w:pPr>
              <w:rPr>
                <w:rFonts w:ascii="Arial" w:hAnsi="Arial" w:cs="Arial"/>
              </w:rPr>
            </w:pPr>
            <w:r w:rsidRPr="00E17C53">
              <w:rPr>
                <w:rFonts w:ascii="Arial" w:hAnsi="Arial" w:cs="Arial"/>
              </w:rPr>
              <w:t>Plan anual de Auditorías</w:t>
            </w:r>
          </w:p>
        </w:tc>
      </w:tr>
      <w:tr w:rsidR="0032553A" w14:paraId="1E264BDB" w14:textId="77777777" w:rsidTr="00D50C71">
        <w:tc>
          <w:tcPr>
            <w:tcW w:w="426" w:type="dxa"/>
          </w:tcPr>
          <w:p w14:paraId="4A2106AC" w14:textId="77777777" w:rsidR="00F16B68" w:rsidRDefault="00F16B68" w:rsidP="00721AB2">
            <w:pPr>
              <w:rPr>
                <w:rFonts w:ascii="Arial" w:hAnsi="Arial" w:cs="Arial"/>
              </w:rPr>
            </w:pPr>
            <w:r>
              <w:rPr>
                <w:rFonts w:ascii="Arial" w:hAnsi="Arial" w:cs="Arial"/>
              </w:rPr>
              <w:t>5</w:t>
            </w:r>
          </w:p>
        </w:tc>
        <w:tc>
          <w:tcPr>
            <w:tcW w:w="6662" w:type="dxa"/>
            <w:shd w:val="clear" w:color="auto" w:fill="auto"/>
            <w:vAlign w:val="center"/>
          </w:tcPr>
          <w:p w14:paraId="7009CDB9" w14:textId="77777777" w:rsidR="00F16B68" w:rsidRPr="00E17C53" w:rsidRDefault="008D11A0" w:rsidP="00F16B68">
            <w:pPr>
              <w:jc w:val="both"/>
              <w:rPr>
                <w:rFonts w:ascii="Arial" w:hAnsi="Arial" w:cs="Arial"/>
              </w:rPr>
            </w:pPr>
            <w:r>
              <w:rPr>
                <w:rFonts w:ascii="Arial" w:hAnsi="Arial" w:cs="Arial"/>
              </w:rPr>
              <w:t xml:space="preserve">Aprobar </w:t>
            </w:r>
            <w:r w:rsidR="00F16B68" w:rsidRPr="00E17C53">
              <w:rPr>
                <w:rFonts w:ascii="Arial" w:hAnsi="Arial" w:cs="Arial"/>
              </w:rPr>
              <w:t>el Plan Anual de Auditorías.</w:t>
            </w:r>
          </w:p>
          <w:p w14:paraId="432618DC" w14:textId="77777777" w:rsidR="00F16B68" w:rsidRPr="00E17C53" w:rsidRDefault="00F16B68" w:rsidP="00F16B68">
            <w:pPr>
              <w:jc w:val="both"/>
              <w:rPr>
                <w:rFonts w:ascii="Arial" w:hAnsi="Arial" w:cs="Arial"/>
              </w:rPr>
            </w:pPr>
            <w:r w:rsidRPr="00E17C53">
              <w:rPr>
                <w:rFonts w:ascii="Arial" w:hAnsi="Arial" w:cs="Arial"/>
              </w:rPr>
              <w:t>El Plan Anual de Auditoría puede ser modificado cuando así se requiera, en todo caso las modificaciones deben ser presentadas al CICCI por parte del Asesor de Control Interno para su aprobación.</w:t>
            </w:r>
          </w:p>
        </w:tc>
        <w:tc>
          <w:tcPr>
            <w:tcW w:w="3119" w:type="dxa"/>
            <w:shd w:val="clear" w:color="auto" w:fill="auto"/>
            <w:vAlign w:val="center"/>
          </w:tcPr>
          <w:p w14:paraId="27948411" w14:textId="77777777" w:rsidR="00F16B68" w:rsidRPr="00E17C53" w:rsidRDefault="00F16B68" w:rsidP="00F16B68">
            <w:pPr>
              <w:rPr>
                <w:rFonts w:ascii="Arial" w:hAnsi="Arial" w:cs="Arial"/>
              </w:rPr>
            </w:pPr>
            <w:r w:rsidRPr="00E17C53">
              <w:rPr>
                <w:rFonts w:ascii="Arial" w:hAnsi="Arial" w:cs="Arial"/>
              </w:rPr>
              <w:t xml:space="preserve">Comité Institucional de </w:t>
            </w:r>
            <w:proofErr w:type="spellStart"/>
            <w:r w:rsidRPr="00E17C53">
              <w:rPr>
                <w:rFonts w:ascii="Arial" w:hAnsi="Arial" w:cs="Arial"/>
              </w:rPr>
              <w:t>Coordinacióin</w:t>
            </w:r>
            <w:proofErr w:type="spellEnd"/>
            <w:r w:rsidRPr="00E17C53">
              <w:rPr>
                <w:rFonts w:ascii="Arial" w:hAnsi="Arial" w:cs="Arial"/>
              </w:rPr>
              <w:t xml:space="preserve"> de Control Interno</w:t>
            </w:r>
          </w:p>
        </w:tc>
        <w:tc>
          <w:tcPr>
            <w:tcW w:w="2693" w:type="dxa"/>
            <w:shd w:val="clear" w:color="auto" w:fill="auto"/>
            <w:vAlign w:val="center"/>
          </w:tcPr>
          <w:p w14:paraId="079B5958" w14:textId="77777777" w:rsidR="00F16B68" w:rsidRPr="00E17C53" w:rsidRDefault="00F16B68" w:rsidP="00F16B68">
            <w:pPr>
              <w:rPr>
                <w:rFonts w:ascii="Arial" w:hAnsi="Arial" w:cs="Arial"/>
              </w:rPr>
            </w:pPr>
            <w:r w:rsidRPr="00E17C53">
              <w:rPr>
                <w:rFonts w:ascii="Arial" w:hAnsi="Arial" w:cs="Arial"/>
              </w:rPr>
              <w:t>Asesor de Control Interno</w:t>
            </w:r>
          </w:p>
        </w:tc>
        <w:tc>
          <w:tcPr>
            <w:tcW w:w="1985" w:type="dxa"/>
            <w:shd w:val="clear" w:color="auto" w:fill="auto"/>
            <w:vAlign w:val="center"/>
          </w:tcPr>
          <w:p w14:paraId="6DBF3E49" w14:textId="77777777" w:rsidR="00F16B68" w:rsidRPr="00E17C53" w:rsidRDefault="00F16B68" w:rsidP="00F16B68">
            <w:pPr>
              <w:rPr>
                <w:rFonts w:ascii="Arial" w:hAnsi="Arial" w:cs="Arial"/>
              </w:rPr>
            </w:pPr>
            <w:r w:rsidRPr="00E17C53">
              <w:rPr>
                <w:rFonts w:ascii="Arial" w:hAnsi="Arial" w:cs="Arial"/>
              </w:rPr>
              <w:t>Acta de aprobación debidamente firmada</w:t>
            </w:r>
            <w:r w:rsidR="0032553A">
              <w:rPr>
                <w:rFonts w:ascii="Arial" w:hAnsi="Arial" w:cs="Arial"/>
              </w:rPr>
              <w:t xml:space="preserve"> a más tardar el 31 de enero de cada vigencia.</w:t>
            </w:r>
          </w:p>
        </w:tc>
        <w:tc>
          <w:tcPr>
            <w:tcW w:w="3118" w:type="dxa"/>
            <w:shd w:val="clear" w:color="auto" w:fill="auto"/>
            <w:vAlign w:val="center"/>
          </w:tcPr>
          <w:p w14:paraId="5CC574FF" w14:textId="77777777" w:rsidR="00F16B68" w:rsidRPr="00E17C53" w:rsidRDefault="00F16B68" w:rsidP="00F16B68">
            <w:pPr>
              <w:rPr>
                <w:rFonts w:ascii="Arial" w:hAnsi="Arial" w:cs="Arial"/>
              </w:rPr>
            </w:pPr>
            <w:r w:rsidRPr="00E17C53">
              <w:rPr>
                <w:rFonts w:ascii="Arial" w:hAnsi="Arial" w:cs="Arial"/>
              </w:rPr>
              <w:t>Acta Comité.</w:t>
            </w:r>
          </w:p>
        </w:tc>
      </w:tr>
      <w:tr w:rsidR="0032553A" w14:paraId="172638FC" w14:textId="77777777" w:rsidTr="00D50C71">
        <w:tc>
          <w:tcPr>
            <w:tcW w:w="426" w:type="dxa"/>
          </w:tcPr>
          <w:p w14:paraId="3E38D5A5" w14:textId="77777777" w:rsidR="00F16B68" w:rsidRDefault="00F16B68" w:rsidP="00721AB2">
            <w:pPr>
              <w:rPr>
                <w:rFonts w:ascii="Arial" w:hAnsi="Arial" w:cs="Arial"/>
              </w:rPr>
            </w:pPr>
            <w:r>
              <w:rPr>
                <w:rFonts w:ascii="Arial" w:hAnsi="Arial" w:cs="Arial"/>
              </w:rPr>
              <w:t>6</w:t>
            </w:r>
          </w:p>
        </w:tc>
        <w:tc>
          <w:tcPr>
            <w:tcW w:w="6662" w:type="dxa"/>
            <w:shd w:val="clear" w:color="auto" w:fill="auto"/>
            <w:vAlign w:val="center"/>
          </w:tcPr>
          <w:p w14:paraId="2568E08D" w14:textId="77777777" w:rsidR="0032553A" w:rsidRDefault="008D11A0" w:rsidP="00F16B68">
            <w:pPr>
              <w:jc w:val="both"/>
              <w:rPr>
                <w:rFonts w:ascii="Arial" w:hAnsi="Arial" w:cs="Arial"/>
              </w:rPr>
            </w:pPr>
            <w:r>
              <w:rPr>
                <w:rFonts w:ascii="Arial" w:hAnsi="Arial" w:cs="Arial"/>
              </w:rPr>
              <w:t>Publicar y Divulgar</w:t>
            </w:r>
            <w:r w:rsidR="00F16B68" w:rsidRPr="00E17C53">
              <w:rPr>
                <w:rFonts w:ascii="Arial" w:hAnsi="Arial" w:cs="Arial"/>
              </w:rPr>
              <w:t xml:space="preserve"> del Plan Anual de Auditoría y sus modificaciones en la página web de la entidad. </w:t>
            </w:r>
          </w:p>
          <w:p w14:paraId="437B513F" w14:textId="77777777" w:rsidR="00F16B68" w:rsidRPr="00E17C53" w:rsidRDefault="00F16B68" w:rsidP="00F16B68">
            <w:pPr>
              <w:jc w:val="both"/>
              <w:rPr>
                <w:rFonts w:ascii="Arial" w:hAnsi="Arial" w:cs="Arial"/>
              </w:rPr>
            </w:pPr>
            <w:r w:rsidRPr="00E17C53">
              <w:rPr>
                <w:rFonts w:ascii="Arial" w:hAnsi="Arial" w:cs="Arial"/>
              </w:rPr>
              <w:t xml:space="preserve">La Asesora de Control Interno una vez aprobado el Plan Anual de Auditoría, lo remitirá a la OAP para su </w:t>
            </w:r>
            <w:proofErr w:type="spellStart"/>
            <w:r w:rsidRPr="00E17C53">
              <w:rPr>
                <w:rFonts w:ascii="Arial" w:hAnsi="Arial" w:cs="Arial"/>
              </w:rPr>
              <w:t>publicción</w:t>
            </w:r>
            <w:proofErr w:type="spellEnd"/>
            <w:r w:rsidRPr="00E17C53">
              <w:rPr>
                <w:rFonts w:ascii="Arial" w:hAnsi="Arial" w:cs="Arial"/>
              </w:rPr>
              <w:t xml:space="preserve"> en la página web. </w:t>
            </w:r>
          </w:p>
          <w:p w14:paraId="6CE8B76C" w14:textId="77777777" w:rsidR="00F16B68" w:rsidRPr="00E17C53" w:rsidRDefault="00F16B68" w:rsidP="00F16B68">
            <w:pPr>
              <w:jc w:val="both"/>
              <w:rPr>
                <w:rFonts w:ascii="Arial" w:hAnsi="Arial" w:cs="Arial"/>
              </w:rPr>
            </w:pPr>
            <w:r w:rsidRPr="00E17C53">
              <w:rPr>
                <w:rFonts w:ascii="Arial" w:hAnsi="Arial" w:cs="Arial"/>
              </w:rPr>
              <w:t>Una vez publicado la OAP mediante correo electrónico informará a los funcionarios su publicación.</w:t>
            </w:r>
          </w:p>
        </w:tc>
        <w:tc>
          <w:tcPr>
            <w:tcW w:w="3119" w:type="dxa"/>
            <w:shd w:val="clear" w:color="auto" w:fill="auto"/>
            <w:vAlign w:val="center"/>
          </w:tcPr>
          <w:p w14:paraId="36D1ACC3" w14:textId="77777777" w:rsidR="00F16B68" w:rsidRPr="00E17C53" w:rsidRDefault="00F16B68" w:rsidP="00F16B68">
            <w:pPr>
              <w:rPr>
                <w:rFonts w:ascii="Arial" w:hAnsi="Arial" w:cs="Arial"/>
              </w:rPr>
            </w:pPr>
            <w:r w:rsidRPr="00E17C53">
              <w:rPr>
                <w:rFonts w:ascii="Arial" w:hAnsi="Arial" w:cs="Arial"/>
              </w:rPr>
              <w:t>OAP</w:t>
            </w:r>
          </w:p>
        </w:tc>
        <w:tc>
          <w:tcPr>
            <w:tcW w:w="2693" w:type="dxa"/>
            <w:shd w:val="clear" w:color="auto" w:fill="auto"/>
            <w:vAlign w:val="center"/>
          </w:tcPr>
          <w:p w14:paraId="24DD7881" w14:textId="77777777" w:rsidR="00F16B68" w:rsidRPr="00E17C53" w:rsidRDefault="00F16B68" w:rsidP="00F16B68">
            <w:pPr>
              <w:rPr>
                <w:rFonts w:ascii="Arial" w:hAnsi="Arial" w:cs="Arial"/>
              </w:rPr>
            </w:pPr>
            <w:r w:rsidRPr="00E17C53">
              <w:rPr>
                <w:rFonts w:ascii="Arial" w:hAnsi="Arial" w:cs="Arial"/>
              </w:rPr>
              <w:t>Asesor de Control Interno.</w:t>
            </w:r>
          </w:p>
        </w:tc>
        <w:tc>
          <w:tcPr>
            <w:tcW w:w="1985" w:type="dxa"/>
            <w:shd w:val="clear" w:color="auto" w:fill="auto"/>
            <w:vAlign w:val="center"/>
          </w:tcPr>
          <w:p w14:paraId="5F64A129" w14:textId="77777777" w:rsidR="00F16B68" w:rsidRPr="00E17C53" w:rsidRDefault="00F16B68" w:rsidP="00F16B68">
            <w:pPr>
              <w:rPr>
                <w:rFonts w:ascii="Arial" w:hAnsi="Arial" w:cs="Arial"/>
              </w:rPr>
            </w:pPr>
            <w:r w:rsidRPr="00E17C53">
              <w:rPr>
                <w:rFonts w:ascii="Arial" w:hAnsi="Arial" w:cs="Arial"/>
              </w:rPr>
              <w:t>Verificar la publicación en la página web.</w:t>
            </w:r>
          </w:p>
        </w:tc>
        <w:tc>
          <w:tcPr>
            <w:tcW w:w="3118" w:type="dxa"/>
            <w:shd w:val="clear" w:color="auto" w:fill="auto"/>
            <w:vAlign w:val="center"/>
          </w:tcPr>
          <w:p w14:paraId="328799DB" w14:textId="77777777" w:rsidR="00F16B68" w:rsidRPr="00E17C53" w:rsidRDefault="00F16B68" w:rsidP="00F16B68">
            <w:pPr>
              <w:rPr>
                <w:rFonts w:ascii="Arial" w:hAnsi="Arial" w:cs="Arial"/>
              </w:rPr>
            </w:pPr>
            <w:r w:rsidRPr="00E17C53">
              <w:rPr>
                <w:rFonts w:ascii="Arial" w:hAnsi="Arial" w:cs="Arial"/>
              </w:rPr>
              <w:t xml:space="preserve">Correo electrónico </w:t>
            </w:r>
          </w:p>
        </w:tc>
      </w:tr>
    </w:tbl>
    <w:p w14:paraId="56FEB700" w14:textId="6441FA8A" w:rsidR="00D50C71" w:rsidRDefault="00D50C71" w:rsidP="00F270F2">
      <w:pPr>
        <w:pStyle w:val="Ttulo3"/>
        <w:rPr>
          <w:rFonts w:ascii="Arial" w:hAnsi="Arial" w:cs="Arial"/>
        </w:rPr>
      </w:pPr>
    </w:p>
    <w:p w14:paraId="52357180" w14:textId="77777777" w:rsidR="00774DB2" w:rsidRPr="00774DB2" w:rsidRDefault="00774DB2" w:rsidP="00774DB2"/>
    <w:p w14:paraId="3064C788" w14:textId="04BF63FA" w:rsidR="00FC6658" w:rsidRDefault="00FC6658" w:rsidP="00F270F2">
      <w:pPr>
        <w:pStyle w:val="Ttulo3"/>
        <w:rPr>
          <w:rFonts w:ascii="Arial" w:hAnsi="Arial" w:cs="Arial"/>
        </w:rPr>
      </w:pPr>
      <w:r w:rsidRPr="00F270F2">
        <w:rPr>
          <w:rFonts w:ascii="Arial" w:hAnsi="Arial" w:cs="Arial"/>
        </w:rPr>
        <w:lastRenderedPageBreak/>
        <w:t xml:space="preserve">FASE 2. PLANEACIÓN Y EJECUCIÓN DE LAS </w:t>
      </w:r>
      <w:r w:rsidR="00C53E70">
        <w:rPr>
          <w:rFonts w:ascii="Arial" w:hAnsi="Arial" w:cs="Arial"/>
        </w:rPr>
        <w:t>AUDITORÍAS</w:t>
      </w:r>
      <w:r w:rsidR="0032553A">
        <w:rPr>
          <w:rFonts w:ascii="Arial" w:hAnsi="Arial" w:cs="Arial"/>
        </w:rPr>
        <w:t xml:space="preserve"> INTERNAS</w:t>
      </w:r>
      <w:r w:rsidR="00C53E70">
        <w:rPr>
          <w:rFonts w:ascii="Arial" w:hAnsi="Arial" w:cs="Arial"/>
        </w:rPr>
        <w:t xml:space="preserve">, </w:t>
      </w:r>
      <w:r w:rsidR="0073799F" w:rsidRPr="00F270F2">
        <w:rPr>
          <w:rFonts w:ascii="Arial" w:hAnsi="Arial" w:cs="Arial"/>
        </w:rPr>
        <w:t>EVALUACIONES Y SEGUIMIENTOS DE LEY.</w:t>
      </w:r>
    </w:p>
    <w:p w14:paraId="3D6B33A7" w14:textId="77777777" w:rsidR="00D50C71" w:rsidRPr="00D50C71" w:rsidRDefault="00D50C71" w:rsidP="00D50C71"/>
    <w:tbl>
      <w:tblPr>
        <w:tblStyle w:val="Tablaconcuadrcula"/>
        <w:tblpPr w:leftFromText="141" w:rightFromText="141" w:vertAnchor="text" w:tblpY="1"/>
        <w:tblOverlap w:val="never"/>
        <w:tblW w:w="17572" w:type="dxa"/>
        <w:tblLook w:val="06A0" w:firstRow="1" w:lastRow="0" w:firstColumn="1" w:lastColumn="0" w:noHBand="1" w:noVBand="1"/>
        <w:tblCaption w:val="Fase 2 Planeación y Ejecución de las Auditorías Internas"/>
        <w:tblDescription w:val="La tabla muestra la descripción de cada una de las actividades que se ejecutan para la Planeación y ejecución de las auditorías internas, los responsables, dependencia o parte interesada, controles y registros de cada actividad."/>
      </w:tblPr>
      <w:tblGrid>
        <w:gridCol w:w="487"/>
        <w:gridCol w:w="6738"/>
        <w:gridCol w:w="2409"/>
        <w:gridCol w:w="2694"/>
        <w:gridCol w:w="2268"/>
        <w:gridCol w:w="2976"/>
      </w:tblGrid>
      <w:tr w:rsidR="004B53F3" w14:paraId="28291B11" w14:textId="77777777" w:rsidTr="00721AB2">
        <w:tc>
          <w:tcPr>
            <w:tcW w:w="487" w:type="dxa"/>
            <w:shd w:val="clear" w:color="auto" w:fill="auto"/>
            <w:vAlign w:val="center"/>
          </w:tcPr>
          <w:p w14:paraId="254777C9" w14:textId="77777777" w:rsidR="00FC6658" w:rsidRPr="003976DB" w:rsidRDefault="00FC6658" w:rsidP="00C85877">
            <w:pPr>
              <w:jc w:val="center"/>
              <w:rPr>
                <w:rFonts w:ascii="Arial" w:hAnsi="Arial" w:cs="Arial"/>
                <w:b/>
              </w:rPr>
            </w:pPr>
            <w:r w:rsidRPr="003976DB">
              <w:rPr>
                <w:rFonts w:ascii="Arial" w:hAnsi="Arial" w:cs="Arial"/>
                <w:b/>
              </w:rPr>
              <w:t>#</w:t>
            </w:r>
          </w:p>
        </w:tc>
        <w:tc>
          <w:tcPr>
            <w:tcW w:w="6738" w:type="dxa"/>
            <w:shd w:val="clear" w:color="auto" w:fill="auto"/>
            <w:vAlign w:val="center"/>
          </w:tcPr>
          <w:p w14:paraId="41CB2985" w14:textId="77777777" w:rsidR="00FC6658" w:rsidRPr="003976DB" w:rsidRDefault="00FC6658" w:rsidP="00C85877">
            <w:pPr>
              <w:jc w:val="center"/>
              <w:rPr>
                <w:rFonts w:ascii="Arial" w:hAnsi="Arial" w:cs="Arial"/>
                <w:b/>
              </w:rPr>
            </w:pPr>
            <w:r w:rsidRPr="003976DB">
              <w:rPr>
                <w:rFonts w:ascii="Arial" w:hAnsi="Arial" w:cs="Arial"/>
                <w:b/>
              </w:rPr>
              <w:t>Descripción De La Actividad</w:t>
            </w:r>
          </w:p>
        </w:tc>
        <w:tc>
          <w:tcPr>
            <w:tcW w:w="2409" w:type="dxa"/>
            <w:shd w:val="clear" w:color="auto" w:fill="auto"/>
            <w:vAlign w:val="center"/>
          </w:tcPr>
          <w:p w14:paraId="2A04A271" w14:textId="77777777" w:rsidR="00FC6658" w:rsidRPr="003976DB" w:rsidRDefault="00FC6658" w:rsidP="00C85877">
            <w:pPr>
              <w:jc w:val="center"/>
              <w:rPr>
                <w:rFonts w:ascii="Arial" w:hAnsi="Arial" w:cs="Arial"/>
                <w:b/>
              </w:rPr>
            </w:pPr>
            <w:r w:rsidRPr="003976DB">
              <w:rPr>
                <w:rFonts w:ascii="Arial" w:hAnsi="Arial" w:cs="Arial"/>
                <w:b/>
              </w:rPr>
              <w:t>Responsable</w:t>
            </w:r>
          </w:p>
          <w:p w14:paraId="0ED89BB3" w14:textId="77777777" w:rsidR="00FC6658" w:rsidRPr="003976DB" w:rsidRDefault="00FC6658" w:rsidP="00C85877">
            <w:pPr>
              <w:jc w:val="center"/>
              <w:rPr>
                <w:rFonts w:ascii="Arial" w:hAnsi="Arial" w:cs="Arial"/>
                <w:b/>
              </w:rPr>
            </w:pPr>
            <w:r w:rsidRPr="003976DB">
              <w:rPr>
                <w:rFonts w:ascii="Arial" w:hAnsi="Arial" w:cs="Arial"/>
                <w:b/>
              </w:rPr>
              <w:t>(Cargo)</w:t>
            </w:r>
          </w:p>
        </w:tc>
        <w:tc>
          <w:tcPr>
            <w:tcW w:w="2694" w:type="dxa"/>
            <w:shd w:val="clear" w:color="auto" w:fill="auto"/>
            <w:vAlign w:val="center"/>
          </w:tcPr>
          <w:p w14:paraId="26D9E2EB" w14:textId="77777777" w:rsidR="00FC6658" w:rsidRPr="003976DB" w:rsidRDefault="00FC6658" w:rsidP="00C85877">
            <w:pPr>
              <w:jc w:val="center"/>
              <w:rPr>
                <w:rFonts w:ascii="Arial" w:hAnsi="Arial" w:cs="Arial"/>
                <w:b/>
              </w:rPr>
            </w:pPr>
            <w:r w:rsidRPr="003976DB">
              <w:rPr>
                <w:rFonts w:ascii="Arial" w:hAnsi="Arial" w:cs="Arial"/>
                <w:b/>
              </w:rPr>
              <w:t xml:space="preserve">Dependencia </w:t>
            </w:r>
            <w:r>
              <w:rPr>
                <w:rFonts w:ascii="Arial" w:hAnsi="Arial" w:cs="Arial"/>
                <w:b/>
              </w:rPr>
              <w:t>o</w:t>
            </w:r>
            <w:r w:rsidRPr="003976DB">
              <w:rPr>
                <w:rFonts w:ascii="Arial" w:hAnsi="Arial" w:cs="Arial"/>
                <w:b/>
              </w:rPr>
              <w:t xml:space="preserve"> Parte Interesada</w:t>
            </w:r>
          </w:p>
        </w:tc>
        <w:tc>
          <w:tcPr>
            <w:tcW w:w="2268" w:type="dxa"/>
            <w:shd w:val="clear" w:color="auto" w:fill="auto"/>
            <w:vAlign w:val="center"/>
          </w:tcPr>
          <w:p w14:paraId="0FE31064" w14:textId="77777777" w:rsidR="00FC6658" w:rsidRPr="003976DB" w:rsidRDefault="00FC6658" w:rsidP="00C85877">
            <w:pPr>
              <w:jc w:val="center"/>
              <w:rPr>
                <w:rFonts w:ascii="Arial" w:hAnsi="Arial" w:cs="Arial"/>
                <w:b/>
              </w:rPr>
            </w:pPr>
            <w:r w:rsidRPr="003976DB">
              <w:rPr>
                <w:rFonts w:ascii="Arial" w:hAnsi="Arial" w:cs="Arial"/>
                <w:b/>
              </w:rPr>
              <w:t>Control</w:t>
            </w:r>
          </w:p>
          <w:p w14:paraId="14F87697" w14:textId="77777777" w:rsidR="00FC6658" w:rsidRPr="003976DB" w:rsidRDefault="00FC6658" w:rsidP="00C85877">
            <w:pPr>
              <w:jc w:val="center"/>
              <w:rPr>
                <w:rFonts w:ascii="Arial" w:hAnsi="Arial" w:cs="Arial"/>
                <w:b/>
              </w:rPr>
            </w:pPr>
            <w:r w:rsidRPr="003976DB">
              <w:rPr>
                <w:rFonts w:ascii="Arial" w:hAnsi="Arial" w:cs="Arial"/>
                <w:b/>
              </w:rPr>
              <w:t>(Si Aplica)</w:t>
            </w:r>
          </w:p>
        </w:tc>
        <w:tc>
          <w:tcPr>
            <w:tcW w:w="2976" w:type="dxa"/>
            <w:shd w:val="clear" w:color="auto" w:fill="auto"/>
            <w:vAlign w:val="center"/>
          </w:tcPr>
          <w:p w14:paraId="1AEA436B" w14:textId="77777777" w:rsidR="00FC6658" w:rsidRPr="003976DB" w:rsidRDefault="00FC6658" w:rsidP="00C85877">
            <w:pPr>
              <w:jc w:val="center"/>
              <w:rPr>
                <w:rFonts w:ascii="Arial" w:hAnsi="Arial" w:cs="Arial"/>
                <w:b/>
              </w:rPr>
            </w:pPr>
            <w:r w:rsidRPr="003976DB">
              <w:rPr>
                <w:rFonts w:ascii="Arial" w:hAnsi="Arial" w:cs="Arial"/>
                <w:b/>
              </w:rPr>
              <w:t>Registros</w:t>
            </w:r>
          </w:p>
        </w:tc>
      </w:tr>
      <w:tr w:rsidR="004B53F3" w14:paraId="7315CDC9" w14:textId="77777777" w:rsidTr="00721AB2">
        <w:tc>
          <w:tcPr>
            <w:tcW w:w="487" w:type="dxa"/>
            <w:shd w:val="clear" w:color="auto" w:fill="auto"/>
          </w:tcPr>
          <w:p w14:paraId="4C0021AF" w14:textId="77777777" w:rsidR="0073799F" w:rsidRPr="00953F95" w:rsidRDefault="0073799F" w:rsidP="00C85877">
            <w:pPr>
              <w:rPr>
                <w:rFonts w:ascii="Arial" w:hAnsi="Arial" w:cs="Arial"/>
              </w:rPr>
            </w:pPr>
            <w:r w:rsidRPr="00953F95">
              <w:rPr>
                <w:rFonts w:ascii="Arial" w:hAnsi="Arial" w:cs="Arial"/>
              </w:rPr>
              <w:t>1.</w:t>
            </w:r>
          </w:p>
        </w:tc>
        <w:tc>
          <w:tcPr>
            <w:tcW w:w="6738" w:type="dxa"/>
            <w:shd w:val="clear" w:color="auto" w:fill="auto"/>
            <w:vAlign w:val="center"/>
          </w:tcPr>
          <w:p w14:paraId="3C190D7E" w14:textId="6306787D" w:rsidR="0073799F" w:rsidRPr="00953F95" w:rsidRDefault="0073799F" w:rsidP="00315370">
            <w:pPr>
              <w:jc w:val="both"/>
              <w:rPr>
                <w:rFonts w:ascii="Arial" w:hAnsi="Arial" w:cs="Arial"/>
              </w:rPr>
            </w:pPr>
            <w:r w:rsidRPr="00953F95">
              <w:rPr>
                <w:rFonts w:ascii="Arial" w:hAnsi="Arial" w:cs="Arial"/>
              </w:rPr>
              <w:t>Elaborar un Plan de trabajo para cada</w:t>
            </w:r>
            <w:r w:rsidR="00C53E70">
              <w:rPr>
                <w:rFonts w:ascii="Arial" w:hAnsi="Arial" w:cs="Arial"/>
              </w:rPr>
              <w:t xml:space="preserve"> auditoría,</w:t>
            </w:r>
            <w:r w:rsidRPr="00953F95">
              <w:rPr>
                <w:rFonts w:ascii="Arial" w:hAnsi="Arial" w:cs="Arial"/>
              </w:rPr>
              <w:t xml:space="preserve"> evaluación y/o seguimiento de Ley aprobado</w:t>
            </w:r>
            <w:r w:rsidR="00315370">
              <w:rPr>
                <w:rFonts w:ascii="Arial" w:hAnsi="Arial" w:cs="Arial"/>
              </w:rPr>
              <w:t xml:space="preserve"> en el Plan anual de Auditorías.</w:t>
            </w:r>
            <w:r w:rsidR="00B20973">
              <w:rPr>
                <w:rFonts w:ascii="Arial" w:hAnsi="Arial" w:cs="Arial"/>
              </w:rPr>
              <w:t xml:space="preserve"> Este plan incluye </w:t>
            </w:r>
            <w:r w:rsidR="00173F27">
              <w:rPr>
                <w:rFonts w:ascii="Arial" w:hAnsi="Arial" w:cs="Arial"/>
              </w:rPr>
              <w:t>el programa de auditoría, seguimiento y/o evaluación a realizar</w:t>
            </w:r>
          </w:p>
        </w:tc>
        <w:tc>
          <w:tcPr>
            <w:tcW w:w="2409" w:type="dxa"/>
            <w:shd w:val="clear" w:color="auto" w:fill="auto"/>
            <w:vAlign w:val="center"/>
          </w:tcPr>
          <w:p w14:paraId="2827693A" w14:textId="77777777" w:rsidR="0073799F" w:rsidRPr="00953F95" w:rsidRDefault="0073799F" w:rsidP="00C85877">
            <w:pPr>
              <w:rPr>
                <w:rFonts w:ascii="Arial" w:hAnsi="Arial" w:cs="Arial"/>
                <w:lang w:val="es-CO"/>
              </w:rPr>
            </w:pPr>
            <w:r w:rsidRPr="00953F95">
              <w:rPr>
                <w:rFonts w:ascii="Arial" w:hAnsi="Arial" w:cs="Arial"/>
              </w:rPr>
              <w:t>Auditor</w:t>
            </w:r>
          </w:p>
        </w:tc>
        <w:tc>
          <w:tcPr>
            <w:tcW w:w="2694" w:type="dxa"/>
            <w:shd w:val="clear" w:color="auto" w:fill="auto"/>
            <w:vAlign w:val="center"/>
          </w:tcPr>
          <w:p w14:paraId="0AFC905E" w14:textId="77777777" w:rsidR="0073799F" w:rsidRPr="00953F95" w:rsidRDefault="0073799F" w:rsidP="00C85877">
            <w:pPr>
              <w:rPr>
                <w:rFonts w:ascii="Arial" w:hAnsi="Arial" w:cs="Arial"/>
                <w:lang w:val="es-CO"/>
              </w:rPr>
            </w:pPr>
            <w:r w:rsidRPr="00953F95">
              <w:rPr>
                <w:rFonts w:ascii="Arial" w:hAnsi="Arial" w:cs="Arial"/>
              </w:rPr>
              <w:t>Asesor de Control Interno</w:t>
            </w:r>
          </w:p>
        </w:tc>
        <w:tc>
          <w:tcPr>
            <w:tcW w:w="2268" w:type="dxa"/>
            <w:shd w:val="clear" w:color="auto" w:fill="auto"/>
            <w:vAlign w:val="center"/>
          </w:tcPr>
          <w:p w14:paraId="65AF8F9C" w14:textId="77777777" w:rsidR="0073799F" w:rsidRDefault="00E53DD8" w:rsidP="00C85877">
            <w:pPr>
              <w:rPr>
                <w:rFonts w:ascii="Arial" w:hAnsi="Arial" w:cs="Arial"/>
              </w:rPr>
            </w:pPr>
            <w:r>
              <w:rPr>
                <w:rFonts w:ascii="Arial" w:hAnsi="Arial" w:cs="Arial"/>
              </w:rPr>
              <w:t>Aprobación del Plan de trabajo.</w:t>
            </w:r>
          </w:p>
          <w:p w14:paraId="163B25C4" w14:textId="6331ECF5" w:rsidR="00173F27" w:rsidRPr="00953F95" w:rsidRDefault="00173F27" w:rsidP="00C85877">
            <w:pPr>
              <w:rPr>
                <w:rFonts w:ascii="Arial" w:hAnsi="Arial" w:cs="Arial"/>
              </w:rPr>
            </w:pPr>
            <w:r>
              <w:rPr>
                <w:rFonts w:ascii="Arial" w:hAnsi="Arial" w:cs="Arial"/>
              </w:rPr>
              <w:t>Aprobación del Programa de Auditoría.</w:t>
            </w:r>
          </w:p>
        </w:tc>
        <w:tc>
          <w:tcPr>
            <w:tcW w:w="2976" w:type="dxa"/>
            <w:shd w:val="clear" w:color="auto" w:fill="auto"/>
            <w:vAlign w:val="center"/>
          </w:tcPr>
          <w:p w14:paraId="38227657" w14:textId="44F3A8F1" w:rsidR="0073799F" w:rsidRDefault="0073799F" w:rsidP="00C85877">
            <w:pPr>
              <w:rPr>
                <w:rFonts w:ascii="Arial" w:hAnsi="Arial" w:cs="Arial"/>
              </w:rPr>
            </w:pPr>
            <w:r w:rsidRPr="00953F95">
              <w:rPr>
                <w:rFonts w:ascii="Arial" w:hAnsi="Arial" w:cs="Arial"/>
              </w:rPr>
              <w:t>Plan</w:t>
            </w:r>
            <w:r w:rsidR="006C2627">
              <w:rPr>
                <w:rFonts w:ascii="Arial" w:hAnsi="Arial" w:cs="Arial"/>
              </w:rPr>
              <w:t>eación</w:t>
            </w:r>
            <w:r w:rsidRPr="00953F95">
              <w:rPr>
                <w:rFonts w:ascii="Arial" w:hAnsi="Arial" w:cs="Arial"/>
              </w:rPr>
              <w:t xml:space="preserve"> de </w:t>
            </w:r>
            <w:r w:rsidR="00FD1CA1">
              <w:rPr>
                <w:rFonts w:ascii="Arial" w:hAnsi="Arial" w:cs="Arial"/>
              </w:rPr>
              <w:t>Auditoría</w:t>
            </w:r>
            <w:r w:rsidR="00D6759E">
              <w:rPr>
                <w:rFonts w:ascii="Arial" w:hAnsi="Arial" w:cs="Arial"/>
              </w:rPr>
              <w:t>.</w:t>
            </w:r>
          </w:p>
          <w:p w14:paraId="76248BD8" w14:textId="1DCA941F" w:rsidR="00173F27" w:rsidRPr="00953F95" w:rsidRDefault="00173F27" w:rsidP="00C85877">
            <w:pPr>
              <w:rPr>
                <w:rFonts w:ascii="Arial" w:hAnsi="Arial" w:cs="Arial"/>
              </w:rPr>
            </w:pPr>
            <w:r>
              <w:rPr>
                <w:rFonts w:ascii="Arial" w:hAnsi="Arial" w:cs="Arial"/>
              </w:rPr>
              <w:t>Programa de Auditoría</w:t>
            </w:r>
          </w:p>
        </w:tc>
      </w:tr>
      <w:tr w:rsidR="004B53F3" w14:paraId="22746661" w14:textId="77777777" w:rsidTr="00721AB2">
        <w:tc>
          <w:tcPr>
            <w:tcW w:w="487" w:type="dxa"/>
            <w:shd w:val="clear" w:color="auto" w:fill="auto"/>
          </w:tcPr>
          <w:p w14:paraId="26847CA6" w14:textId="77777777" w:rsidR="0073799F" w:rsidRPr="00953F95" w:rsidRDefault="0073799F" w:rsidP="00C85877">
            <w:pPr>
              <w:rPr>
                <w:rFonts w:ascii="Arial" w:hAnsi="Arial" w:cs="Arial"/>
              </w:rPr>
            </w:pPr>
            <w:r w:rsidRPr="00953F95">
              <w:rPr>
                <w:rFonts w:ascii="Arial" w:hAnsi="Arial" w:cs="Arial"/>
              </w:rPr>
              <w:t>2</w:t>
            </w:r>
          </w:p>
        </w:tc>
        <w:tc>
          <w:tcPr>
            <w:tcW w:w="6738" w:type="dxa"/>
            <w:shd w:val="clear" w:color="auto" w:fill="auto"/>
            <w:vAlign w:val="center"/>
          </w:tcPr>
          <w:p w14:paraId="43AEC40C" w14:textId="77777777" w:rsidR="0073799F" w:rsidRPr="00953F95" w:rsidRDefault="0073799F" w:rsidP="00C85877">
            <w:pPr>
              <w:jc w:val="both"/>
              <w:rPr>
                <w:rFonts w:ascii="Arial" w:hAnsi="Arial" w:cs="Arial"/>
              </w:rPr>
            </w:pPr>
            <w:r w:rsidRPr="00953F95">
              <w:rPr>
                <w:rFonts w:ascii="Arial" w:hAnsi="Arial" w:cs="Arial"/>
              </w:rPr>
              <w:t>Informar a los responsables y/o líderes de procesos la apertura de la</w:t>
            </w:r>
            <w:r w:rsidR="00C53E70">
              <w:rPr>
                <w:rFonts w:ascii="Arial" w:hAnsi="Arial" w:cs="Arial"/>
              </w:rPr>
              <w:t xml:space="preserve"> auditoría,</w:t>
            </w:r>
            <w:r w:rsidRPr="00953F95">
              <w:rPr>
                <w:rFonts w:ascii="Arial" w:hAnsi="Arial" w:cs="Arial"/>
              </w:rPr>
              <w:t xml:space="preserve"> evaluación y/o seguimiento de Ley y solicitar el diligenciamiento del formato Carta de Representación.</w:t>
            </w:r>
          </w:p>
        </w:tc>
        <w:tc>
          <w:tcPr>
            <w:tcW w:w="2409" w:type="dxa"/>
            <w:shd w:val="clear" w:color="auto" w:fill="auto"/>
            <w:vAlign w:val="center"/>
          </w:tcPr>
          <w:p w14:paraId="22A3CEBD" w14:textId="77777777" w:rsidR="0073799F" w:rsidRPr="00953F95" w:rsidRDefault="0073799F" w:rsidP="00C85877">
            <w:pPr>
              <w:rPr>
                <w:rFonts w:ascii="Arial" w:hAnsi="Arial" w:cs="Arial"/>
                <w:lang w:val="es-CO"/>
              </w:rPr>
            </w:pPr>
            <w:r w:rsidRPr="00953F95">
              <w:rPr>
                <w:rFonts w:ascii="Arial" w:hAnsi="Arial" w:cs="Arial"/>
                <w:lang w:val="es-CO"/>
              </w:rPr>
              <w:t>Asesor de Control Interno.</w:t>
            </w:r>
          </w:p>
        </w:tc>
        <w:tc>
          <w:tcPr>
            <w:tcW w:w="2694" w:type="dxa"/>
            <w:shd w:val="clear" w:color="auto" w:fill="auto"/>
            <w:vAlign w:val="center"/>
          </w:tcPr>
          <w:p w14:paraId="013EDBFD" w14:textId="77777777" w:rsidR="0073799F" w:rsidRPr="00953F95" w:rsidRDefault="0073799F" w:rsidP="00C85877">
            <w:pPr>
              <w:rPr>
                <w:rFonts w:ascii="Arial" w:hAnsi="Arial" w:cs="Arial"/>
                <w:lang w:val="es-CO"/>
              </w:rPr>
            </w:pPr>
            <w:r w:rsidRPr="00953F95">
              <w:rPr>
                <w:rFonts w:ascii="Arial" w:hAnsi="Arial" w:cs="Arial"/>
              </w:rPr>
              <w:t xml:space="preserve">Líder </w:t>
            </w:r>
            <w:r w:rsidR="000C15C4">
              <w:rPr>
                <w:rFonts w:ascii="Arial" w:hAnsi="Arial" w:cs="Arial"/>
              </w:rPr>
              <w:t xml:space="preserve">y/o responsable </w:t>
            </w:r>
            <w:r w:rsidRPr="00953F95">
              <w:rPr>
                <w:rFonts w:ascii="Arial" w:hAnsi="Arial" w:cs="Arial"/>
              </w:rPr>
              <w:t xml:space="preserve">del proceso </w:t>
            </w:r>
            <w:r w:rsidR="00693E0D">
              <w:rPr>
                <w:rFonts w:ascii="Arial" w:hAnsi="Arial" w:cs="Arial"/>
              </w:rPr>
              <w:t>evaluado</w:t>
            </w:r>
          </w:p>
        </w:tc>
        <w:tc>
          <w:tcPr>
            <w:tcW w:w="2268" w:type="dxa"/>
            <w:shd w:val="clear" w:color="auto" w:fill="auto"/>
            <w:vAlign w:val="center"/>
          </w:tcPr>
          <w:p w14:paraId="638A3CA5" w14:textId="77777777" w:rsidR="00C53E70" w:rsidRDefault="00C53E70" w:rsidP="00C85877">
            <w:pPr>
              <w:rPr>
                <w:rFonts w:ascii="Arial" w:hAnsi="Arial" w:cs="Arial"/>
              </w:rPr>
            </w:pPr>
            <w:r>
              <w:rPr>
                <w:rFonts w:ascii="Arial" w:hAnsi="Arial" w:cs="Arial"/>
              </w:rPr>
              <w:t>Comunicación Interna de apertura radicada.</w:t>
            </w:r>
          </w:p>
          <w:p w14:paraId="49456793" w14:textId="77777777" w:rsidR="0073799F" w:rsidRPr="00953F95" w:rsidRDefault="0073799F" w:rsidP="00C85877">
            <w:pPr>
              <w:rPr>
                <w:rFonts w:ascii="Arial" w:hAnsi="Arial" w:cs="Arial"/>
              </w:rPr>
            </w:pPr>
            <w:r w:rsidRPr="00953F95">
              <w:rPr>
                <w:rFonts w:ascii="Arial" w:hAnsi="Arial" w:cs="Arial"/>
              </w:rPr>
              <w:t>Carta de Representación firmada</w:t>
            </w:r>
            <w:r w:rsidR="00693E0D">
              <w:rPr>
                <w:rFonts w:ascii="Arial" w:hAnsi="Arial" w:cs="Arial"/>
              </w:rPr>
              <w:t xml:space="preserve"> por el líder y/o responsable del proceso evaluado</w:t>
            </w:r>
          </w:p>
        </w:tc>
        <w:tc>
          <w:tcPr>
            <w:tcW w:w="2976" w:type="dxa"/>
            <w:shd w:val="clear" w:color="auto" w:fill="auto"/>
            <w:vAlign w:val="center"/>
          </w:tcPr>
          <w:p w14:paraId="06A34B59" w14:textId="77777777" w:rsidR="0073799F" w:rsidRPr="00953F95" w:rsidRDefault="0073799F" w:rsidP="00C85877">
            <w:pPr>
              <w:rPr>
                <w:rFonts w:ascii="Arial" w:hAnsi="Arial" w:cs="Arial"/>
              </w:rPr>
            </w:pPr>
            <w:r w:rsidRPr="00953F95">
              <w:rPr>
                <w:rFonts w:ascii="Arial" w:hAnsi="Arial" w:cs="Arial"/>
              </w:rPr>
              <w:t>Comunicación I</w:t>
            </w:r>
            <w:r w:rsidR="00C53E70">
              <w:rPr>
                <w:rFonts w:ascii="Arial" w:hAnsi="Arial" w:cs="Arial"/>
              </w:rPr>
              <w:t>nterna de apertura de auditoría, evaluación y/o seguim</w:t>
            </w:r>
            <w:r w:rsidR="006C31AE">
              <w:rPr>
                <w:rFonts w:ascii="Arial" w:hAnsi="Arial" w:cs="Arial"/>
              </w:rPr>
              <w:t>i</w:t>
            </w:r>
            <w:r w:rsidR="00C53E70">
              <w:rPr>
                <w:rFonts w:ascii="Arial" w:hAnsi="Arial" w:cs="Arial"/>
              </w:rPr>
              <w:t>ento de Ley.</w:t>
            </w:r>
          </w:p>
          <w:p w14:paraId="418E39BF" w14:textId="77777777" w:rsidR="0073799F" w:rsidRPr="00953F95" w:rsidRDefault="0073799F" w:rsidP="00C85877">
            <w:pPr>
              <w:rPr>
                <w:rFonts w:ascii="Arial" w:hAnsi="Arial" w:cs="Arial"/>
              </w:rPr>
            </w:pPr>
          </w:p>
          <w:p w14:paraId="084A38DF" w14:textId="3D295B30" w:rsidR="0073799F" w:rsidRPr="00953F95" w:rsidRDefault="0073799F" w:rsidP="00C85877">
            <w:pPr>
              <w:rPr>
                <w:rFonts w:ascii="Arial" w:hAnsi="Arial" w:cs="Arial"/>
              </w:rPr>
            </w:pPr>
            <w:r w:rsidRPr="00953F95">
              <w:rPr>
                <w:rFonts w:ascii="Arial" w:hAnsi="Arial" w:cs="Arial"/>
              </w:rPr>
              <w:t>Carta de Representación.</w:t>
            </w:r>
          </w:p>
        </w:tc>
      </w:tr>
      <w:tr w:rsidR="004B53F3" w:rsidRPr="00EA3C6A" w14:paraId="57643E31" w14:textId="77777777" w:rsidTr="00721AB2">
        <w:tc>
          <w:tcPr>
            <w:tcW w:w="487" w:type="dxa"/>
            <w:shd w:val="clear" w:color="auto" w:fill="auto"/>
          </w:tcPr>
          <w:p w14:paraId="668866E3" w14:textId="77777777" w:rsidR="0073799F" w:rsidRPr="00953F95" w:rsidRDefault="0073799F" w:rsidP="00C85877">
            <w:pPr>
              <w:rPr>
                <w:rFonts w:ascii="Arial" w:hAnsi="Arial" w:cs="Arial"/>
              </w:rPr>
            </w:pPr>
            <w:r w:rsidRPr="00953F95">
              <w:rPr>
                <w:rFonts w:ascii="Arial" w:hAnsi="Arial" w:cs="Arial"/>
              </w:rPr>
              <w:t>3</w:t>
            </w:r>
          </w:p>
        </w:tc>
        <w:tc>
          <w:tcPr>
            <w:tcW w:w="6738" w:type="dxa"/>
            <w:shd w:val="clear" w:color="auto" w:fill="auto"/>
            <w:vAlign w:val="center"/>
          </w:tcPr>
          <w:p w14:paraId="19DFEF87" w14:textId="56FEACD6" w:rsidR="0073799F" w:rsidRPr="00953F95" w:rsidRDefault="0073799F" w:rsidP="00C85877">
            <w:pPr>
              <w:jc w:val="both"/>
              <w:rPr>
                <w:rFonts w:ascii="Arial" w:hAnsi="Arial" w:cs="Arial"/>
              </w:rPr>
            </w:pPr>
            <w:r w:rsidRPr="00953F95">
              <w:rPr>
                <w:rFonts w:ascii="Arial" w:hAnsi="Arial" w:cs="Arial"/>
              </w:rPr>
              <w:t>Elaborar la lista de chequeo del Proceso</w:t>
            </w:r>
            <w:r>
              <w:rPr>
                <w:rFonts w:ascii="Arial" w:hAnsi="Arial" w:cs="Arial"/>
              </w:rPr>
              <w:t xml:space="preserve"> objeto de</w:t>
            </w:r>
            <w:r w:rsidR="00C53E70">
              <w:rPr>
                <w:rFonts w:ascii="Arial" w:hAnsi="Arial" w:cs="Arial"/>
              </w:rPr>
              <w:t xml:space="preserve"> auditoría,</w:t>
            </w:r>
            <w:r>
              <w:rPr>
                <w:rFonts w:ascii="Arial" w:hAnsi="Arial" w:cs="Arial"/>
              </w:rPr>
              <w:t xml:space="preserve"> </w:t>
            </w:r>
            <w:proofErr w:type="gramStart"/>
            <w:r>
              <w:rPr>
                <w:rFonts w:ascii="Arial" w:hAnsi="Arial" w:cs="Arial"/>
              </w:rPr>
              <w:t xml:space="preserve">evaluación </w:t>
            </w:r>
            <w:r w:rsidRPr="00953F95">
              <w:rPr>
                <w:rFonts w:ascii="Arial" w:hAnsi="Arial" w:cs="Arial"/>
              </w:rPr>
              <w:t xml:space="preserve"> y</w:t>
            </w:r>
            <w:proofErr w:type="gramEnd"/>
            <w:r w:rsidRPr="00953F95">
              <w:rPr>
                <w:rFonts w:ascii="Arial" w:hAnsi="Arial" w:cs="Arial"/>
              </w:rPr>
              <w:t>/o seguimiento.</w:t>
            </w:r>
          </w:p>
        </w:tc>
        <w:tc>
          <w:tcPr>
            <w:tcW w:w="2409" w:type="dxa"/>
            <w:shd w:val="clear" w:color="auto" w:fill="auto"/>
            <w:vAlign w:val="center"/>
          </w:tcPr>
          <w:p w14:paraId="3EF4D872" w14:textId="77777777" w:rsidR="0073799F" w:rsidRPr="00953F95" w:rsidRDefault="0073799F" w:rsidP="00C85877">
            <w:pPr>
              <w:rPr>
                <w:rFonts w:ascii="Arial" w:hAnsi="Arial" w:cs="Arial"/>
              </w:rPr>
            </w:pPr>
            <w:r w:rsidRPr="00953F95">
              <w:rPr>
                <w:rFonts w:ascii="Arial" w:hAnsi="Arial" w:cs="Arial"/>
              </w:rPr>
              <w:t xml:space="preserve">Auditor </w:t>
            </w:r>
          </w:p>
        </w:tc>
        <w:tc>
          <w:tcPr>
            <w:tcW w:w="2694" w:type="dxa"/>
            <w:shd w:val="clear" w:color="auto" w:fill="auto"/>
            <w:vAlign w:val="center"/>
          </w:tcPr>
          <w:p w14:paraId="5220756A" w14:textId="77777777" w:rsidR="0073799F" w:rsidRPr="00953F95" w:rsidRDefault="0073799F" w:rsidP="00C85877">
            <w:pPr>
              <w:rPr>
                <w:rFonts w:ascii="Arial" w:hAnsi="Arial" w:cs="Arial"/>
              </w:rPr>
            </w:pPr>
            <w:r w:rsidRPr="00953F95">
              <w:rPr>
                <w:rFonts w:ascii="Arial" w:hAnsi="Arial" w:cs="Arial"/>
              </w:rPr>
              <w:t>Asesor de Control Interno</w:t>
            </w:r>
          </w:p>
        </w:tc>
        <w:tc>
          <w:tcPr>
            <w:tcW w:w="2268" w:type="dxa"/>
            <w:shd w:val="clear" w:color="auto" w:fill="auto"/>
            <w:vAlign w:val="center"/>
          </w:tcPr>
          <w:p w14:paraId="424541D8" w14:textId="77777777" w:rsidR="0073799F" w:rsidRPr="00953F95" w:rsidRDefault="0073799F" w:rsidP="00C85877">
            <w:pPr>
              <w:rPr>
                <w:rFonts w:ascii="Arial" w:hAnsi="Arial" w:cs="Arial"/>
              </w:rPr>
            </w:pPr>
          </w:p>
        </w:tc>
        <w:tc>
          <w:tcPr>
            <w:tcW w:w="2976" w:type="dxa"/>
            <w:shd w:val="clear" w:color="auto" w:fill="auto"/>
            <w:vAlign w:val="center"/>
          </w:tcPr>
          <w:p w14:paraId="75FBC93E" w14:textId="0DCEF0F5" w:rsidR="0073799F" w:rsidRPr="00EA3C6A" w:rsidRDefault="0073799F" w:rsidP="00C85877">
            <w:pPr>
              <w:rPr>
                <w:rFonts w:ascii="Arial" w:hAnsi="Arial" w:cs="Arial"/>
                <w:lang w:val="pt-BR"/>
              </w:rPr>
            </w:pPr>
            <w:r w:rsidRPr="006C2627">
              <w:rPr>
                <w:rFonts w:ascii="Arial" w:hAnsi="Arial" w:cs="Arial"/>
                <w:lang w:val="pt-BR"/>
              </w:rPr>
              <w:t xml:space="preserve">Lista de </w:t>
            </w:r>
            <w:proofErr w:type="spellStart"/>
            <w:r w:rsidRPr="006C2627">
              <w:rPr>
                <w:rFonts w:ascii="Arial" w:hAnsi="Arial" w:cs="Arial"/>
                <w:lang w:val="pt-BR"/>
              </w:rPr>
              <w:t>chequeo</w:t>
            </w:r>
            <w:proofErr w:type="spellEnd"/>
            <w:r w:rsidR="00EA3C6A" w:rsidRPr="006C2627">
              <w:rPr>
                <w:rFonts w:ascii="Arial" w:hAnsi="Arial" w:cs="Arial"/>
                <w:lang w:val="pt-BR"/>
              </w:rPr>
              <w:t xml:space="preserve"> </w:t>
            </w:r>
            <w:r w:rsidR="006C2627">
              <w:rPr>
                <w:rFonts w:ascii="Arial" w:hAnsi="Arial" w:cs="Arial"/>
                <w:lang w:val="pt-BR"/>
              </w:rPr>
              <w:t xml:space="preserve">y/o entrevista </w:t>
            </w:r>
          </w:p>
        </w:tc>
      </w:tr>
      <w:tr w:rsidR="004B53F3" w14:paraId="7F85CDCF" w14:textId="77777777" w:rsidTr="00721AB2">
        <w:tc>
          <w:tcPr>
            <w:tcW w:w="487" w:type="dxa"/>
            <w:shd w:val="clear" w:color="auto" w:fill="auto"/>
          </w:tcPr>
          <w:p w14:paraId="3BB2C294" w14:textId="77777777" w:rsidR="00E53DD8" w:rsidRPr="00953F95" w:rsidRDefault="00E53DD8" w:rsidP="00C85877">
            <w:pPr>
              <w:rPr>
                <w:rFonts w:ascii="Arial" w:hAnsi="Arial" w:cs="Arial"/>
              </w:rPr>
            </w:pPr>
            <w:r>
              <w:rPr>
                <w:rFonts w:ascii="Arial" w:hAnsi="Arial" w:cs="Arial"/>
              </w:rPr>
              <w:t>4</w:t>
            </w:r>
          </w:p>
        </w:tc>
        <w:tc>
          <w:tcPr>
            <w:tcW w:w="6738" w:type="dxa"/>
            <w:shd w:val="clear" w:color="auto" w:fill="auto"/>
            <w:vAlign w:val="center"/>
          </w:tcPr>
          <w:p w14:paraId="53DF8D5E" w14:textId="77777777" w:rsidR="00E53DD8" w:rsidRPr="00953F95" w:rsidRDefault="00E53DD8" w:rsidP="00C85877">
            <w:pPr>
              <w:jc w:val="both"/>
              <w:rPr>
                <w:rFonts w:ascii="Arial" w:hAnsi="Arial" w:cs="Arial"/>
              </w:rPr>
            </w:pPr>
            <w:r>
              <w:rPr>
                <w:rFonts w:ascii="Arial" w:hAnsi="Arial" w:cs="Arial"/>
              </w:rPr>
              <w:t xml:space="preserve">Realizar la reunión de apertura </w:t>
            </w:r>
            <w:r w:rsidR="004B0DE0">
              <w:rPr>
                <w:rFonts w:ascii="Arial" w:hAnsi="Arial" w:cs="Arial"/>
              </w:rPr>
              <w:t>de a</w:t>
            </w:r>
            <w:r>
              <w:rPr>
                <w:rFonts w:ascii="Arial" w:hAnsi="Arial" w:cs="Arial"/>
              </w:rPr>
              <w:t>cuerdo con lo establecido en el Plan de trabajo remitido.</w:t>
            </w:r>
            <w:r w:rsidR="00CF6ABA">
              <w:rPr>
                <w:rFonts w:ascii="Arial" w:hAnsi="Arial" w:cs="Arial"/>
              </w:rPr>
              <w:t xml:space="preserve"> En caso de que así se defina.</w:t>
            </w:r>
          </w:p>
        </w:tc>
        <w:tc>
          <w:tcPr>
            <w:tcW w:w="2409" w:type="dxa"/>
            <w:shd w:val="clear" w:color="auto" w:fill="auto"/>
            <w:vAlign w:val="center"/>
          </w:tcPr>
          <w:p w14:paraId="423F34AD" w14:textId="77777777" w:rsidR="00E53DD8" w:rsidRPr="00953F95" w:rsidRDefault="004B0DE0" w:rsidP="00C85877">
            <w:pPr>
              <w:rPr>
                <w:rFonts w:ascii="Arial" w:hAnsi="Arial" w:cs="Arial"/>
              </w:rPr>
            </w:pPr>
            <w:r>
              <w:rPr>
                <w:rFonts w:ascii="Arial" w:hAnsi="Arial" w:cs="Arial"/>
              </w:rPr>
              <w:t>Asesor de Control Interno y Auditor</w:t>
            </w:r>
          </w:p>
        </w:tc>
        <w:tc>
          <w:tcPr>
            <w:tcW w:w="2694" w:type="dxa"/>
            <w:shd w:val="clear" w:color="auto" w:fill="auto"/>
            <w:vAlign w:val="center"/>
          </w:tcPr>
          <w:p w14:paraId="0DD4AF69" w14:textId="77777777" w:rsidR="00E53DD8" w:rsidRPr="00953F95" w:rsidRDefault="004B0DE0" w:rsidP="00C85877">
            <w:pPr>
              <w:rPr>
                <w:rFonts w:ascii="Arial" w:hAnsi="Arial" w:cs="Arial"/>
              </w:rPr>
            </w:pPr>
            <w:r>
              <w:rPr>
                <w:rFonts w:ascii="Arial" w:hAnsi="Arial" w:cs="Arial"/>
              </w:rPr>
              <w:t xml:space="preserve">Asesor de Control Interno, Auditor, Líder y/o </w:t>
            </w:r>
            <w:proofErr w:type="spellStart"/>
            <w:r>
              <w:rPr>
                <w:rFonts w:ascii="Arial" w:hAnsi="Arial" w:cs="Arial"/>
              </w:rPr>
              <w:t>responable</w:t>
            </w:r>
            <w:proofErr w:type="spellEnd"/>
            <w:r>
              <w:rPr>
                <w:rFonts w:ascii="Arial" w:hAnsi="Arial" w:cs="Arial"/>
              </w:rPr>
              <w:t xml:space="preserve"> del proceso auditado.</w:t>
            </w:r>
          </w:p>
        </w:tc>
        <w:tc>
          <w:tcPr>
            <w:tcW w:w="2268" w:type="dxa"/>
            <w:shd w:val="clear" w:color="auto" w:fill="auto"/>
            <w:vAlign w:val="center"/>
          </w:tcPr>
          <w:p w14:paraId="335A0B77" w14:textId="77777777" w:rsidR="00E53DD8" w:rsidRPr="00953F95" w:rsidRDefault="004B0DE0" w:rsidP="00C85877">
            <w:pPr>
              <w:rPr>
                <w:rFonts w:ascii="Arial" w:hAnsi="Arial" w:cs="Arial"/>
              </w:rPr>
            </w:pPr>
            <w:r>
              <w:rPr>
                <w:rFonts w:ascii="Arial" w:hAnsi="Arial" w:cs="Arial"/>
              </w:rPr>
              <w:t>Acta de reunión firmada.</w:t>
            </w:r>
          </w:p>
        </w:tc>
        <w:tc>
          <w:tcPr>
            <w:tcW w:w="2976" w:type="dxa"/>
            <w:shd w:val="clear" w:color="auto" w:fill="auto"/>
            <w:vAlign w:val="center"/>
          </w:tcPr>
          <w:p w14:paraId="2076902D" w14:textId="23D8D738" w:rsidR="00E53DD8" w:rsidRPr="00953F95" w:rsidRDefault="004B0DE0" w:rsidP="00C85877">
            <w:pPr>
              <w:rPr>
                <w:rFonts w:ascii="Arial" w:hAnsi="Arial" w:cs="Arial"/>
              </w:rPr>
            </w:pPr>
            <w:r>
              <w:rPr>
                <w:rFonts w:ascii="Arial" w:hAnsi="Arial" w:cs="Arial"/>
              </w:rPr>
              <w:t>Acta de Reunión.</w:t>
            </w:r>
          </w:p>
        </w:tc>
      </w:tr>
      <w:tr w:rsidR="004B53F3" w14:paraId="45D1CA39" w14:textId="77777777" w:rsidTr="006C2627">
        <w:trPr>
          <w:trHeight w:val="1298"/>
        </w:trPr>
        <w:tc>
          <w:tcPr>
            <w:tcW w:w="487" w:type="dxa"/>
            <w:shd w:val="clear" w:color="auto" w:fill="auto"/>
          </w:tcPr>
          <w:p w14:paraId="4B3578A2" w14:textId="77777777" w:rsidR="00E53DD8" w:rsidRDefault="00E53DD8" w:rsidP="00C85877">
            <w:pPr>
              <w:rPr>
                <w:rFonts w:ascii="Arial" w:hAnsi="Arial" w:cs="Arial"/>
              </w:rPr>
            </w:pPr>
            <w:r>
              <w:rPr>
                <w:rFonts w:ascii="Arial" w:hAnsi="Arial" w:cs="Arial"/>
              </w:rPr>
              <w:t>5</w:t>
            </w:r>
          </w:p>
        </w:tc>
        <w:tc>
          <w:tcPr>
            <w:tcW w:w="6738" w:type="dxa"/>
            <w:shd w:val="clear" w:color="auto" w:fill="auto"/>
            <w:vAlign w:val="center"/>
          </w:tcPr>
          <w:p w14:paraId="5D61B132" w14:textId="77777777" w:rsidR="00E53DD8" w:rsidRDefault="00E53DD8" w:rsidP="00C85877">
            <w:pPr>
              <w:jc w:val="both"/>
              <w:rPr>
                <w:rFonts w:ascii="Arial" w:hAnsi="Arial" w:cs="Arial"/>
              </w:rPr>
            </w:pPr>
            <w:r>
              <w:rPr>
                <w:rFonts w:ascii="Arial" w:hAnsi="Arial" w:cs="Arial"/>
              </w:rPr>
              <w:t>Diligenciar y firmar el formato carta de representación</w:t>
            </w:r>
            <w:r w:rsidR="006C762D">
              <w:rPr>
                <w:rFonts w:ascii="Arial" w:hAnsi="Arial" w:cs="Arial"/>
              </w:rPr>
              <w:t xml:space="preserve"> por parte de los líderes y/o responsables de los procesos objeto de auditoría, evaluación y/o seguimiento.</w:t>
            </w:r>
          </w:p>
        </w:tc>
        <w:tc>
          <w:tcPr>
            <w:tcW w:w="2409" w:type="dxa"/>
            <w:shd w:val="clear" w:color="auto" w:fill="auto"/>
            <w:vAlign w:val="center"/>
          </w:tcPr>
          <w:p w14:paraId="07D7BCE9" w14:textId="77777777" w:rsidR="00E53DD8" w:rsidRPr="00953F95" w:rsidRDefault="004B0DE0" w:rsidP="00C85877">
            <w:pPr>
              <w:rPr>
                <w:rFonts w:ascii="Arial" w:hAnsi="Arial" w:cs="Arial"/>
              </w:rPr>
            </w:pPr>
            <w:proofErr w:type="spellStart"/>
            <w:r>
              <w:rPr>
                <w:rFonts w:ascii="Arial" w:hAnsi="Arial" w:cs="Arial"/>
              </w:rPr>
              <w:t>Lider</w:t>
            </w:r>
            <w:proofErr w:type="spellEnd"/>
            <w:r>
              <w:rPr>
                <w:rFonts w:ascii="Arial" w:hAnsi="Arial" w:cs="Arial"/>
              </w:rPr>
              <w:t xml:space="preserve"> y/o responsable del proceso evaluado.</w:t>
            </w:r>
          </w:p>
        </w:tc>
        <w:tc>
          <w:tcPr>
            <w:tcW w:w="2694" w:type="dxa"/>
            <w:shd w:val="clear" w:color="auto" w:fill="auto"/>
            <w:vAlign w:val="center"/>
          </w:tcPr>
          <w:p w14:paraId="7A76DFC7" w14:textId="77777777" w:rsidR="00E53DD8" w:rsidRPr="00953F95" w:rsidRDefault="004B0DE0" w:rsidP="00C85877">
            <w:pPr>
              <w:rPr>
                <w:rFonts w:ascii="Arial" w:hAnsi="Arial" w:cs="Arial"/>
              </w:rPr>
            </w:pPr>
            <w:r>
              <w:rPr>
                <w:rFonts w:ascii="Arial" w:hAnsi="Arial" w:cs="Arial"/>
              </w:rPr>
              <w:t>Asesor de Control Interno</w:t>
            </w:r>
          </w:p>
        </w:tc>
        <w:tc>
          <w:tcPr>
            <w:tcW w:w="2268" w:type="dxa"/>
            <w:shd w:val="clear" w:color="auto" w:fill="auto"/>
            <w:vAlign w:val="center"/>
          </w:tcPr>
          <w:p w14:paraId="3D73CAC8" w14:textId="77777777" w:rsidR="00E53DD8" w:rsidRPr="00953F95" w:rsidRDefault="004B0DE0" w:rsidP="00C85877">
            <w:pPr>
              <w:rPr>
                <w:rFonts w:ascii="Arial" w:hAnsi="Arial" w:cs="Arial"/>
              </w:rPr>
            </w:pPr>
            <w:r>
              <w:rPr>
                <w:rFonts w:ascii="Arial" w:hAnsi="Arial" w:cs="Arial"/>
              </w:rPr>
              <w:t>Formato carta de representación firmada por el evaluado.</w:t>
            </w:r>
          </w:p>
        </w:tc>
        <w:tc>
          <w:tcPr>
            <w:tcW w:w="2976" w:type="dxa"/>
            <w:shd w:val="clear" w:color="auto" w:fill="auto"/>
            <w:vAlign w:val="center"/>
          </w:tcPr>
          <w:p w14:paraId="1E372D4E" w14:textId="7D4C5FF1" w:rsidR="00E53DD8" w:rsidRPr="00953F95" w:rsidRDefault="004B0DE0" w:rsidP="00C85877">
            <w:pPr>
              <w:rPr>
                <w:rFonts w:ascii="Arial" w:hAnsi="Arial" w:cs="Arial"/>
              </w:rPr>
            </w:pPr>
            <w:r>
              <w:rPr>
                <w:rFonts w:ascii="Arial" w:hAnsi="Arial" w:cs="Arial"/>
              </w:rPr>
              <w:t>Carta de Representación</w:t>
            </w:r>
            <w:r w:rsidR="00AF4008">
              <w:rPr>
                <w:rFonts w:ascii="Arial" w:hAnsi="Arial" w:cs="Arial"/>
              </w:rPr>
              <w:t xml:space="preserve"> firmada</w:t>
            </w:r>
            <w:r>
              <w:rPr>
                <w:rFonts w:ascii="Arial" w:hAnsi="Arial" w:cs="Arial"/>
              </w:rPr>
              <w:t>.</w:t>
            </w:r>
          </w:p>
        </w:tc>
      </w:tr>
      <w:tr w:rsidR="004B53F3" w14:paraId="4A4A73C0" w14:textId="77777777" w:rsidTr="00721AB2">
        <w:tc>
          <w:tcPr>
            <w:tcW w:w="487" w:type="dxa"/>
            <w:shd w:val="clear" w:color="auto" w:fill="auto"/>
          </w:tcPr>
          <w:p w14:paraId="1C47D216" w14:textId="77777777" w:rsidR="0073799F" w:rsidRPr="00953F95" w:rsidRDefault="000A235D" w:rsidP="00C85877">
            <w:pPr>
              <w:rPr>
                <w:rFonts w:ascii="Arial" w:hAnsi="Arial" w:cs="Arial"/>
              </w:rPr>
            </w:pPr>
            <w:r>
              <w:rPr>
                <w:rFonts w:ascii="Arial" w:hAnsi="Arial" w:cs="Arial"/>
              </w:rPr>
              <w:t>6</w:t>
            </w:r>
          </w:p>
        </w:tc>
        <w:tc>
          <w:tcPr>
            <w:tcW w:w="6738" w:type="dxa"/>
            <w:shd w:val="clear" w:color="auto" w:fill="auto"/>
            <w:vAlign w:val="center"/>
          </w:tcPr>
          <w:p w14:paraId="0A53669E" w14:textId="77777777" w:rsidR="0073799F" w:rsidRPr="00953F95" w:rsidRDefault="0073799F" w:rsidP="00C85877">
            <w:pPr>
              <w:jc w:val="both"/>
              <w:rPr>
                <w:rFonts w:ascii="Arial" w:hAnsi="Arial" w:cs="Arial"/>
              </w:rPr>
            </w:pPr>
            <w:r w:rsidRPr="00953F95">
              <w:rPr>
                <w:rFonts w:ascii="Arial" w:hAnsi="Arial" w:cs="Arial"/>
              </w:rPr>
              <w:t xml:space="preserve">Ejecutar la </w:t>
            </w:r>
            <w:r w:rsidR="00C53E70">
              <w:rPr>
                <w:rFonts w:ascii="Arial" w:hAnsi="Arial" w:cs="Arial"/>
              </w:rPr>
              <w:t xml:space="preserve">auditoría, </w:t>
            </w:r>
            <w:r w:rsidRPr="00953F95">
              <w:rPr>
                <w:rFonts w:ascii="Arial" w:hAnsi="Arial" w:cs="Arial"/>
              </w:rPr>
              <w:t>evaluación y/o seguimiento de Ley requerido, de acuerdo con el plan de trabajo</w:t>
            </w:r>
            <w:r w:rsidR="00C53E70">
              <w:rPr>
                <w:rFonts w:ascii="Arial" w:hAnsi="Arial" w:cs="Arial"/>
              </w:rPr>
              <w:t>.</w:t>
            </w:r>
          </w:p>
        </w:tc>
        <w:tc>
          <w:tcPr>
            <w:tcW w:w="2409" w:type="dxa"/>
            <w:shd w:val="clear" w:color="auto" w:fill="auto"/>
            <w:vAlign w:val="center"/>
          </w:tcPr>
          <w:p w14:paraId="3C947FF5" w14:textId="77777777" w:rsidR="0073799F" w:rsidRPr="00953F95" w:rsidRDefault="005957F6" w:rsidP="00C85877">
            <w:pPr>
              <w:rPr>
                <w:rFonts w:ascii="Arial" w:hAnsi="Arial" w:cs="Arial"/>
              </w:rPr>
            </w:pPr>
            <w:r>
              <w:rPr>
                <w:rFonts w:ascii="Arial" w:hAnsi="Arial" w:cs="Arial"/>
                <w:lang w:val="es-CO"/>
              </w:rPr>
              <w:t xml:space="preserve">Asesor de Control Interno y/o </w:t>
            </w:r>
            <w:r w:rsidR="0073799F" w:rsidRPr="00953F95">
              <w:rPr>
                <w:rFonts w:ascii="Arial" w:hAnsi="Arial" w:cs="Arial"/>
                <w:lang w:val="es-CO"/>
              </w:rPr>
              <w:t>Auditor</w:t>
            </w:r>
          </w:p>
        </w:tc>
        <w:tc>
          <w:tcPr>
            <w:tcW w:w="2694" w:type="dxa"/>
            <w:shd w:val="clear" w:color="auto" w:fill="auto"/>
            <w:vAlign w:val="center"/>
          </w:tcPr>
          <w:p w14:paraId="27FDBB90" w14:textId="77777777" w:rsidR="00693E0D" w:rsidRDefault="0073799F" w:rsidP="00C85877">
            <w:pPr>
              <w:rPr>
                <w:rFonts w:ascii="Arial" w:hAnsi="Arial" w:cs="Arial"/>
                <w:lang w:val="es-CO"/>
              </w:rPr>
            </w:pPr>
            <w:r w:rsidRPr="00953F95">
              <w:rPr>
                <w:rFonts w:ascii="Arial" w:hAnsi="Arial" w:cs="Arial"/>
                <w:lang w:val="es-CO"/>
              </w:rPr>
              <w:t>Asesor de Control Interno, auditor</w:t>
            </w:r>
            <w:r w:rsidR="00693E0D">
              <w:rPr>
                <w:rFonts w:ascii="Arial" w:hAnsi="Arial" w:cs="Arial"/>
                <w:lang w:val="es-CO"/>
              </w:rPr>
              <w:t>,</w:t>
            </w:r>
            <w:r w:rsidRPr="00953F95">
              <w:rPr>
                <w:rFonts w:ascii="Arial" w:hAnsi="Arial" w:cs="Arial"/>
                <w:lang w:val="es-CO"/>
              </w:rPr>
              <w:t xml:space="preserve"> </w:t>
            </w:r>
          </w:p>
          <w:p w14:paraId="4C1149D2" w14:textId="77777777" w:rsidR="0073799F" w:rsidRPr="00953F95" w:rsidRDefault="0073799F" w:rsidP="00C85877">
            <w:pPr>
              <w:rPr>
                <w:rFonts w:ascii="Arial" w:hAnsi="Arial" w:cs="Arial"/>
              </w:rPr>
            </w:pPr>
            <w:r w:rsidRPr="00953F95">
              <w:rPr>
                <w:rFonts w:ascii="Arial" w:hAnsi="Arial" w:cs="Arial"/>
                <w:lang w:val="es-CO"/>
              </w:rPr>
              <w:lastRenderedPageBreak/>
              <w:t xml:space="preserve">Líder </w:t>
            </w:r>
            <w:r w:rsidR="00693E0D">
              <w:rPr>
                <w:rFonts w:ascii="Arial" w:hAnsi="Arial" w:cs="Arial"/>
                <w:lang w:val="es-CO"/>
              </w:rPr>
              <w:t xml:space="preserve">y/o responsable </w:t>
            </w:r>
            <w:r w:rsidRPr="00953F95">
              <w:rPr>
                <w:rFonts w:ascii="Arial" w:hAnsi="Arial" w:cs="Arial"/>
                <w:lang w:val="es-CO"/>
              </w:rPr>
              <w:t xml:space="preserve">del Proceso </w:t>
            </w:r>
            <w:r w:rsidR="00693E0D">
              <w:rPr>
                <w:rFonts w:ascii="Arial" w:hAnsi="Arial" w:cs="Arial"/>
                <w:lang w:val="es-CO"/>
              </w:rPr>
              <w:t>evaluado.</w:t>
            </w:r>
          </w:p>
        </w:tc>
        <w:tc>
          <w:tcPr>
            <w:tcW w:w="2268" w:type="dxa"/>
            <w:shd w:val="clear" w:color="auto" w:fill="auto"/>
            <w:vAlign w:val="center"/>
          </w:tcPr>
          <w:p w14:paraId="4E49D435" w14:textId="77777777" w:rsidR="0073799F" w:rsidRPr="00953F95" w:rsidRDefault="0073799F" w:rsidP="00C85877">
            <w:pPr>
              <w:rPr>
                <w:rFonts w:ascii="Arial" w:hAnsi="Arial" w:cs="Arial"/>
              </w:rPr>
            </w:pPr>
          </w:p>
        </w:tc>
        <w:tc>
          <w:tcPr>
            <w:tcW w:w="2976" w:type="dxa"/>
            <w:shd w:val="clear" w:color="auto" w:fill="auto"/>
            <w:vAlign w:val="center"/>
          </w:tcPr>
          <w:p w14:paraId="63CC52FA" w14:textId="7DAE2B10" w:rsidR="00C1086D" w:rsidRDefault="00C1086D" w:rsidP="00C85877">
            <w:pPr>
              <w:rPr>
                <w:rFonts w:ascii="Arial" w:hAnsi="Arial" w:cs="Arial"/>
              </w:rPr>
            </w:pPr>
            <w:r>
              <w:rPr>
                <w:rFonts w:ascii="Arial" w:hAnsi="Arial" w:cs="Arial"/>
              </w:rPr>
              <w:t>Programa de auditoría. Anexos del Programa de auditoría.</w:t>
            </w:r>
          </w:p>
          <w:p w14:paraId="2B86B10D" w14:textId="47DE35A5" w:rsidR="00C53E70" w:rsidRDefault="00C53E70" w:rsidP="00C85877">
            <w:pPr>
              <w:rPr>
                <w:rFonts w:ascii="Arial" w:hAnsi="Arial" w:cs="Arial"/>
              </w:rPr>
            </w:pPr>
            <w:r>
              <w:rPr>
                <w:rFonts w:ascii="Arial" w:hAnsi="Arial" w:cs="Arial"/>
              </w:rPr>
              <w:lastRenderedPageBreak/>
              <w:t>Lista de chequeo</w:t>
            </w:r>
            <w:r w:rsidR="006C2627">
              <w:rPr>
                <w:rFonts w:ascii="Arial" w:hAnsi="Arial" w:cs="Arial"/>
              </w:rPr>
              <w:t xml:space="preserve"> y/o entrevista</w:t>
            </w:r>
          </w:p>
          <w:p w14:paraId="6942FF56" w14:textId="200CBA4A" w:rsidR="002B647B" w:rsidRPr="00953F95" w:rsidRDefault="002B647B" w:rsidP="00C85877">
            <w:pPr>
              <w:rPr>
                <w:rFonts w:ascii="Arial" w:hAnsi="Arial" w:cs="Arial"/>
              </w:rPr>
            </w:pPr>
          </w:p>
        </w:tc>
      </w:tr>
      <w:tr w:rsidR="004B53F3" w14:paraId="266FC34F" w14:textId="77777777" w:rsidTr="00721AB2">
        <w:tc>
          <w:tcPr>
            <w:tcW w:w="487" w:type="dxa"/>
            <w:shd w:val="clear" w:color="auto" w:fill="auto"/>
          </w:tcPr>
          <w:p w14:paraId="25476551" w14:textId="77777777" w:rsidR="0073799F" w:rsidRPr="00953F95" w:rsidRDefault="000A235D" w:rsidP="00C85877">
            <w:pPr>
              <w:rPr>
                <w:rFonts w:ascii="Arial" w:hAnsi="Arial" w:cs="Arial"/>
              </w:rPr>
            </w:pPr>
            <w:r>
              <w:rPr>
                <w:rFonts w:ascii="Arial" w:hAnsi="Arial" w:cs="Arial"/>
              </w:rPr>
              <w:lastRenderedPageBreak/>
              <w:t>7</w:t>
            </w:r>
          </w:p>
        </w:tc>
        <w:tc>
          <w:tcPr>
            <w:tcW w:w="6738" w:type="dxa"/>
            <w:shd w:val="clear" w:color="auto" w:fill="auto"/>
            <w:vAlign w:val="center"/>
          </w:tcPr>
          <w:p w14:paraId="3F06A2BA" w14:textId="77777777" w:rsidR="0073799F" w:rsidRPr="00953F95" w:rsidRDefault="006C762D" w:rsidP="004B53F3">
            <w:pPr>
              <w:jc w:val="both"/>
              <w:rPr>
                <w:rFonts w:ascii="Arial" w:hAnsi="Arial" w:cs="Arial"/>
              </w:rPr>
            </w:pPr>
            <w:r>
              <w:rPr>
                <w:rFonts w:ascii="Arial" w:hAnsi="Arial" w:cs="Arial"/>
              </w:rPr>
              <w:t>R</w:t>
            </w:r>
            <w:r w:rsidR="0073799F" w:rsidRPr="00953F95">
              <w:rPr>
                <w:rFonts w:ascii="Arial" w:hAnsi="Arial" w:cs="Arial"/>
              </w:rPr>
              <w:t xml:space="preserve">ecolectar evidencias, redactar y clasificar los hallazgos frente </w:t>
            </w:r>
            <w:r w:rsidR="00C53E70">
              <w:rPr>
                <w:rFonts w:ascii="Arial" w:hAnsi="Arial" w:cs="Arial"/>
              </w:rPr>
              <w:t>a los criterios establecidos, a</w:t>
            </w:r>
            <w:r w:rsidR="0073799F" w:rsidRPr="00953F95">
              <w:rPr>
                <w:rFonts w:ascii="Arial" w:hAnsi="Arial" w:cs="Arial"/>
              </w:rPr>
              <w:t xml:space="preserve">l cumplimiento de la normatividad objeto de evaluación y/o seguimiento y </w:t>
            </w:r>
            <w:r w:rsidR="00C53E70">
              <w:rPr>
                <w:rFonts w:ascii="Arial" w:hAnsi="Arial" w:cs="Arial"/>
              </w:rPr>
              <w:t xml:space="preserve">documentar en </w:t>
            </w:r>
            <w:r w:rsidR="0073799F" w:rsidRPr="00953F95">
              <w:rPr>
                <w:rFonts w:ascii="Arial" w:hAnsi="Arial" w:cs="Arial"/>
              </w:rPr>
              <w:t>los papeles de trabajo para la elaboración del Informe correspondiente.</w:t>
            </w:r>
          </w:p>
        </w:tc>
        <w:tc>
          <w:tcPr>
            <w:tcW w:w="2409" w:type="dxa"/>
            <w:shd w:val="clear" w:color="auto" w:fill="auto"/>
            <w:vAlign w:val="center"/>
          </w:tcPr>
          <w:p w14:paraId="7C9D8C4A" w14:textId="77777777" w:rsidR="0073799F" w:rsidRPr="00953F95" w:rsidRDefault="00C53E70" w:rsidP="00C85877">
            <w:pPr>
              <w:rPr>
                <w:rFonts w:ascii="Arial" w:hAnsi="Arial" w:cs="Arial"/>
              </w:rPr>
            </w:pPr>
            <w:r w:rsidRPr="00953F95">
              <w:rPr>
                <w:rFonts w:ascii="Arial" w:hAnsi="Arial" w:cs="Arial"/>
                <w:lang w:val="es-CO"/>
              </w:rPr>
              <w:t>Asesor de Contr</w:t>
            </w:r>
            <w:r w:rsidR="005957F6">
              <w:rPr>
                <w:rFonts w:ascii="Arial" w:hAnsi="Arial" w:cs="Arial"/>
                <w:lang w:val="es-CO"/>
              </w:rPr>
              <w:t>ol Interno y/o</w:t>
            </w:r>
            <w:r w:rsidRPr="00953F95">
              <w:rPr>
                <w:rFonts w:ascii="Arial" w:hAnsi="Arial" w:cs="Arial"/>
                <w:lang w:val="es-CO"/>
              </w:rPr>
              <w:t xml:space="preserve"> Auditor</w:t>
            </w:r>
          </w:p>
        </w:tc>
        <w:tc>
          <w:tcPr>
            <w:tcW w:w="2694" w:type="dxa"/>
            <w:shd w:val="clear" w:color="auto" w:fill="auto"/>
            <w:vAlign w:val="center"/>
          </w:tcPr>
          <w:p w14:paraId="431BE11A" w14:textId="77777777" w:rsidR="0073799F" w:rsidRPr="00953F95" w:rsidRDefault="0073799F" w:rsidP="00C85877">
            <w:pPr>
              <w:rPr>
                <w:rFonts w:ascii="Arial" w:hAnsi="Arial" w:cs="Arial"/>
              </w:rPr>
            </w:pPr>
            <w:r w:rsidRPr="00953F95">
              <w:rPr>
                <w:rFonts w:ascii="Arial" w:hAnsi="Arial" w:cs="Arial"/>
              </w:rPr>
              <w:t>Asesor de Control Interno</w:t>
            </w:r>
          </w:p>
          <w:p w14:paraId="1F9783C8" w14:textId="77777777" w:rsidR="0073799F" w:rsidRPr="00953F95" w:rsidRDefault="0073799F" w:rsidP="00C85877">
            <w:pPr>
              <w:rPr>
                <w:rFonts w:ascii="Arial" w:hAnsi="Arial" w:cs="Arial"/>
              </w:rPr>
            </w:pPr>
          </w:p>
          <w:p w14:paraId="12A74143" w14:textId="77777777" w:rsidR="0073799F" w:rsidRPr="00953F95" w:rsidRDefault="0073799F" w:rsidP="00C85877">
            <w:pPr>
              <w:rPr>
                <w:rFonts w:ascii="Arial" w:hAnsi="Arial" w:cs="Arial"/>
              </w:rPr>
            </w:pPr>
          </w:p>
        </w:tc>
        <w:tc>
          <w:tcPr>
            <w:tcW w:w="2268" w:type="dxa"/>
            <w:shd w:val="clear" w:color="auto" w:fill="auto"/>
            <w:vAlign w:val="center"/>
          </w:tcPr>
          <w:p w14:paraId="357F6442" w14:textId="77777777" w:rsidR="0073799F" w:rsidRPr="00953F95" w:rsidRDefault="0073799F" w:rsidP="00C85877">
            <w:pPr>
              <w:rPr>
                <w:rFonts w:ascii="Arial" w:hAnsi="Arial" w:cs="Arial"/>
              </w:rPr>
            </w:pPr>
          </w:p>
        </w:tc>
        <w:tc>
          <w:tcPr>
            <w:tcW w:w="2976" w:type="dxa"/>
            <w:shd w:val="clear" w:color="auto" w:fill="auto"/>
            <w:vAlign w:val="center"/>
          </w:tcPr>
          <w:p w14:paraId="3BF42BD5" w14:textId="77777777" w:rsidR="00C1086D" w:rsidRPr="00C1086D" w:rsidRDefault="00C1086D" w:rsidP="00C1086D">
            <w:pPr>
              <w:rPr>
                <w:rFonts w:ascii="Arial" w:hAnsi="Arial" w:cs="Arial"/>
              </w:rPr>
            </w:pPr>
            <w:r w:rsidRPr="00C1086D">
              <w:rPr>
                <w:rFonts w:ascii="Arial" w:hAnsi="Arial" w:cs="Arial"/>
              </w:rPr>
              <w:t>Programa de auditoría. Anexos del Programa de auditoría.</w:t>
            </w:r>
          </w:p>
          <w:p w14:paraId="0884C71E" w14:textId="36F58AC9" w:rsidR="00C1086D" w:rsidRPr="00C1086D" w:rsidRDefault="00C1086D" w:rsidP="00C1086D">
            <w:pPr>
              <w:rPr>
                <w:rFonts w:ascii="Arial" w:hAnsi="Arial" w:cs="Arial"/>
              </w:rPr>
            </w:pPr>
            <w:r w:rsidRPr="00C1086D">
              <w:rPr>
                <w:rFonts w:ascii="Arial" w:hAnsi="Arial" w:cs="Arial"/>
              </w:rPr>
              <w:t>Lista de chequeo</w:t>
            </w:r>
            <w:r w:rsidR="006C2627">
              <w:rPr>
                <w:rFonts w:ascii="Arial" w:hAnsi="Arial" w:cs="Arial"/>
              </w:rPr>
              <w:t xml:space="preserve"> y/o entrevista</w:t>
            </w:r>
          </w:p>
          <w:p w14:paraId="7A764631" w14:textId="114CC887" w:rsidR="00C53E70" w:rsidRPr="00953F95" w:rsidRDefault="00C53E70" w:rsidP="00C85877">
            <w:pPr>
              <w:rPr>
                <w:rFonts w:ascii="Arial" w:hAnsi="Arial" w:cs="Arial"/>
              </w:rPr>
            </w:pPr>
          </w:p>
        </w:tc>
      </w:tr>
      <w:tr w:rsidR="004B53F3" w14:paraId="1596296A" w14:textId="77777777" w:rsidTr="00721AB2">
        <w:tc>
          <w:tcPr>
            <w:tcW w:w="487" w:type="dxa"/>
            <w:shd w:val="clear" w:color="auto" w:fill="auto"/>
          </w:tcPr>
          <w:p w14:paraId="28A46AC4" w14:textId="77777777" w:rsidR="0073799F" w:rsidRPr="00953F95" w:rsidRDefault="000A235D" w:rsidP="00C85877">
            <w:pPr>
              <w:jc w:val="center"/>
              <w:rPr>
                <w:rFonts w:ascii="Arial" w:hAnsi="Arial" w:cs="Arial"/>
              </w:rPr>
            </w:pPr>
            <w:r>
              <w:rPr>
                <w:rFonts w:ascii="Arial" w:hAnsi="Arial" w:cs="Arial"/>
              </w:rPr>
              <w:t>8</w:t>
            </w:r>
          </w:p>
        </w:tc>
        <w:tc>
          <w:tcPr>
            <w:tcW w:w="6738" w:type="dxa"/>
            <w:shd w:val="clear" w:color="auto" w:fill="auto"/>
            <w:vAlign w:val="center"/>
          </w:tcPr>
          <w:p w14:paraId="46A0BC77" w14:textId="77777777" w:rsidR="0073799F" w:rsidRPr="00953F95" w:rsidRDefault="0073799F" w:rsidP="004B53F3">
            <w:pPr>
              <w:rPr>
                <w:rFonts w:ascii="Arial" w:hAnsi="Arial" w:cs="Arial"/>
              </w:rPr>
            </w:pPr>
            <w:r w:rsidRPr="00953F95">
              <w:rPr>
                <w:rFonts w:ascii="Arial" w:hAnsi="Arial" w:cs="Arial"/>
              </w:rPr>
              <w:t xml:space="preserve">Elaborar el Informe Preliminar de la </w:t>
            </w:r>
            <w:r w:rsidR="00C030BB">
              <w:rPr>
                <w:rFonts w:ascii="Arial" w:hAnsi="Arial" w:cs="Arial"/>
              </w:rPr>
              <w:t xml:space="preserve"> auditoría, </w:t>
            </w:r>
            <w:r w:rsidRPr="00953F95">
              <w:rPr>
                <w:rFonts w:ascii="Arial" w:hAnsi="Arial" w:cs="Arial"/>
              </w:rPr>
              <w:t>evaluación y/o seguimiento realizado</w:t>
            </w:r>
            <w:r w:rsidR="006C762D">
              <w:rPr>
                <w:rFonts w:ascii="Arial" w:hAnsi="Arial" w:cs="Arial"/>
              </w:rPr>
              <w:t>, identificando las posibles brechas de control</w:t>
            </w:r>
            <w:r w:rsidR="004B53F3">
              <w:rPr>
                <w:rFonts w:ascii="Arial" w:hAnsi="Arial" w:cs="Arial"/>
              </w:rPr>
              <w:t xml:space="preserve">, fortalezas, </w:t>
            </w:r>
            <w:r w:rsidR="006C762D">
              <w:rPr>
                <w:rFonts w:ascii="Arial" w:hAnsi="Arial" w:cs="Arial"/>
              </w:rPr>
              <w:t xml:space="preserve"> </w:t>
            </w:r>
            <w:r w:rsidR="004B53F3">
              <w:rPr>
                <w:rFonts w:ascii="Arial" w:hAnsi="Arial" w:cs="Arial"/>
              </w:rPr>
              <w:t xml:space="preserve">y establecer la recomendaciones para la mejora. </w:t>
            </w:r>
          </w:p>
        </w:tc>
        <w:tc>
          <w:tcPr>
            <w:tcW w:w="2409" w:type="dxa"/>
            <w:shd w:val="clear" w:color="auto" w:fill="auto"/>
            <w:vAlign w:val="center"/>
          </w:tcPr>
          <w:p w14:paraId="1F6B0437" w14:textId="77777777" w:rsidR="0073799F" w:rsidRPr="00953F95" w:rsidRDefault="0073799F" w:rsidP="00C85877">
            <w:pPr>
              <w:rPr>
                <w:rFonts w:ascii="Arial" w:hAnsi="Arial" w:cs="Arial"/>
                <w:lang w:val="es-CO"/>
              </w:rPr>
            </w:pPr>
            <w:r w:rsidRPr="00953F95">
              <w:rPr>
                <w:rFonts w:ascii="Arial" w:hAnsi="Arial" w:cs="Arial"/>
                <w:lang w:val="es-CO"/>
              </w:rPr>
              <w:t xml:space="preserve">Auditor </w:t>
            </w:r>
          </w:p>
        </w:tc>
        <w:tc>
          <w:tcPr>
            <w:tcW w:w="2694" w:type="dxa"/>
            <w:shd w:val="clear" w:color="auto" w:fill="auto"/>
            <w:vAlign w:val="center"/>
          </w:tcPr>
          <w:p w14:paraId="678D636E" w14:textId="77777777" w:rsidR="0073799F" w:rsidRPr="00953F95" w:rsidRDefault="0073799F" w:rsidP="00C85877">
            <w:pPr>
              <w:rPr>
                <w:rFonts w:ascii="Arial" w:hAnsi="Arial" w:cs="Arial"/>
              </w:rPr>
            </w:pPr>
            <w:r w:rsidRPr="00953F95">
              <w:rPr>
                <w:rFonts w:ascii="Arial" w:hAnsi="Arial" w:cs="Arial"/>
              </w:rPr>
              <w:t>Asesor de Control Interno</w:t>
            </w:r>
          </w:p>
        </w:tc>
        <w:tc>
          <w:tcPr>
            <w:tcW w:w="2268" w:type="dxa"/>
            <w:shd w:val="clear" w:color="auto" w:fill="auto"/>
            <w:vAlign w:val="center"/>
          </w:tcPr>
          <w:p w14:paraId="362C6EAB" w14:textId="77777777" w:rsidR="0073799F" w:rsidRPr="00953F95" w:rsidRDefault="0073799F" w:rsidP="00C85877">
            <w:pPr>
              <w:rPr>
                <w:rFonts w:ascii="Arial" w:hAnsi="Arial" w:cs="Arial"/>
              </w:rPr>
            </w:pPr>
          </w:p>
        </w:tc>
        <w:tc>
          <w:tcPr>
            <w:tcW w:w="2976" w:type="dxa"/>
            <w:shd w:val="clear" w:color="auto" w:fill="auto"/>
            <w:vAlign w:val="center"/>
          </w:tcPr>
          <w:p w14:paraId="619E6BB0" w14:textId="77777777" w:rsidR="0073799F" w:rsidRPr="00953F95" w:rsidRDefault="0073799F" w:rsidP="00C85877">
            <w:pPr>
              <w:rPr>
                <w:rFonts w:ascii="Arial" w:hAnsi="Arial" w:cs="Arial"/>
              </w:rPr>
            </w:pPr>
            <w:r w:rsidRPr="00953F95">
              <w:rPr>
                <w:rFonts w:ascii="Arial" w:hAnsi="Arial" w:cs="Arial"/>
              </w:rPr>
              <w:t xml:space="preserve">Informe Preliminar </w:t>
            </w:r>
          </w:p>
        </w:tc>
      </w:tr>
      <w:tr w:rsidR="004B53F3" w14:paraId="4AFD93A9" w14:textId="77777777" w:rsidTr="00721AB2">
        <w:tc>
          <w:tcPr>
            <w:tcW w:w="487" w:type="dxa"/>
            <w:shd w:val="clear" w:color="auto" w:fill="auto"/>
          </w:tcPr>
          <w:p w14:paraId="3CBF7F41" w14:textId="77777777" w:rsidR="006C762D" w:rsidRPr="00953F95" w:rsidRDefault="000A235D" w:rsidP="00C85877">
            <w:pPr>
              <w:jc w:val="center"/>
              <w:rPr>
                <w:rFonts w:ascii="Arial" w:hAnsi="Arial" w:cs="Arial"/>
              </w:rPr>
            </w:pPr>
            <w:r>
              <w:rPr>
                <w:rFonts w:ascii="Arial" w:hAnsi="Arial" w:cs="Arial"/>
              </w:rPr>
              <w:t>9</w:t>
            </w:r>
          </w:p>
        </w:tc>
        <w:tc>
          <w:tcPr>
            <w:tcW w:w="6738" w:type="dxa"/>
            <w:shd w:val="clear" w:color="auto" w:fill="auto"/>
            <w:vAlign w:val="center"/>
          </w:tcPr>
          <w:p w14:paraId="1981BFDA" w14:textId="77777777" w:rsidR="006C762D" w:rsidRPr="00953F95" w:rsidRDefault="006C762D" w:rsidP="00C85877">
            <w:pPr>
              <w:rPr>
                <w:rFonts w:ascii="Arial" w:hAnsi="Arial" w:cs="Arial"/>
              </w:rPr>
            </w:pPr>
            <w:r>
              <w:rPr>
                <w:rFonts w:ascii="Arial" w:hAnsi="Arial" w:cs="Arial"/>
              </w:rPr>
              <w:t>Revisar y aprobar el Informe Preliminar.</w:t>
            </w:r>
          </w:p>
        </w:tc>
        <w:tc>
          <w:tcPr>
            <w:tcW w:w="2409" w:type="dxa"/>
            <w:shd w:val="clear" w:color="auto" w:fill="auto"/>
            <w:vAlign w:val="center"/>
          </w:tcPr>
          <w:p w14:paraId="21A9BC81" w14:textId="77777777" w:rsidR="006C762D" w:rsidRPr="006C762D" w:rsidRDefault="006C762D" w:rsidP="00C85877">
            <w:pPr>
              <w:rPr>
                <w:rFonts w:ascii="Arial" w:hAnsi="Arial" w:cs="Arial"/>
              </w:rPr>
            </w:pPr>
            <w:r>
              <w:rPr>
                <w:rFonts w:ascii="Arial" w:hAnsi="Arial" w:cs="Arial"/>
              </w:rPr>
              <w:t>Asesor de Control Interno</w:t>
            </w:r>
          </w:p>
        </w:tc>
        <w:tc>
          <w:tcPr>
            <w:tcW w:w="2694" w:type="dxa"/>
            <w:shd w:val="clear" w:color="auto" w:fill="auto"/>
            <w:vAlign w:val="center"/>
          </w:tcPr>
          <w:p w14:paraId="07B15E15" w14:textId="77777777" w:rsidR="006C762D" w:rsidRPr="00953F95" w:rsidRDefault="006C762D" w:rsidP="00C85877">
            <w:pPr>
              <w:rPr>
                <w:rFonts w:ascii="Arial" w:hAnsi="Arial" w:cs="Arial"/>
              </w:rPr>
            </w:pPr>
            <w:r>
              <w:rPr>
                <w:rFonts w:ascii="Arial" w:hAnsi="Arial" w:cs="Arial"/>
              </w:rPr>
              <w:t>Asesor de Control Interno</w:t>
            </w:r>
          </w:p>
        </w:tc>
        <w:tc>
          <w:tcPr>
            <w:tcW w:w="2268" w:type="dxa"/>
            <w:shd w:val="clear" w:color="auto" w:fill="auto"/>
            <w:vAlign w:val="center"/>
          </w:tcPr>
          <w:p w14:paraId="3A730E77" w14:textId="77777777" w:rsidR="006C762D" w:rsidRPr="00953F95" w:rsidRDefault="006C762D" w:rsidP="00C85877">
            <w:pPr>
              <w:rPr>
                <w:rFonts w:ascii="Arial" w:hAnsi="Arial" w:cs="Arial"/>
              </w:rPr>
            </w:pPr>
            <w:r>
              <w:rPr>
                <w:rFonts w:ascii="Arial" w:hAnsi="Arial" w:cs="Arial"/>
              </w:rPr>
              <w:t>Informe Preliminar aprobado</w:t>
            </w:r>
          </w:p>
        </w:tc>
        <w:tc>
          <w:tcPr>
            <w:tcW w:w="2976" w:type="dxa"/>
            <w:shd w:val="clear" w:color="auto" w:fill="auto"/>
            <w:vAlign w:val="center"/>
          </w:tcPr>
          <w:p w14:paraId="6AFEC5F7" w14:textId="77777777" w:rsidR="006C762D" w:rsidRPr="00953F95" w:rsidRDefault="006C762D" w:rsidP="00C85877">
            <w:pPr>
              <w:rPr>
                <w:rFonts w:ascii="Arial" w:hAnsi="Arial" w:cs="Arial"/>
              </w:rPr>
            </w:pPr>
            <w:r>
              <w:rPr>
                <w:rFonts w:ascii="Arial" w:hAnsi="Arial" w:cs="Arial"/>
              </w:rPr>
              <w:t>Informe Preliminar</w:t>
            </w:r>
          </w:p>
        </w:tc>
      </w:tr>
      <w:tr w:rsidR="004B53F3" w14:paraId="06608CAC" w14:textId="77777777" w:rsidTr="00721AB2">
        <w:tc>
          <w:tcPr>
            <w:tcW w:w="487" w:type="dxa"/>
            <w:shd w:val="clear" w:color="auto" w:fill="auto"/>
          </w:tcPr>
          <w:p w14:paraId="7D1688D7" w14:textId="77777777" w:rsidR="0073799F" w:rsidRPr="00953F95" w:rsidRDefault="000A235D" w:rsidP="00C85877">
            <w:pPr>
              <w:rPr>
                <w:rFonts w:ascii="Arial" w:hAnsi="Arial" w:cs="Arial"/>
              </w:rPr>
            </w:pPr>
            <w:r>
              <w:rPr>
                <w:rFonts w:ascii="Arial" w:hAnsi="Arial" w:cs="Arial"/>
              </w:rPr>
              <w:t>10</w:t>
            </w:r>
          </w:p>
        </w:tc>
        <w:tc>
          <w:tcPr>
            <w:tcW w:w="6738" w:type="dxa"/>
            <w:shd w:val="clear" w:color="auto" w:fill="auto"/>
            <w:vAlign w:val="center"/>
          </w:tcPr>
          <w:p w14:paraId="648CA720" w14:textId="77777777" w:rsidR="00C53E70" w:rsidRDefault="00C53E70" w:rsidP="00C85877">
            <w:pPr>
              <w:jc w:val="both"/>
              <w:rPr>
                <w:rFonts w:ascii="Arial" w:hAnsi="Arial" w:cs="Arial"/>
              </w:rPr>
            </w:pPr>
            <w:r>
              <w:rPr>
                <w:rFonts w:ascii="Arial" w:hAnsi="Arial" w:cs="Arial"/>
              </w:rPr>
              <w:t>Presentar los resultados Preliminares de la auditoría, evaluación y/o seguimiento de Ley.</w:t>
            </w:r>
          </w:p>
          <w:p w14:paraId="02F45CC2" w14:textId="77777777" w:rsidR="00C53E70" w:rsidRDefault="00C53E70" w:rsidP="00C85877">
            <w:pPr>
              <w:jc w:val="both"/>
              <w:rPr>
                <w:rFonts w:ascii="Arial" w:hAnsi="Arial" w:cs="Arial"/>
              </w:rPr>
            </w:pPr>
            <w:r>
              <w:rPr>
                <w:rFonts w:ascii="Arial" w:hAnsi="Arial" w:cs="Arial"/>
              </w:rPr>
              <w:t xml:space="preserve">En las </w:t>
            </w:r>
            <w:r w:rsidR="00CF6ABA">
              <w:rPr>
                <w:rFonts w:ascii="Arial" w:hAnsi="Arial" w:cs="Arial"/>
              </w:rPr>
              <w:t>auditorías</w:t>
            </w:r>
            <w:r>
              <w:rPr>
                <w:rFonts w:ascii="Arial" w:hAnsi="Arial" w:cs="Arial"/>
              </w:rPr>
              <w:t xml:space="preserve"> </w:t>
            </w:r>
            <w:r w:rsidR="00CF6ABA">
              <w:rPr>
                <w:rFonts w:ascii="Arial" w:hAnsi="Arial" w:cs="Arial"/>
              </w:rPr>
              <w:t xml:space="preserve">se </w:t>
            </w:r>
            <w:r>
              <w:rPr>
                <w:rFonts w:ascii="Arial" w:hAnsi="Arial" w:cs="Arial"/>
              </w:rPr>
              <w:t>presentan en reunión de cierre, de acuerdo con el plan de trabajo.</w:t>
            </w:r>
          </w:p>
          <w:p w14:paraId="739721B1" w14:textId="77777777" w:rsidR="005957F6" w:rsidRDefault="00C53E70" w:rsidP="00C85877">
            <w:pPr>
              <w:jc w:val="both"/>
              <w:rPr>
                <w:rFonts w:ascii="Arial" w:hAnsi="Arial" w:cs="Arial"/>
              </w:rPr>
            </w:pPr>
            <w:r>
              <w:rPr>
                <w:rFonts w:ascii="Arial" w:hAnsi="Arial" w:cs="Arial"/>
              </w:rPr>
              <w:t xml:space="preserve">En las actividades de </w:t>
            </w:r>
            <w:r w:rsidR="00CF6ABA">
              <w:rPr>
                <w:rFonts w:ascii="Arial" w:hAnsi="Arial" w:cs="Arial"/>
              </w:rPr>
              <w:t>evaluación y seguimiento de Ley</w:t>
            </w:r>
            <w:r w:rsidR="00110D76">
              <w:rPr>
                <w:rFonts w:ascii="Arial" w:hAnsi="Arial" w:cs="Arial"/>
              </w:rPr>
              <w:t xml:space="preserve">, se remite  el Informe preliminar </w:t>
            </w:r>
            <w:r w:rsidR="0073799F" w:rsidRPr="00953F95">
              <w:rPr>
                <w:rFonts w:ascii="Arial" w:hAnsi="Arial" w:cs="Arial"/>
              </w:rPr>
              <w:t>al líder y/o responsable del proceso, dando a conocer las conc</w:t>
            </w:r>
            <w:r w:rsidR="00110D76">
              <w:rPr>
                <w:rFonts w:ascii="Arial" w:hAnsi="Arial" w:cs="Arial"/>
              </w:rPr>
              <w:t>lusiones y hallazgos</w:t>
            </w:r>
            <w:r w:rsidR="005957F6">
              <w:rPr>
                <w:rFonts w:ascii="Arial" w:hAnsi="Arial" w:cs="Arial"/>
              </w:rPr>
              <w:t xml:space="preserve">. </w:t>
            </w:r>
          </w:p>
          <w:p w14:paraId="07F46B62" w14:textId="77777777" w:rsidR="0073799F" w:rsidRPr="00953F95" w:rsidRDefault="005957F6" w:rsidP="00C85877">
            <w:pPr>
              <w:jc w:val="both"/>
              <w:rPr>
                <w:rFonts w:ascii="Arial" w:hAnsi="Arial" w:cs="Arial"/>
              </w:rPr>
            </w:pPr>
            <w:r>
              <w:rPr>
                <w:rFonts w:ascii="Arial" w:hAnsi="Arial" w:cs="Arial"/>
              </w:rPr>
              <w:t>Con la presentación del informe preliminar s</w:t>
            </w:r>
            <w:r w:rsidR="00110D76">
              <w:rPr>
                <w:rFonts w:ascii="Arial" w:hAnsi="Arial" w:cs="Arial"/>
              </w:rPr>
              <w:t>e solicita</w:t>
            </w:r>
            <w:r w:rsidR="0073799F" w:rsidRPr="00953F95">
              <w:rPr>
                <w:rFonts w:ascii="Arial" w:hAnsi="Arial" w:cs="Arial"/>
              </w:rPr>
              <w:t xml:space="preserve"> se aporten las evidencias adicionales para subsanar hallazgos y observaciones realizadas, </w:t>
            </w:r>
            <w:r w:rsidR="00ED090B">
              <w:rPr>
                <w:rFonts w:ascii="Arial" w:hAnsi="Arial" w:cs="Arial"/>
              </w:rPr>
              <w:t xml:space="preserve">y se determina un plazo para su remisión. </w:t>
            </w:r>
            <w:r w:rsidR="00110D76">
              <w:rPr>
                <w:rFonts w:ascii="Arial" w:hAnsi="Arial" w:cs="Arial"/>
              </w:rPr>
              <w:t xml:space="preserve"> </w:t>
            </w:r>
            <w:r>
              <w:rPr>
                <w:rFonts w:ascii="Arial" w:hAnsi="Arial" w:cs="Arial"/>
              </w:rPr>
              <w:t>V</w:t>
            </w:r>
            <w:r w:rsidR="00110D76">
              <w:rPr>
                <w:rFonts w:ascii="Arial" w:hAnsi="Arial" w:cs="Arial"/>
              </w:rPr>
              <w:t>encido este plazo</w:t>
            </w:r>
            <w:r w:rsidR="002E7028">
              <w:rPr>
                <w:rFonts w:ascii="Arial" w:hAnsi="Arial" w:cs="Arial"/>
              </w:rPr>
              <w:t>, si no se reciben observaciones o se aportan evidencias adicionales,</w:t>
            </w:r>
            <w:r w:rsidR="00110D76">
              <w:rPr>
                <w:rFonts w:ascii="Arial" w:hAnsi="Arial" w:cs="Arial"/>
              </w:rPr>
              <w:t xml:space="preserve"> </w:t>
            </w:r>
            <w:r w:rsidR="0073799F" w:rsidRPr="00953F95">
              <w:rPr>
                <w:rFonts w:ascii="Arial" w:hAnsi="Arial" w:cs="Arial"/>
              </w:rPr>
              <w:t>se entenderá aceptado el informe preliminar y se procede a emitir el Informe Definitivo.</w:t>
            </w:r>
          </w:p>
        </w:tc>
        <w:tc>
          <w:tcPr>
            <w:tcW w:w="2409" w:type="dxa"/>
            <w:shd w:val="clear" w:color="auto" w:fill="auto"/>
            <w:vAlign w:val="center"/>
          </w:tcPr>
          <w:p w14:paraId="46C83E2E" w14:textId="77777777" w:rsidR="0073799F" w:rsidRPr="00953F95" w:rsidRDefault="005957F6" w:rsidP="00C85877">
            <w:pPr>
              <w:rPr>
                <w:rFonts w:ascii="Arial" w:hAnsi="Arial" w:cs="Arial"/>
              </w:rPr>
            </w:pPr>
            <w:r>
              <w:rPr>
                <w:rFonts w:ascii="Arial" w:hAnsi="Arial" w:cs="Arial"/>
                <w:lang w:val="es-CO"/>
              </w:rPr>
              <w:t>Asesor de Control Interno y/o</w:t>
            </w:r>
            <w:r w:rsidR="0073799F" w:rsidRPr="00953F95">
              <w:rPr>
                <w:rFonts w:ascii="Arial" w:hAnsi="Arial" w:cs="Arial"/>
                <w:lang w:val="es-CO"/>
              </w:rPr>
              <w:t xml:space="preserve"> Auditor </w:t>
            </w:r>
          </w:p>
        </w:tc>
        <w:tc>
          <w:tcPr>
            <w:tcW w:w="2694" w:type="dxa"/>
            <w:shd w:val="clear" w:color="auto" w:fill="auto"/>
            <w:vAlign w:val="center"/>
          </w:tcPr>
          <w:p w14:paraId="0B0651AA" w14:textId="77777777" w:rsidR="0073799F" w:rsidRPr="00953F95" w:rsidRDefault="0073799F" w:rsidP="00C85877">
            <w:pPr>
              <w:rPr>
                <w:rFonts w:ascii="Arial" w:hAnsi="Arial" w:cs="Arial"/>
                <w:lang w:val="es-CO"/>
              </w:rPr>
            </w:pPr>
            <w:r w:rsidRPr="00953F95">
              <w:rPr>
                <w:rFonts w:ascii="Arial" w:hAnsi="Arial" w:cs="Arial"/>
                <w:lang w:val="es-CO"/>
              </w:rPr>
              <w:t>Asesor de Control Interno, Auditor</w:t>
            </w:r>
            <w:r w:rsidR="00693E0D">
              <w:rPr>
                <w:rFonts w:ascii="Arial" w:hAnsi="Arial" w:cs="Arial"/>
                <w:lang w:val="es-CO"/>
              </w:rPr>
              <w:t>,</w:t>
            </w:r>
            <w:r w:rsidRPr="00953F95">
              <w:rPr>
                <w:rFonts w:ascii="Arial" w:hAnsi="Arial" w:cs="Arial"/>
                <w:lang w:val="es-CO"/>
              </w:rPr>
              <w:t xml:space="preserve"> </w:t>
            </w:r>
          </w:p>
          <w:p w14:paraId="0C77B044" w14:textId="77777777" w:rsidR="0073799F" w:rsidRPr="00953F95" w:rsidRDefault="0073799F" w:rsidP="00C85877">
            <w:pPr>
              <w:rPr>
                <w:rFonts w:ascii="Arial" w:hAnsi="Arial" w:cs="Arial"/>
              </w:rPr>
            </w:pPr>
            <w:r w:rsidRPr="00953F95">
              <w:rPr>
                <w:rFonts w:ascii="Arial" w:hAnsi="Arial" w:cs="Arial"/>
                <w:lang w:val="es-CO"/>
              </w:rPr>
              <w:t xml:space="preserve">Líder </w:t>
            </w:r>
            <w:r w:rsidR="00693E0D">
              <w:rPr>
                <w:rFonts w:ascii="Arial" w:hAnsi="Arial" w:cs="Arial"/>
                <w:lang w:val="es-CO"/>
              </w:rPr>
              <w:t xml:space="preserve">y/o responsable </w:t>
            </w:r>
            <w:r w:rsidRPr="00953F95">
              <w:rPr>
                <w:rFonts w:ascii="Arial" w:hAnsi="Arial" w:cs="Arial"/>
                <w:lang w:val="es-CO"/>
              </w:rPr>
              <w:t>del proceso evaluado</w:t>
            </w:r>
          </w:p>
          <w:p w14:paraId="66B1DB72" w14:textId="77777777" w:rsidR="0073799F" w:rsidRPr="00953F95" w:rsidRDefault="0073799F" w:rsidP="00C85877">
            <w:pPr>
              <w:rPr>
                <w:rFonts w:ascii="Arial" w:hAnsi="Arial" w:cs="Arial"/>
              </w:rPr>
            </w:pPr>
          </w:p>
        </w:tc>
        <w:tc>
          <w:tcPr>
            <w:tcW w:w="2268" w:type="dxa"/>
            <w:shd w:val="clear" w:color="auto" w:fill="auto"/>
            <w:vAlign w:val="center"/>
          </w:tcPr>
          <w:p w14:paraId="503C8DD6" w14:textId="77777777" w:rsidR="005957F6" w:rsidRDefault="005957F6" w:rsidP="00C85877">
            <w:pPr>
              <w:rPr>
                <w:rFonts w:ascii="Arial" w:hAnsi="Arial" w:cs="Arial"/>
              </w:rPr>
            </w:pPr>
            <w:r>
              <w:rPr>
                <w:rFonts w:ascii="Arial" w:hAnsi="Arial" w:cs="Arial"/>
              </w:rPr>
              <w:t>Acta reunión de cierre auditoría firmada.</w:t>
            </w:r>
          </w:p>
          <w:p w14:paraId="3E1A3A63" w14:textId="77777777" w:rsidR="005957F6" w:rsidRDefault="005957F6" w:rsidP="00C85877">
            <w:pPr>
              <w:rPr>
                <w:rFonts w:ascii="Arial" w:hAnsi="Arial" w:cs="Arial"/>
              </w:rPr>
            </w:pPr>
          </w:p>
          <w:p w14:paraId="0F3EB42C" w14:textId="77777777" w:rsidR="005957F6" w:rsidRDefault="00ED090B" w:rsidP="00C85877">
            <w:pPr>
              <w:rPr>
                <w:rFonts w:ascii="Arial" w:hAnsi="Arial" w:cs="Arial"/>
              </w:rPr>
            </w:pPr>
            <w:r>
              <w:rPr>
                <w:rFonts w:ascii="Arial" w:hAnsi="Arial" w:cs="Arial"/>
              </w:rPr>
              <w:t>Correo electrónico remitiendo</w:t>
            </w:r>
            <w:r w:rsidR="005957F6">
              <w:rPr>
                <w:rFonts w:ascii="Arial" w:hAnsi="Arial" w:cs="Arial"/>
              </w:rPr>
              <w:t xml:space="preserve"> Informe Preliminar</w:t>
            </w:r>
          </w:p>
          <w:p w14:paraId="7392A50B" w14:textId="77777777" w:rsidR="005957F6" w:rsidRDefault="005957F6" w:rsidP="00C85877">
            <w:pPr>
              <w:rPr>
                <w:rFonts w:ascii="Arial" w:hAnsi="Arial" w:cs="Arial"/>
              </w:rPr>
            </w:pPr>
          </w:p>
          <w:p w14:paraId="5BD28584" w14:textId="77777777" w:rsidR="00110D76" w:rsidRPr="00953F95" w:rsidRDefault="00110D76" w:rsidP="00C85877">
            <w:pPr>
              <w:rPr>
                <w:rFonts w:ascii="Arial" w:hAnsi="Arial" w:cs="Arial"/>
              </w:rPr>
            </w:pPr>
          </w:p>
        </w:tc>
        <w:tc>
          <w:tcPr>
            <w:tcW w:w="2976" w:type="dxa"/>
            <w:shd w:val="clear" w:color="auto" w:fill="auto"/>
            <w:vAlign w:val="center"/>
          </w:tcPr>
          <w:p w14:paraId="3658EFCC" w14:textId="77777777" w:rsidR="005957F6" w:rsidRPr="00953F95" w:rsidRDefault="005957F6" w:rsidP="00C85877">
            <w:pPr>
              <w:rPr>
                <w:rFonts w:ascii="Arial" w:hAnsi="Arial" w:cs="Arial"/>
              </w:rPr>
            </w:pPr>
            <w:r>
              <w:rPr>
                <w:rFonts w:ascii="Arial" w:hAnsi="Arial" w:cs="Arial"/>
              </w:rPr>
              <w:t>Acta reunión de cierre auditoría</w:t>
            </w:r>
          </w:p>
          <w:p w14:paraId="0CF42C98" w14:textId="77777777" w:rsidR="005957F6" w:rsidRDefault="005957F6" w:rsidP="00C85877">
            <w:pPr>
              <w:rPr>
                <w:rFonts w:ascii="Arial" w:hAnsi="Arial" w:cs="Arial"/>
              </w:rPr>
            </w:pPr>
          </w:p>
          <w:p w14:paraId="0E5F81A3" w14:textId="50332C13" w:rsidR="0073799F" w:rsidRDefault="00ED090B" w:rsidP="00C85877">
            <w:pPr>
              <w:rPr>
                <w:rFonts w:ascii="Arial" w:hAnsi="Arial" w:cs="Arial"/>
              </w:rPr>
            </w:pPr>
            <w:r>
              <w:rPr>
                <w:rFonts w:ascii="Arial" w:hAnsi="Arial" w:cs="Arial"/>
              </w:rPr>
              <w:t xml:space="preserve">Correo electrónico </w:t>
            </w:r>
            <w:r w:rsidR="007B0737">
              <w:rPr>
                <w:rFonts w:ascii="Arial" w:hAnsi="Arial" w:cs="Arial"/>
              </w:rPr>
              <w:t xml:space="preserve">remisión </w:t>
            </w:r>
            <w:proofErr w:type="spellStart"/>
            <w:r w:rsidR="00110D76">
              <w:rPr>
                <w:rFonts w:ascii="Arial" w:hAnsi="Arial" w:cs="Arial"/>
              </w:rPr>
              <w:t>Infome</w:t>
            </w:r>
            <w:proofErr w:type="spellEnd"/>
            <w:r w:rsidR="00110D76">
              <w:rPr>
                <w:rFonts w:ascii="Arial" w:hAnsi="Arial" w:cs="Arial"/>
              </w:rPr>
              <w:t xml:space="preserve"> Preliminar</w:t>
            </w:r>
          </w:p>
          <w:p w14:paraId="00FD0975" w14:textId="77777777" w:rsidR="0073799F" w:rsidRPr="00953F95" w:rsidRDefault="0073799F" w:rsidP="00C85877">
            <w:pPr>
              <w:rPr>
                <w:rFonts w:ascii="Arial" w:hAnsi="Arial" w:cs="Arial"/>
              </w:rPr>
            </w:pPr>
          </w:p>
        </w:tc>
      </w:tr>
      <w:tr w:rsidR="004B53F3" w14:paraId="38CC2BF9" w14:textId="77777777" w:rsidTr="00721AB2">
        <w:tc>
          <w:tcPr>
            <w:tcW w:w="487" w:type="dxa"/>
            <w:shd w:val="clear" w:color="auto" w:fill="auto"/>
          </w:tcPr>
          <w:p w14:paraId="41015AAF" w14:textId="77777777" w:rsidR="0073799F" w:rsidRPr="00953F95" w:rsidRDefault="000A235D" w:rsidP="00C85877">
            <w:pPr>
              <w:rPr>
                <w:rFonts w:ascii="Arial" w:hAnsi="Arial" w:cs="Arial"/>
              </w:rPr>
            </w:pPr>
            <w:r>
              <w:rPr>
                <w:rFonts w:ascii="Arial" w:hAnsi="Arial" w:cs="Arial"/>
              </w:rPr>
              <w:t>11</w:t>
            </w:r>
          </w:p>
        </w:tc>
        <w:tc>
          <w:tcPr>
            <w:tcW w:w="6738" w:type="dxa"/>
            <w:shd w:val="clear" w:color="auto" w:fill="auto"/>
            <w:vAlign w:val="center"/>
          </w:tcPr>
          <w:p w14:paraId="6C00B363" w14:textId="77777777" w:rsidR="0073799F" w:rsidRPr="00953F95" w:rsidRDefault="0073799F" w:rsidP="00C85877">
            <w:pPr>
              <w:jc w:val="both"/>
              <w:rPr>
                <w:rFonts w:ascii="Arial" w:hAnsi="Arial" w:cs="Arial"/>
              </w:rPr>
            </w:pPr>
            <w:r w:rsidRPr="00953F95">
              <w:rPr>
                <w:rFonts w:ascii="Arial" w:hAnsi="Arial" w:cs="Arial"/>
              </w:rPr>
              <w:t xml:space="preserve">Verificar las </w:t>
            </w:r>
            <w:r>
              <w:rPr>
                <w:rFonts w:ascii="Arial" w:hAnsi="Arial" w:cs="Arial"/>
              </w:rPr>
              <w:t xml:space="preserve">observaciones y/o </w:t>
            </w:r>
            <w:r w:rsidRPr="00953F95">
              <w:rPr>
                <w:rFonts w:ascii="Arial" w:hAnsi="Arial" w:cs="Arial"/>
              </w:rPr>
              <w:t>evidencias adicionales aportadas</w:t>
            </w:r>
            <w:r>
              <w:rPr>
                <w:rFonts w:ascii="Arial" w:hAnsi="Arial" w:cs="Arial"/>
              </w:rPr>
              <w:t xml:space="preserve"> por el área evaluada</w:t>
            </w:r>
            <w:r w:rsidRPr="00953F95">
              <w:rPr>
                <w:rFonts w:ascii="Arial" w:hAnsi="Arial" w:cs="Arial"/>
              </w:rPr>
              <w:t xml:space="preserve"> y realizar los ajustes o precisiones al Informe Preliminar cuando sea pertinente.</w:t>
            </w:r>
          </w:p>
        </w:tc>
        <w:tc>
          <w:tcPr>
            <w:tcW w:w="2409" w:type="dxa"/>
            <w:shd w:val="clear" w:color="auto" w:fill="auto"/>
            <w:vAlign w:val="center"/>
          </w:tcPr>
          <w:p w14:paraId="71EEC650" w14:textId="77777777" w:rsidR="0073799F" w:rsidRPr="00953F95" w:rsidRDefault="0073799F" w:rsidP="00C85877">
            <w:pPr>
              <w:rPr>
                <w:rFonts w:ascii="Arial" w:hAnsi="Arial" w:cs="Arial"/>
              </w:rPr>
            </w:pPr>
            <w:r w:rsidRPr="00953F95">
              <w:rPr>
                <w:rFonts w:ascii="Arial" w:hAnsi="Arial" w:cs="Arial"/>
              </w:rPr>
              <w:t>Auditor</w:t>
            </w:r>
          </w:p>
        </w:tc>
        <w:tc>
          <w:tcPr>
            <w:tcW w:w="2694" w:type="dxa"/>
            <w:shd w:val="clear" w:color="auto" w:fill="auto"/>
            <w:vAlign w:val="center"/>
          </w:tcPr>
          <w:p w14:paraId="703AD3E2" w14:textId="77777777" w:rsidR="0073799F" w:rsidRPr="00953F95" w:rsidRDefault="0073799F" w:rsidP="00C85877">
            <w:pPr>
              <w:rPr>
                <w:rFonts w:ascii="Arial" w:hAnsi="Arial" w:cs="Arial"/>
                <w:lang w:val="es-CO"/>
              </w:rPr>
            </w:pPr>
            <w:r w:rsidRPr="00953F95">
              <w:rPr>
                <w:rFonts w:ascii="Arial" w:hAnsi="Arial" w:cs="Arial"/>
                <w:lang w:val="es-CO"/>
              </w:rPr>
              <w:t>Asesor de Control interno</w:t>
            </w:r>
          </w:p>
          <w:p w14:paraId="1BDF89CD" w14:textId="77777777" w:rsidR="0073799F" w:rsidRPr="00953F95" w:rsidRDefault="0073799F" w:rsidP="00C85877">
            <w:pPr>
              <w:rPr>
                <w:rFonts w:ascii="Arial" w:hAnsi="Arial" w:cs="Arial"/>
                <w:lang w:val="es-CO"/>
              </w:rPr>
            </w:pPr>
            <w:proofErr w:type="spellStart"/>
            <w:r w:rsidRPr="00953F95">
              <w:rPr>
                <w:rFonts w:ascii="Arial" w:hAnsi="Arial" w:cs="Arial"/>
                <w:lang w:val="es-CO"/>
              </w:rPr>
              <w:lastRenderedPageBreak/>
              <w:t>Lider</w:t>
            </w:r>
            <w:proofErr w:type="spellEnd"/>
            <w:r w:rsidRPr="00953F95">
              <w:rPr>
                <w:rFonts w:ascii="Arial" w:hAnsi="Arial" w:cs="Arial"/>
                <w:lang w:val="es-CO"/>
              </w:rPr>
              <w:t xml:space="preserve"> del Proceso evaluado</w:t>
            </w:r>
          </w:p>
        </w:tc>
        <w:tc>
          <w:tcPr>
            <w:tcW w:w="2268" w:type="dxa"/>
            <w:shd w:val="clear" w:color="auto" w:fill="FFFFFF"/>
            <w:vAlign w:val="center"/>
          </w:tcPr>
          <w:p w14:paraId="69B64B52" w14:textId="77777777" w:rsidR="0073799F" w:rsidRDefault="0073799F" w:rsidP="00C85877">
            <w:pPr>
              <w:rPr>
                <w:rFonts w:ascii="Arial" w:hAnsi="Arial" w:cs="Arial"/>
              </w:rPr>
            </w:pPr>
            <w:r>
              <w:rPr>
                <w:rFonts w:ascii="Arial" w:hAnsi="Arial" w:cs="Arial"/>
              </w:rPr>
              <w:lastRenderedPageBreak/>
              <w:t xml:space="preserve">Verificación </w:t>
            </w:r>
            <w:r w:rsidRPr="00953F95">
              <w:rPr>
                <w:rFonts w:ascii="Arial" w:hAnsi="Arial" w:cs="Arial"/>
              </w:rPr>
              <w:t xml:space="preserve">de evidencias </w:t>
            </w:r>
            <w:r w:rsidRPr="00953F95">
              <w:rPr>
                <w:rFonts w:ascii="Arial" w:hAnsi="Arial" w:cs="Arial"/>
              </w:rPr>
              <w:lastRenderedPageBreak/>
              <w:t>adici</w:t>
            </w:r>
            <w:r>
              <w:rPr>
                <w:rFonts w:ascii="Arial" w:hAnsi="Arial" w:cs="Arial"/>
              </w:rPr>
              <w:t>o</w:t>
            </w:r>
            <w:r w:rsidRPr="00953F95">
              <w:rPr>
                <w:rFonts w:ascii="Arial" w:hAnsi="Arial" w:cs="Arial"/>
              </w:rPr>
              <w:t xml:space="preserve">nales </w:t>
            </w:r>
            <w:r>
              <w:rPr>
                <w:rFonts w:ascii="Arial" w:hAnsi="Arial" w:cs="Arial"/>
              </w:rPr>
              <w:t>presentadas.</w:t>
            </w:r>
          </w:p>
          <w:p w14:paraId="11747E6E" w14:textId="77777777" w:rsidR="0073799F" w:rsidRPr="00953F95" w:rsidRDefault="0073799F" w:rsidP="00C85877">
            <w:pPr>
              <w:rPr>
                <w:rFonts w:ascii="Arial" w:hAnsi="Arial" w:cs="Arial"/>
              </w:rPr>
            </w:pPr>
            <w:r>
              <w:rPr>
                <w:rFonts w:ascii="Arial" w:hAnsi="Arial" w:cs="Arial"/>
              </w:rPr>
              <w:t>Verificación del plazo de presentación de la evidencias adicionales</w:t>
            </w:r>
          </w:p>
        </w:tc>
        <w:tc>
          <w:tcPr>
            <w:tcW w:w="2976" w:type="dxa"/>
            <w:shd w:val="clear" w:color="auto" w:fill="auto"/>
            <w:vAlign w:val="center"/>
          </w:tcPr>
          <w:p w14:paraId="76783A41" w14:textId="4CA8A7F6" w:rsidR="00D66526" w:rsidRPr="00D50C71" w:rsidRDefault="006C31AE" w:rsidP="00C85877">
            <w:pPr>
              <w:rPr>
                <w:rFonts w:ascii="Arial" w:hAnsi="Arial" w:cs="Arial"/>
              </w:rPr>
            </w:pPr>
            <w:r w:rsidRPr="00D50C71">
              <w:rPr>
                <w:rFonts w:ascii="Arial" w:hAnsi="Arial" w:cs="Arial"/>
              </w:rPr>
              <w:lastRenderedPageBreak/>
              <w:t>Correo electrónico</w:t>
            </w:r>
            <w:r w:rsidR="00D66526" w:rsidRPr="00D50C71">
              <w:rPr>
                <w:rFonts w:ascii="Arial" w:hAnsi="Arial" w:cs="Arial"/>
              </w:rPr>
              <w:t xml:space="preserve"> respuesta inform</w:t>
            </w:r>
            <w:r w:rsidR="0059653A" w:rsidRPr="00D50C71">
              <w:rPr>
                <w:rFonts w:ascii="Arial" w:hAnsi="Arial" w:cs="Arial"/>
              </w:rPr>
              <w:t>e</w:t>
            </w:r>
            <w:r w:rsidR="00D66526" w:rsidRPr="00D50C71">
              <w:rPr>
                <w:rFonts w:ascii="Arial" w:hAnsi="Arial" w:cs="Arial"/>
              </w:rPr>
              <w:t xml:space="preserve"> preliminar.</w:t>
            </w:r>
          </w:p>
          <w:p w14:paraId="3D22FC2E" w14:textId="729303E8" w:rsidR="0073799F" w:rsidRPr="00D50C71" w:rsidRDefault="0073799F" w:rsidP="00C85877">
            <w:pPr>
              <w:rPr>
                <w:rFonts w:ascii="Arial" w:hAnsi="Arial" w:cs="Arial"/>
              </w:rPr>
            </w:pPr>
            <w:r w:rsidRPr="00D50C71">
              <w:rPr>
                <w:rFonts w:ascii="Arial" w:hAnsi="Arial" w:cs="Arial"/>
              </w:rPr>
              <w:lastRenderedPageBreak/>
              <w:t>Evidencias adicionales</w:t>
            </w:r>
            <w:r w:rsidR="006D60EA" w:rsidRPr="00D50C71">
              <w:rPr>
                <w:rFonts w:ascii="Arial" w:hAnsi="Arial" w:cs="Arial"/>
              </w:rPr>
              <w:t xml:space="preserve"> presentadas.</w:t>
            </w:r>
          </w:p>
          <w:p w14:paraId="02314FB9" w14:textId="77777777" w:rsidR="0073799F" w:rsidRPr="00D50C71" w:rsidRDefault="0073799F" w:rsidP="00C85877">
            <w:pPr>
              <w:rPr>
                <w:rFonts w:ascii="Arial" w:hAnsi="Arial" w:cs="Arial"/>
              </w:rPr>
            </w:pPr>
          </w:p>
        </w:tc>
      </w:tr>
      <w:tr w:rsidR="004B53F3" w14:paraId="47A2CB6D" w14:textId="77777777" w:rsidTr="00721AB2">
        <w:tc>
          <w:tcPr>
            <w:tcW w:w="487" w:type="dxa"/>
            <w:shd w:val="clear" w:color="auto" w:fill="auto"/>
          </w:tcPr>
          <w:p w14:paraId="0BBFB90B" w14:textId="77777777" w:rsidR="006D60EA" w:rsidRPr="00953F95" w:rsidRDefault="000A235D" w:rsidP="00C85877">
            <w:pPr>
              <w:rPr>
                <w:rFonts w:ascii="Arial" w:hAnsi="Arial" w:cs="Arial"/>
              </w:rPr>
            </w:pPr>
            <w:r>
              <w:rPr>
                <w:rFonts w:ascii="Arial" w:hAnsi="Arial" w:cs="Arial"/>
              </w:rPr>
              <w:lastRenderedPageBreak/>
              <w:t>12</w:t>
            </w:r>
          </w:p>
        </w:tc>
        <w:tc>
          <w:tcPr>
            <w:tcW w:w="6738" w:type="dxa"/>
            <w:shd w:val="clear" w:color="auto" w:fill="auto"/>
            <w:vAlign w:val="center"/>
          </w:tcPr>
          <w:p w14:paraId="552A8D59" w14:textId="77777777" w:rsidR="006D60EA" w:rsidRPr="00AA0BB9" w:rsidRDefault="006D60EA" w:rsidP="004B53F3">
            <w:pPr>
              <w:jc w:val="both"/>
              <w:rPr>
                <w:rFonts w:ascii="Arial" w:hAnsi="Arial" w:cs="Arial"/>
              </w:rPr>
            </w:pPr>
            <w:r w:rsidRPr="00953F95">
              <w:rPr>
                <w:rFonts w:ascii="Arial" w:hAnsi="Arial" w:cs="Arial"/>
              </w:rPr>
              <w:t>Elaborar el Informe Final de</w:t>
            </w:r>
            <w:r w:rsidR="00110D76">
              <w:rPr>
                <w:rFonts w:ascii="Arial" w:hAnsi="Arial" w:cs="Arial"/>
              </w:rPr>
              <w:t xml:space="preserve"> la</w:t>
            </w:r>
            <w:r w:rsidRPr="00953F95">
              <w:rPr>
                <w:rFonts w:ascii="Arial" w:hAnsi="Arial" w:cs="Arial"/>
              </w:rPr>
              <w:t xml:space="preserve"> </w:t>
            </w:r>
            <w:r w:rsidR="00110D76">
              <w:rPr>
                <w:rFonts w:ascii="Arial" w:hAnsi="Arial" w:cs="Arial"/>
              </w:rPr>
              <w:t xml:space="preserve">auditoría, </w:t>
            </w:r>
            <w:r w:rsidR="00ED090B">
              <w:rPr>
                <w:rFonts w:ascii="Arial" w:hAnsi="Arial" w:cs="Arial"/>
              </w:rPr>
              <w:t>evaluación y/o seguimiento, el cual debe ser aprobado por el Asesor de Control interno.</w:t>
            </w:r>
          </w:p>
        </w:tc>
        <w:tc>
          <w:tcPr>
            <w:tcW w:w="2409" w:type="dxa"/>
            <w:shd w:val="clear" w:color="auto" w:fill="auto"/>
            <w:vAlign w:val="center"/>
          </w:tcPr>
          <w:p w14:paraId="5C7D6B91" w14:textId="77777777" w:rsidR="006D60EA" w:rsidRPr="00953F95" w:rsidRDefault="006D60EA" w:rsidP="00C85877">
            <w:pPr>
              <w:rPr>
                <w:rFonts w:ascii="Arial" w:hAnsi="Arial" w:cs="Arial"/>
                <w:lang w:val="es-CO"/>
              </w:rPr>
            </w:pPr>
            <w:r w:rsidRPr="00953F95">
              <w:rPr>
                <w:rFonts w:ascii="Arial" w:hAnsi="Arial" w:cs="Arial"/>
                <w:lang w:val="es-CO"/>
              </w:rPr>
              <w:t>Asesor de Control Interno, Auditor</w:t>
            </w:r>
          </w:p>
        </w:tc>
        <w:tc>
          <w:tcPr>
            <w:tcW w:w="2694" w:type="dxa"/>
            <w:shd w:val="clear" w:color="auto" w:fill="auto"/>
            <w:vAlign w:val="center"/>
          </w:tcPr>
          <w:p w14:paraId="52948A84" w14:textId="77777777" w:rsidR="006D60EA" w:rsidRPr="00953F95" w:rsidRDefault="00ED090B" w:rsidP="00C85877">
            <w:pPr>
              <w:rPr>
                <w:rFonts w:ascii="Arial" w:hAnsi="Arial" w:cs="Arial"/>
              </w:rPr>
            </w:pPr>
            <w:r>
              <w:rPr>
                <w:rFonts w:ascii="Arial" w:hAnsi="Arial" w:cs="Arial"/>
                <w:lang w:val="es-CO"/>
              </w:rPr>
              <w:t>Asesor de Control Interno y/o Auditor</w:t>
            </w:r>
          </w:p>
        </w:tc>
        <w:tc>
          <w:tcPr>
            <w:tcW w:w="2268" w:type="dxa"/>
            <w:shd w:val="clear" w:color="auto" w:fill="FFFFFF"/>
            <w:vAlign w:val="center"/>
          </w:tcPr>
          <w:p w14:paraId="2792D8EC" w14:textId="77777777" w:rsidR="006D60EA" w:rsidRPr="00953F95" w:rsidRDefault="00ED090B" w:rsidP="00C85877">
            <w:pPr>
              <w:rPr>
                <w:rFonts w:ascii="Arial" w:hAnsi="Arial" w:cs="Arial"/>
              </w:rPr>
            </w:pPr>
            <w:r>
              <w:rPr>
                <w:rFonts w:ascii="Arial" w:hAnsi="Arial" w:cs="Arial"/>
              </w:rPr>
              <w:t>Informe Final aprobado.</w:t>
            </w:r>
          </w:p>
        </w:tc>
        <w:tc>
          <w:tcPr>
            <w:tcW w:w="2976" w:type="dxa"/>
            <w:shd w:val="clear" w:color="auto" w:fill="auto"/>
            <w:vAlign w:val="center"/>
          </w:tcPr>
          <w:p w14:paraId="4798AFF3" w14:textId="77777777" w:rsidR="006D60EA" w:rsidRPr="00953F95" w:rsidRDefault="006D60EA" w:rsidP="00C85877">
            <w:pPr>
              <w:rPr>
                <w:rFonts w:ascii="Arial" w:hAnsi="Arial" w:cs="Arial"/>
              </w:rPr>
            </w:pPr>
            <w:r w:rsidRPr="00953F95">
              <w:rPr>
                <w:rFonts w:ascii="Arial" w:hAnsi="Arial" w:cs="Arial"/>
              </w:rPr>
              <w:t xml:space="preserve">Informe Final </w:t>
            </w:r>
            <w:r>
              <w:rPr>
                <w:rFonts w:ascii="Arial" w:hAnsi="Arial" w:cs="Arial"/>
              </w:rPr>
              <w:t>de</w:t>
            </w:r>
            <w:r w:rsidR="00C030BB">
              <w:rPr>
                <w:rFonts w:ascii="Arial" w:hAnsi="Arial" w:cs="Arial"/>
              </w:rPr>
              <w:t xml:space="preserve"> Auditoría, </w:t>
            </w:r>
            <w:r>
              <w:rPr>
                <w:rFonts w:ascii="Arial" w:hAnsi="Arial" w:cs="Arial"/>
              </w:rPr>
              <w:t xml:space="preserve"> Evaluación y/o Seguimiento</w:t>
            </w:r>
          </w:p>
        </w:tc>
      </w:tr>
      <w:tr w:rsidR="004B53F3" w14:paraId="7BBEBA07" w14:textId="77777777" w:rsidTr="00721AB2">
        <w:tc>
          <w:tcPr>
            <w:tcW w:w="487" w:type="dxa"/>
            <w:shd w:val="clear" w:color="auto" w:fill="auto"/>
          </w:tcPr>
          <w:p w14:paraId="4B62FFBF" w14:textId="77777777" w:rsidR="006D60EA" w:rsidRPr="00953F95" w:rsidRDefault="006D60EA" w:rsidP="00C85877">
            <w:pPr>
              <w:rPr>
                <w:rFonts w:ascii="Arial" w:hAnsi="Arial" w:cs="Arial"/>
              </w:rPr>
            </w:pPr>
          </w:p>
          <w:p w14:paraId="2FFA127D" w14:textId="77777777" w:rsidR="006D60EA" w:rsidRPr="00953F95" w:rsidRDefault="006D60EA" w:rsidP="00C85877">
            <w:pPr>
              <w:rPr>
                <w:rFonts w:ascii="Arial" w:hAnsi="Arial" w:cs="Arial"/>
              </w:rPr>
            </w:pPr>
          </w:p>
          <w:p w14:paraId="27A3FF8E" w14:textId="77777777" w:rsidR="006D60EA" w:rsidRPr="00953F95" w:rsidRDefault="000A235D" w:rsidP="00C85877">
            <w:pPr>
              <w:rPr>
                <w:rFonts w:ascii="Arial" w:hAnsi="Arial" w:cs="Arial"/>
              </w:rPr>
            </w:pPr>
            <w:r>
              <w:rPr>
                <w:rFonts w:ascii="Arial" w:hAnsi="Arial" w:cs="Arial"/>
              </w:rPr>
              <w:t>13</w:t>
            </w:r>
          </w:p>
        </w:tc>
        <w:tc>
          <w:tcPr>
            <w:tcW w:w="6738" w:type="dxa"/>
            <w:shd w:val="clear" w:color="auto" w:fill="auto"/>
            <w:vAlign w:val="center"/>
          </w:tcPr>
          <w:p w14:paraId="598FC2A0" w14:textId="77777777" w:rsidR="006D60EA" w:rsidRPr="00953F95" w:rsidRDefault="006D60EA" w:rsidP="00C85877">
            <w:pPr>
              <w:jc w:val="both"/>
              <w:rPr>
                <w:rFonts w:ascii="Arial" w:hAnsi="Arial" w:cs="Arial"/>
              </w:rPr>
            </w:pPr>
            <w:r w:rsidRPr="00953F95">
              <w:rPr>
                <w:rFonts w:ascii="Arial" w:hAnsi="Arial" w:cs="Arial"/>
              </w:rPr>
              <w:t xml:space="preserve">Comunicar los Resultados Finales de la </w:t>
            </w:r>
            <w:r w:rsidR="00C030BB">
              <w:rPr>
                <w:rFonts w:ascii="Arial" w:hAnsi="Arial" w:cs="Arial"/>
              </w:rPr>
              <w:t xml:space="preserve">auditoría, </w:t>
            </w:r>
            <w:r w:rsidRPr="00953F95">
              <w:rPr>
                <w:rFonts w:ascii="Arial" w:hAnsi="Arial" w:cs="Arial"/>
              </w:rPr>
              <w:t xml:space="preserve">evaluación y/o </w:t>
            </w:r>
            <w:r w:rsidR="00557C32">
              <w:rPr>
                <w:rFonts w:ascii="Arial" w:hAnsi="Arial" w:cs="Arial"/>
              </w:rPr>
              <w:t>seguimiento realizado y solicitar la presentación del Plan de Mejoramiento Correspondiente.</w:t>
            </w:r>
          </w:p>
          <w:p w14:paraId="7B2A5E5F" w14:textId="77777777" w:rsidR="006D60EA" w:rsidRPr="00953F95" w:rsidRDefault="00ED090B" w:rsidP="00C85877">
            <w:pPr>
              <w:jc w:val="both"/>
              <w:rPr>
                <w:rFonts w:ascii="Arial" w:hAnsi="Arial" w:cs="Arial"/>
              </w:rPr>
            </w:pPr>
            <w:r>
              <w:rPr>
                <w:rFonts w:ascii="Arial" w:hAnsi="Arial" w:cs="Arial"/>
              </w:rPr>
              <w:t>El Informe Final s</w:t>
            </w:r>
            <w:r w:rsidR="006D60EA" w:rsidRPr="00953F95">
              <w:rPr>
                <w:rFonts w:ascii="Arial" w:hAnsi="Arial" w:cs="Arial"/>
              </w:rPr>
              <w:t xml:space="preserve">e remite al Director General, </w:t>
            </w:r>
            <w:r w:rsidR="006D60EA">
              <w:rPr>
                <w:rFonts w:ascii="Arial" w:hAnsi="Arial" w:cs="Arial"/>
              </w:rPr>
              <w:t xml:space="preserve">al </w:t>
            </w:r>
            <w:r w:rsidR="006D60EA" w:rsidRPr="00953F95">
              <w:rPr>
                <w:rFonts w:ascii="Arial" w:hAnsi="Arial" w:cs="Arial"/>
              </w:rPr>
              <w:t>C</w:t>
            </w:r>
            <w:r w:rsidR="006D60EA">
              <w:rPr>
                <w:rFonts w:ascii="Arial" w:hAnsi="Arial" w:cs="Arial"/>
              </w:rPr>
              <w:t xml:space="preserve">omité </w:t>
            </w:r>
            <w:r w:rsidR="006D60EA" w:rsidRPr="00953F95">
              <w:rPr>
                <w:rFonts w:ascii="Arial" w:hAnsi="Arial" w:cs="Arial"/>
              </w:rPr>
              <w:t>I</w:t>
            </w:r>
            <w:r w:rsidR="006D60EA">
              <w:rPr>
                <w:rFonts w:ascii="Arial" w:hAnsi="Arial" w:cs="Arial"/>
              </w:rPr>
              <w:t xml:space="preserve">nstitucional de </w:t>
            </w:r>
            <w:r w:rsidR="006D60EA" w:rsidRPr="00953F95">
              <w:rPr>
                <w:rFonts w:ascii="Arial" w:hAnsi="Arial" w:cs="Arial"/>
              </w:rPr>
              <w:t>C</w:t>
            </w:r>
            <w:r w:rsidR="006D60EA">
              <w:rPr>
                <w:rFonts w:ascii="Arial" w:hAnsi="Arial" w:cs="Arial"/>
              </w:rPr>
              <w:t xml:space="preserve">oordinación de </w:t>
            </w:r>
            <w:r w:rsidR="006D60EA" w:rsidRPr="00953F95">
              <w:rPr>
                <w:rFonts w:ascii="Arial" w:hAnsi="Arial" w:cs="Arial"/>
              </w:rPr>
              <w:t>C</w:t>
            </w:r>
            <w:r w:rsidR="006D60EA">
              <w:rPr>
                <w:rFonts w:ascii="Arial" w:hAnsi="Arial" w:cs="Arial"/>
              </w:rPr>
              <w:t xml:space="preserve">ontrol </w:t>
            </w:r>
            <w:r w:rsidR="006D60EA" w:rsidRPr="00953F95">
              <w:rPr>
                <w:rFonts w:ascii="Arial" w:hAnsi="Arial" w:cs="Arial"/>
              </w:rPr>
              <w:t>I</w:t>
            </w:r>
            <w:r w:rsidR="006D60EA">
              <w:rPr>
                <w:rFonts w:ascii="Arial" w:hAnsi="Arial" w:cs="Arial"/>
              </w:rPr>
              <w:t>nterno CICCI</w:t>
            </w:r>
            <w:r w:rsidR="006D60EA" w:rsidRPr="00953F95">
              <w:rPr>
                <w:rFonts w:ascii="Arial" w:hAnsi="Arial" w:cs="Arial"/>
              </w:rPr>
              <w:t xml:space="preserve"> y al Líder y/o responsable del Proceso</w:t>
            </w:r>
            <w:r>
              <w:rPr>
                <w:rFonts w:ascii="Arial" w:hAnsi="Arial" w:cs="Arial"/>
              </w:rPr>
              <w:t>.</w:t>
            </w:r>
          </w:p>
        </w:tc>
        <w:tc>
          <w:tcPr>
            <w:tcW w:w="2409" w:type="dxa"/>
            <w:shd w:val="clear" w:color="auto" w:fill="auto"/>
            <w:vAlign w:val="center"/>
          </w:tcPr>
          <w:p w14:paraId="23735215" w14:textId="77777777" w:rsidR="006D60EA" w:rsidRPr="00953F95" w:rsidRDefault="006D60EA" w:rsidP="00C85877">
            <w:pPr>
              <w:rPr>
                <w:rFonts w:ascii="Arial" w:hAnsi="Arial" w:cs="Arial"/>
                <w:lang w:val="es-CO"/>
              </w:rPr>
            </w:pPr>
            <w:r w:rsidRPr="00953F95">
              <w:rPr>
                <w:rFonts w:ascii="Arial" w:hAnsi="Arial" w:cs="Arial"/>
                <w:lang w:val="es-CO"/>
              </w:rPr>
              <w:t>Asesor de Control Interno</w:t>
            </w:r>
          </w:p>
        </w:tc>
        <w:tc>
          <w:tcPr>
            <w:tcW w:w="2694" w:type="dxa"/>
            <w:shd w:val="clear" w:color="auto" w:fill="auto"/>
            <w:vAlign w:val="center"/>
          </w:tcPr>
          <w:p w14:paraId="1A20B4F1" w14:textId="77777777" w:rsidR="006D60EA" w:rsidRPr="00953F95" w:rsidRDefault="006D60EA" w:rsidP="00C85877">
            <w:pPr>
              <w:rPr>
                <w:rFonts w:ascii="Arial" w:hAnsi="Arial" w:cs="Arial"/>
                <w:lang w:val="es-CO"/>
              </w:rPr>
            </w:pPr>
            <w:r w:rsidRPr="00953F95">
              <w:rPr>
                <w:rFonts w:ascii="Arial" w:hAnsi="Arial" w:cs="Arial"/>
                <w:lang w:val="es-CO"/>
              </w:rPr>
              <w:t xml:space="preserve">Dirección General, </w:t>
            </w:r>
          </w:p>
          <w:p w14:paraId="73CA35B3" w14:textId="77777777" w:rsidR="00910758" w:rsidRDefault="006D60EA" w:rsidP="00C85877">
            <w:pPr>
              <w:rPr>
                <w:rFonts w:ascii="Arial" w:hAnsi="Arial" w:cs="Arial"/>
                <w:lang w:val="es-CO"/>
              </w:rPr>
            </w:pPr>
            <w:r w:rsidRPr="00953F95">
              <w:rPr>
                <w:rFonts w:ascii="Arial" w:hAnsi="Arial" w:cs="Arial"/>
                <w:lang w:val="es-CO"/>
              </w:rPr>
              <w:t>C</w:t>
            </w:r>
            <w:r w:rsidR="00ED090B">
              <w:rPr>
                <w:rFonts w:ascii="Arial" w:hAnsi="Arial" w:cs="Arial"/>
                <w:lang w:val="es-CO"/>
              </w:rPr>
              <w:t xml:space="preserve">omité </w:t>
            </w:r>
            <w:r w:rsidRPr="00953F95">
              <w:rPr>
                <w:rFonts w:ascii="Arial" w:hAnsi="Arial" w:cs="Arial"/>
                <w:lang w:val="es-CO"/>
              </w:rPr>
              <w:t>I</w:t>
            </w:r>
            <w:r w:rsidR="00910758">
              <w:rPr>
                <w:rFonts w:ascii="Arial" w:hAnsi="Arial" w:cs="Arial"/>
                <w:lang w:val="es-CO"/>
              </w:rPr>
              <w:t xml:space="preserve">nstitucional de </w:t>
            </w:r>
            <w:r w:rsidRPr="00953F95">
              <w:rPr>
                <w:rFonts w:ascii="Arial" w:hAnsi="Arial" w:cs="Arial"/>
                <w:lang w:val="es-CO"/>
              </w:rPr>
              <w:t>C</w:t>
            </w:r>
            <w:r w:rsidR="00910758">
              <w:rPr>
                <w:rFonts w:ascii="Arial" w:hAnsi="Arial" w:cs="Arial"/>
                <w:lang w:val="es-CO"/>
              </w:rPr>
              <w:t xml:space="preserve">oordinación de </w:t>
            </w:r>
            <w:r w:rsidRPr="00953F95">
              <w:rPr>
                <w:rFonts w:ascii="Arial" w:hAnsi="Arial" w:cs="Arial"/>
                <w:lang w:val="es-CO"/>
              </w:rPr>
              <w:t>C</w:t>
            </w:r>
            <w:r w:rsidR="00910758">
              <w:rPr>
                <w:rFonts w:ascii="Arial" w:hAnsi="Arial" w:cs="Arial"/>
                <w:lang w:val="es-CO"/>
              </w:rPr>
              <w:t xml:space="preserve">ontrol </w:t>
            </w:r>
            <w:r w:rsidRPr="00953F95">
              <w:rPr>
                <w:rFonts w:ascii="Arial" w:hAnsi="Arial" w:cs="Arial"/>
                <w:lang w:val="es-CO"/>
              </w:rPr>
              <w:t>I</w:t>
            </w:r>
            <w:r w:rsidR="00910758">
              <w:rPr>
                <w:rFonts w:ascii="Arial" w:hAnsi="Arial" w:cs="Arial"/>
                <w:lang w:val="es-CO"/>
              </w:rPr>
              <w:t>nterno</w:t>
            </w:r>
          </w:p>
          <w:p w14:paraId="2F7AFE0D" w14:textId="77777777" w:rsidR="006D60EA" w:rsidRPr="00953F95" w:rsidRDefault="006D60EA" w:rsidP="00C85877">
            <w:pPr>
              <w:rPr>
                <w:rFonts w:ascii="Arial" w:hAnsi="Arial" w:cs="Arial"/>
                <w:lang w:val="es-CO"/>
              </w:rPr>
            </w:pPr>
            <w:r w:rsidRPr="00953F95">
              <w:rPr>
                <w:rFonts w:ascii="Arial" w:hAnsi="Arial" w:cs="Arial"/>
                <w:lang w:val="es-CO"/>
              </w:rPr>
              <w:t xml:space="preserve">Líder </w:t>
            </w:r>
            <w:r w:rsidR="00910758">
              <w:rPr>
                <w:rFonts w:ascii="Arial" w:hAnsi="Arial" w:cs="Arial"/>
                <w:lang w:val="es-CO"/>
              </w:rPr>
              <w:t xml:space="preserve">y/o responsable </w:t>
            </w:r>
            <w:r w:rsidRPr="00953F95">
              <w:rPr>
                <w:rFonts w:ascii="Arial" w:hAnsi="Arial" w:cs="Arial"/>
                <w:lang w:val="es-CO"/>
              </w:rPr>
              <w:t xml:space="preserve">del Proceso </w:t>
            </w:r>
            <w:r w:rsidR="008711FD">
              <w:rPr>
                <w:rFonts w:ascii="Arial" w:hAnsi="Arial" w:cs="Arial"/>
                <w:lang w:val="es-CO"/>
              </w:rPr>
              <w:t>Evaluado</w:t>
            </w:r>
          </w:p>
        </w:tc>
        <w:tc>
          <w:tcPr>
            <w:tcW w:w="2268" w:type="dxa"/>
            <w:shd w:val="clear" w:color="auto" w:fill="auto"/>
            <w:vAlign w:val="center"/>
          </w:tcPr>
          <w:p w14:paraId="1C711377" w14:textId="77777777" w:rsidR="005957F6" w:rsidRDefault="005957F6" w:rsidP="00C85877">
            <w:pPr>
              <w:rPr>
                <w:rFonts w:ascii="Arial" w:hAnsi="Arial" w:cs="Arial"/>
              </w:rPr>
            </w:pPr>
            <w:r>
              <w:rPr>
                <w:rFonts w:ascii="Arial" w:hAnsi="Arial" w:cs="Arial"/>
              </w:rPr>
              <w:t xml:space="preserve">Memorando de Remisión Informe Final </w:t>
            </w:r>
            <w:r w:rsidR="00910758">
              <w:rPr>
                <w:rFonts w:ascii="Arial" w:hAnsi="Arial" w:cs="Arial"/>
              </w:rPr>
              <w:t>radicado en ORFEO</w:t>
            </w:r>
          </w:p>
          <w:p w14:paraId="39046E6F" w14:textId="77777777" w:rsidR="005957F6" w:rsidRDefault="005957F6" w:rsidP="00C85877">
            <w:pPr>
              <w:rPr>
                <w:rFonts w:ascii="Arial" w:hAnsi="Arial" w:cs="Arial"/>
              </w:rPr>
            </w:pPr>
          </w:p>
          <w:p w14:paraId="7A0D669F" w14:textId="77777777" w:rsidR="0081701B" w:rsidRPr="00953F95" w:rsidRDefault="0081701B" w:rsidP="00C85877">
            <w:pPr>
              <w:rPr>
                <w:rFonts w:ascii="Arial" w:hAnsi="Arial" w:cs="Arial"/>
              </w:rPr>
            </w:pPr>
            <w:r>
              <w:rPr>
                <w:rFonts w:ascii="Arial" w:hAnsi="Arial" w:cs="Arial"/>
              </w:rPr>
              <w:t xml:space="preserve">Informe final de </w:t>
            </w:r>
            <w:r w:rsidR="0015103C">
              <w:rPr>
                <w:rFonts w:ascii="Arial" w:hAnsi="Arial" w:cs="Arial"/>
              </w:rPr>
              <w:t xml:space="preserve">Auditoría, </w:t>
            </w:r>
            <w:r>
              <w:rPr>
                <w:rFonts w:ascii="Arial" w:hAnsi="Arial" w:cs="Arial"/>
              </w:rPr>
              <w:t xml:space="preserve">evaluación y/o seguimiento </w:t>
            </w:r>
            <w:r w:rsidR="0015103C">
              <w:rPr>
                <w:rFonts w:ascii="Arial" w:hAnsi="Arial" w:cs="Arial"/>
              </w:rPr>
              <w:t>firmado</w:t>
            </w:r>
            <w:r>
              <w:rPr>
                <w:rFonts w:ascii="Arial" w:hAnsi="Arial" w:cs="Arial"/>
              </w:rPr>
              <w:t xml:space="preserve"> y presentado dentro de los términos establecidos</w:t>
            </w:r>
            <w:r w:rsidR="00910758">
              <w:rPr>
                <w:rFonts w:ascii="Arial" w:hAnsi="Arial" w:cs="Arial"/>
              </w:rPr>
              <w:t>.</w:t>
            </w:r>
          </w:p>
        </w:tc>
        <w:tc>
          <w:tcPr>
            <w:tcW w:w="2976" w:type="dxa"/>
            <w:shd w:val="clear" w:color="auto" w:fill="auto"/>
            <w:vAlign w:val="center"/>
          </w:tcPr>
          <w:p w14:paraId="6F26DAD8" w14:textId="77777777" w:rsidR="005957F6" w:rsidRDefault="006D60EA" w:rsidP="00C85877">
            <w:pPr>
              <w:rPr>
                <w:rFonts w:ascii="Arial" w:hAnsi="Arial" w:cs="Arial"/>
              </w:rPr>
            </w:pPr>
            <w:r w:rsidRPr="00953F95">
              <w:rPr>
                <w:rFonts w:ascii="Arial" w:hAnsi="Arial" w:cs="Arial"/>
              </w:rPr>
              <w:t>Memorando de remisión</w:t>
            </w:r>
            <w:r w:rsidR="005957F6">
              <w:rPr>
                <w:rFonts w:ascii="Arial" w:hAnsi="Arial" w:cs="Arial"/>
              </w:rPr>
              <w:t>.</w:t>
            </w:r>
          </w:p>
          <w:p w14:paraId="40A67EB0" w14:textId="77777777" w:rsidR="00910758" w:rsidRDefault="00910758" w:rsidP="00C85877">
            <w:pPr>
              <w:rPr>
                <w:rFonts w:ascii="Arial" w:hAnsi="Arial" w:cs="Arial"/>
              </w:rPr>
            </w:pPr>
          </w:p>
          <w:p w14:paraId="4E570745" w14:textId="77777777" w:rsidR="006D60EA" w:rsidRPr="00953F95" w:rsidRDefault="005957F6" w:rsidP="00C85877">
            <w:pPr>
              <w:rPr>
                <w:rFonts w:ascii="Arial" w:hAnsi="Arial" w:cs="Arial"/>
              </w:rPr>
            </w:pPr>
            <w:r>
              <w:rPr>
                <w:rFonts w:ascii="Arial" w:hAnsi="Arial" w:cs="Arial"/>
              </w:rPr>
              <w:t>I</w:t>
            </w:r>
            <w:r w:rsidR="006D60EA" w:rsidRPr="00953F95">
              <w:rPr>
                <w:rFonts w:ascii="Arial" w:hAnsi="Arial" w:cs="Arial"/>
              </w:rPr>
              <w:t>nforme Final de Auditoría</w:t>
            </w:r>
            <w:r w:rsidR="00580835">
              <w:rPr>
                <w:rFonts w:ascii="Arial" w:hAnsi="Arial" w:cs="Arial"/>
              </w:rPr>
              <w:t>, Evaluación y/o Seguimiento</w:t>
            </w:r>
          </w:p>
        </w:tc>
      </w:tr>
      <w:tr w:rsidR="004B53F3" w:rsidRPr="00557C32" w14:paraId="3535008A" w14:textId="77777777" w:rsidTr="00721AB2">
        <w:tc>
          <w:tcPr>
            <w:tcW w:w="487" w:type="dxa"/>
            <w:shd w:val="clear" w:color="auto" w:fill="FFFFFF" w:themeFill="background1"/>
          </w:tcPr>
          <w:p w14:paraId="5EF3A82F" w14:textId="77777777" w:rsidR="00CE552B" w:rsidRPr="002E7028" w:rsidRDefault="00CE552B" w:rsidP="00C85877">
            <w:pPr>
              <w:rPr>
                <w:rFonts w:ascii="Arial" w:hAnsi="Arial" w:cs="Arial"/>
              </w:rPr>
            </w:pPr>
            <w:r w:rsidRPr="002E7028">
              <w:rPr>
                <w:rFonts w:ascii="Arial" w:hAnsi="Arial" w:cs="Arial"/>
              </w:rPr>
              <w:t>1</w:t>
            </w:r>
            <w:r w:rsidR="000A235D">
              <w:rPr>
                <w:rFonts w:ascii="Arial" w:hAnsi="Arial" w:cs="Arial"/>
              </w:rPr>
              <w:t>4</w:t>
            </w:r>
          </w:p>
        </w:tc>
        <w:tc>
          <w:tcPr>
            <w:tcW w:w="6738" w:type="dxa"/>
            <w:shd w:val="clear" w:color="auto" w:fill="FFFFFF" w:themeFill="background1"/>
            <w:vAlign w:val="center"/>
          </w:tcPr>
          <w:p w14:paraId="448806D7" w14:textId="17283DB9" w:rsidR="00CE552B" w:rsidRPr="002E7028" w:rsidRDefault="00CE552B" w:rsidP="00C85877">
            <w:pPr>
              <w:jc w:val="both"/>
              <w:rPr>
                <w:rFonts w:ascii="Arial" w:hAnsi="Arial" w:cs="Arial"/>
              </w:rPr>
            </w:pPr>
            <w:r w:rsidRPr="002E7028">
              <w:rPr>
                <w:rFonts w:ascii="Arial" w:hAnsi="Arial" w:cs="Arial"/>
              </w:rPr>
              <w:t>Present</w:t>
            </w:r>
            <w:r w:rsidR="00557C32" w:rsidRPr="002E7028">
              <w:rPr>
                <w:rFonts w:ascii="Arial" w:hAnsi="Arial" w:cs="Arial"/>
              </w:rPr>
              <w:t xml:space="preserve">ar a la Oficina de Control Interno el </w:t>
            </w:r>
            <w:r w:rsidRPr="002E7028">
              <w:rPr>
                <w:rFonts w:ascii="Arial" w:hAnsi="Arial" w:cs="Arial"/>
              </w:rPr>
              <w:t xml:space="preserve">Plan </w:t>
            </w:r>
            <w:r w:rsidR="006C2627">
              <w:rPr>
                <w:rFonts w:ascii="Arial" w:hAnsi="Arial" w:cs="Arial"/>
              </w:rPr>
              <w:t xml:space="preserve">Único </w:t>
            </w:r>
            <w:r w:rsidRPr="002E7028">
              <w:rPr>
                <w:rFonts w:ascii="Arial" w:hAnsi="Arial" w:cs="Arial"/>
              </w:rPr>
              <w:t xml:space="preserve">de Mejoramiento </w:t>
            </w:r>
            <w:r w:rsidR="006C2627">
              <w:rPr>
                <w:rFonts w:ascii="Arial" w:hAnsi="Arial" w:cs="Arial"/>
              </w:rPr>
              <w:t xml:space="preserve">Institucional </w:t>
            </w:r>
            <w:r w:rsidR="00557C32" w:rsidRPr="002E7028">
              <w:rPr>
                <w:rFonts w:ascii="Arial" w:hAnsi="Arial" w:cs="Arial"/>
              </w:rPr>
              <w:t>producto de la auditoría, evaluación y/o seguimiento r</w:t>
            </w:r>
            <w:r w:rsidR="006C2627">
              <w:rPr>
                <w:rFonts w:ascii="Arial" w:hAnsi="Arial" w:cs="Arial"/>
              </w:rPr>
              <w:t>e</w:t>
            </w:r>
            <w:r w:rsidR="00557C32" w:rsidRPr="002E7028">
              <w:rPr>
                <w:rFonts w:ascii="Arial" w:hAnsi="Arial" w:cs="Arial"/>
              </w:rPr>
              <w:t xml:space="preserve">alizado, </w:t>
            </w:r>
            <w:r w:rsidRPr="002E7028">
              <w:rPr>
                <w:rFonts w:ascii="Arial" w:hAnsi="Arial" w:cs="Arial"/>
              </w:rPr>
              <w:t>dentro de los 10 dí</w:t>
            </w:r>
            <w:r w:rsidR="00557C32" w:rsidRPr="002E7028">
              <w:rPr>
                <w:rFonts w:ascii="Arial" w:hAnsi="Arial" w:cs="Arial"/>
              </w:rPr>
              <w:t xml:space="preserve">as hábiles posteriores la entrega </w:t>
            </w:r>
            <w:proofErr w:type="gramStart"/>
            <w:r w:rsidR="00557C32" w:rsidRPr="002E7028">
              <w:rPr>
                <w:rFonts w:ascii="Arial" w:hAnsi="Arial" w:cs="Arial"/>
              </w:rPr>
              <w:t xml:space="preserve">del  </w:t>
            </w:r>
            <w:proofErr w:type="spellStart"/>
            <w:r w:rsidR="00557C32" w:rsidRPr="002E7028">
              <w:rPr>
                <w:rFonts w:ascii="Arial" w:hAnsi="Arial" w:cs="Arial"/>
              </w:rPr>
              <w:t>Infome</w:t>
            </w:r>
            <w:proofErr w:type="spellEnd"/>
            <w:proofErr w:type="gramEnd"/>
            <w:r w:rsidR="00557C32" w:rsidRPr="002E7028">
              <w:rPr>
                <w:rFonts w:ascii="Arial" w:hAnsi="Arial" w:cs="Arial"/>
              </w:rPr>
              <w:t xml:space="preserve"> Final. </w:t>
            </w:r>
            <w:r w:rsidRPr="002E7028">
              <w:rPr>
                <w:rFonts w:ascii="Arial" w:hAnsi="Arial" w:cs="Arial"/>
              </w:rPr>
              <w:t xml:space="preserve">De acuerdo con lo establecido en el Procedimiento </w:t>
            </w:r>
            <w:r w:rsidR="006C2627">
              <w:rPr>
                <w:rFonts w:ascii="Arial" w:hAnsi="Arial" w:cs="Arial"/>
              </w:rPr>
              <w:t>Gestión de planes de Mejoramiento</w:t>
            </w:r>
            <w:r w:rsidRPr="002E7028">
              <w:rPr>
                <w:rFonts w:ascii="Arial" w:hAnsi="Arial" w:cs="Arial"/>
              </w:rPr>
              <w:t>.</w:t>
            </w:r>
          </w:p>
        </w:tc>
        <w:tc>
          <w:tcPr>
            <w:tcW w:w="2409" w:type="dxa"/>
            <w:shd w:val="clear" w:color="auto" w:fill="FFFFFF" w:themeFill="background1"/>
            <w:vAlign w:val="center"/>
          </w:tcPr>
          <w:p w14:paraId="317B31EF" w14:textId="77777777" w:rsidR="00CE552B" w:rsidRPr="002E7028" w:rsidRDefault="00CE552B" w:rsidP="00C85877">
            <w:pPr>
              <w:rPr>
                <w:rFonts w:ascii="Arial" w:hAnsi="Arial" w:cs="Arial"/>
              </w:rPr>
            </w:pPr>
            <w:r w:rsidRPr="002E7028">
              <w:rPr>
                <w:rFonts w:ascii="Arial" w:hAnsi="Arial" w:cs="Arial"/>
              </w:rPr>
              <w:t>Líder</w:t>
            </w:r>
            <w:r w:rsidR="00557C32" w:rsidRPr="002E7028">
              <w:rPr>
                <w:rFonts w:ascii="Arial" w:hAnsi="Arial" w:cs="Arial"/>
              </w:rPr>
              <w:t xml:space="preserve"> y/o responsable</w:t>
            </w:r>
            <w:r w:rsidRPr="002E7028">
              <w:rPr>
                <w:rFonts w:ascii="Arial" w:hAnsi="Arial" w:cs="Arial"/>
              </w:rPr>
              <w:t xml:space="preserve"> del proceso auditado</w:t>
            </w:r>
          </w:p>
        </w:tc>
        <w:tc>
          <w:tcPr>
            <w:tcW w:w="2694" w:type="dxa"/>
            <w:shd w:val="clear" w:color="auto" w:fill="FFFFFF" w:themeFill="background1"/>
            <w:vAlign w:val="center"/>
          </w:tcPr>
          <w:p w14:paraId="5E3770C5" w14:textId="77777777" w:rsidR="00CE552B" w:rsidRPr="002E7028" w:rsidRDefault="00CE552B" w:rsidP="00C85877">
            <w:pPr>
              <w:rPr>
                <w:rFonts w:ascii="Arial" w:hAnsi="Arial" w:cs="Arial"/>
                <w:lang w:val="es-CO"/>
              </w:rPr>
            </w:pPr>
            <w:r w:rsidRPr="002E7028">
              <w:rPr>
                <w:rFonts w:ascii="Arial" w:hAnsi="Arial" w:cs="Arial"/>
                <w:lang w:val="es-CO"/>
              </w:rPr>
              <w:t>Asesor de Control Interno</w:t>
            </w:r>
          </w:p>
          <w:p w14:paraId="0FEE1255" w14:textId="77777777" w:rsidR="00CE552B" w:rsidRPr="002E7028" w:rsidRDefault="00CE552B" w:rsidP="00C85877">
            <w:pPr>
              <w:rPr>
                <w:rFonts w:ascii="Arial" w:hAnsi="Arial" w:cs="Arial"/>
                <w:lang w:val="es-CO"/>
              </w:rPr>
            </w:pPr>
            <w:r w:rsidRPr="002E7028">
              <w:rPr>
                <w:rFonts w:ascii="Arial" w:hAnsi="Arial" w:cs="Arial"/>
                <w:lang w:val="es-CO"/>
              </w:rPr>
              <w:t>Líder del Proceso Auditado</w:t>
            </w:r>
          </w:p>
        </w:tc>
        <w:tc>
          <w:tcPr>
            <w:tcW w:w="2268" w:type="dxa"/>
            <w:shd w:val="clear" w:color="auto" w:fill="FFFFFF" w:themeFill="background1"/>
            <w:vAlign w:val="center"/>
          </w:tcPr>
          <w:p w14:paraId="3B41F569" w14:textId="77777777" w:rsidR="00CE552B" w:rsidRPr="002E7028" w:rsidRDefault="00CE552B" w:rsidP="00C85877">
            <w:pPr>
              <w:rPr>
                <w:rFonts w:ascii="Arial" w:hAnsi="Arial" w:cs="Arial"/>
              </w:rPr>
            </w:pPr>
          </w:p>
        </w:tc>
        <w:tc>
          <w:tcPr>
            <w:tcW w:w="2976" w:type="dxa"/>
            <w:shd w:val="clear" w:color="auto" w:fill="FFFFFF" w:themeFill="background1"/>
            <w:vAlign w:val="center"/>
          </w:tcPr>
          <w:p w14:paraId="6C708F43" w14:textId="14457138" w:rsidR="00CE552B" w:rsidRPr="00557C32" w:rsidRDefault="00CE552B" w:rsidP="00C85877">
            <w:pPr>
              <w:rPr>
                <w:rFonts w:ascii="Arial" w:hAnsi="Arial" w:cs="Arial"/>
              </w:rPr>
            </w:pPr>
            <w:r w:rsidRPr="002E7028">
              <w:rPr>
                <w:rFonts w:ascii="Arial" w:hAnsi="Arial" w:cs="Arial"/>
              </w:rPr>
              <w:t xml:space="preserve">Plan </w:t>
            </w:r>
            <w:r w:rsidR="006C2627">
              <w:rPr>
                <w:rFonts w:ascii="Arial" w:hAnsi="Arial" w:cs="Arial"/>
              </w:rPr>
              <w:t xml:space="preserve">único de </w:t>
            </w:r>
            <w:r w:rsidRPr="002E7028">
              <w:rPr>
                <w:rFonts w:ascii="Arial" w:hAnsi="Arial" w:cs="Arial"/>
              </w:rPr>
              <w:t>Mejoramiento</w:t>
            </w:r>
            <w:r w:rsidR="006C2627">
              <w:rPr>
                <w:rFonts w:ascii="Arial" w:hAnsi="Arial" w:cs="Arial"/>
              </w:rPr>
              <w:t xml:space="preserve"> Institucional</w:t>
            </w:r>
          </w:p>
        </w:tc>
      </w:tr>
      <w:tr w:rsidR="004B53F3" w14:paraId="440C1C53" w14:textId="77777777" w:rsidTr="00721AB2">
        <w:tc>
          <w:tcPr>
            <w:tcW w:w="487" w:type="dxa"/>
          </w:tcPr>
          <w:p w14:paraId="4D628A12" w14:textId="77777777" w:rsidR="00557C32" w:rsidRDefault="00557C32" w:rsidP="00C85877">
            <w:pPr>
              <w:jc w:val="center"/>
              <w:rPr>
                <w:rFonts w:ascii="Arial" w:hAnsi="Arial" w:cs="Arial"/>
              </w:rPr>
            </w:pPr>
          </w:p>
          <w:p w14:paraId="5857A982" w14:textId="77777777" w:rsidR="006D60EA" w:rsidRDefault="006D60EA" w:rsidP="00C85877">
            <w:pPr>
              <w:jc w:val="center"/>
              <w:rPr>
                <w:rFonts w:ascii="Arial" w:hAnsi="Arial" w:cs="Arial"/>
              </w:rPr>
            </w:pPr>
            <w:r>
              <w:rPr>
                <w:rFonts w:ascii="Arial" w:hAnsi="Arial" w:cs="Arial"/>
              </w:rPr>
              <w:t>1</w:t>
            </w:r>
            <w:r w:rsidR="000A235D">
              <w:rPr>
                <w:rFonts w:ascii="Arial" w:hAnsi="Arial" w:cs="Arial"/>
              </w:rPr>
              <w:t>5</w:t>
            </w:r>
          </w:p>
        </w:tc>
        <w:tc>
          <w:tcPr>
            <w:tcW w:w="6738" w:type="dxa"/>
            <w:shd w:val="clear" w:color="auto" w:fill="auto"/>
            <w:vAlign w:val="center"/>
          </w:tcPr>
          <w:p w14:paraId="360EB951" w14:textId="77777777" w:rsidR="006D60EA" w:rsidRPr="00E17C53" w:rsidRDefault="00AA4152" w:rsidP="00C85877">
            <w:pPr>
              <w:jc w:val="both"/>
              <w:rPr>
                <w:rFonts w:ascii="Arial" w:hAnsi="Arial" w:cs="Arial"/>
              </w:rPr>
            </w:pPr>
            <w:r>
              <w:rPr>
                <w:rFonts w:ascii="Arial" w:hAnsi="Arial" w:cs="Arial"/>
              </w:rPr>
              <w:t xml:space="preserve">Evaluar </w:t>
            </w:r>
            <w:r w:rsidR="002E7028">
              <w:rPr>
                <w:rFonts w:ascii="Arial" w:hAnsi="Arial" w:cs="Arial"/>
              </w:rPr>
              <w:t>la actividad de auditoría, evaluación y/o seguimiento realizado.</w:t>
            </w:r>
          </w:p>
        </w:tc>
        <w:tc>
          <w:tcPr>
            <w:tcW w:w="2409" w:type="dxa"/>
            <w:shd w:val="clear" w:color="auto" w:fill="auto"/>
            <w:vAlign w:val="center"/>
          </w:tcPr>
          <w:p w14:paraId="6DE83123" w14:textId="77777777" w:rsidR="006D60EA" w:rsidRPr="00E17C53" w:rsidRDefault="00557C32" w:rsidP="00C85877">
            <w:pPr>
              <w:rPr>
                <w:rFonts w:ascii="Arial" w:hAnsi="Arial" w:cs="Arial"/>
                <w:lang w:val="es-CO"/>
              </w:rPr>
            </w:pPr>
            <w:r>
              <w:rPr>
                <w:rFonts w:ascii="Arial" w:hAnsi="Arial" w:cs="Arial"/>
                <w:lang w:val="es-CO"/>
              </w:rPr>
              <w:t xml:space="preserve">Líder y/o responsable del proceso evaluado </w:t>
            </w:r>
          </w:p>
        </w:tc>
        <w:tc>
          <w:tcPr>
            <w:tcW w:w="2694" w:type="dxa"/>
            <w:shd w:val="clear" w:color="auto" w:fill="auto"/>
            <w:vAlign w:val="center"/>
          </w:tcPr>
          <w:p w14:paraId="7FB20E50" w14:textId="77777777" w:rsidR="006D60EA" w:rsidRDefault="00AA4152" w:rsidP="00C85877">
            <w:pPr>
              <w:rPr>
                <w:rFonts w:ascii="Arial" w:hAnsi="Arial" w:cs="Arial"/>
                <w:lang w:val="es-CO"/>
              </w:rPr>
            </w:pPr>
            <w:r>
              <w:rPr>
                <w:rFonts w:ascii="Arial" w:hAnsi="Arial" w:cs="Arial"/>
                <w:lang w:val="es-CO"/>
              </w:rPr>
              <w:t>Asesor de Control Interno,</w:t>
            </w:r>
          </w:p>
          <w:p w14:paraId="6CDC03FA" w14:textId="77777777" w:rsidR="00AA4152" w:rsidRPr="00E17C53" w:rsidRDefault="00AA4152" w:rsidP="00C85877">
            <w:pPr>
              <w:rPr>
                <w:rFonts w:ascii="Arial" w:hAnsi="Arial" w:cs="Arial"/>
                <w:lang w:val="es-CO"/>
              </w:rPr>
            </w:pPr>
            <w:r>
              <w:rPr>
                <w:rFonts w:ascii="Arial" w:hAnsi="Arial" w:cs="Arial"/>
                <w:lang w:val="es-CO"/>
              </w:rPr>
              <w:t>Auditor</w:t>
            </w:r>
          </w:p>
        </w:tc>
        <w:tc>
          <w:tcPr>
            <w:tcW w:w="2268" w:type="dxa"/>
            <w:shd w:val="clear" w:color="auto" w:fill="auto"/>
            <w:vAlign w:val="center"/>
          </w:tcPr>
          <w:p w14:paraId="4F9183D5" w14:textId="77777777" w:rsidR="006D60EA" w:rsidRPr="00E17C53" w:rsidRDefault="006D60EA" w:rsidP="00C85877">
            <w:pPr>
              <w:rPr>
                <w:rFonts w:ascii="Arial" w:hAnsi="Arial" w:cs="Arial"/>
                <w:lang w:val="es-CO"/>
              </w:rPr>
            </w:pPr>
          </w:p>
        </w:tc>
        <w:tc>
          <w:tcPr>
            <w:tcW w:w="2976" w:type="dxa"/>
            <w:shd w:val="clear" w:color="auto" w:fill="auto"/>
            <w:vAlign w:val="center"/>
          </w:tcPr>
          <w:p w14:paraId="1C7B5F84" w14:textId="4CA350A4" w:rsidR="006D60EA" w:rsidRPr="00E17C53" w:rsidRDefault="00AA4152" w:rsidP="00C85877">
            <w:pPr>
              <w:rPr>
                <w:rFonts w:ascii="Arial" w:hAnsi="Arial" w:cs="Arial"/>
              </w:rPr>
            </w:pPr>
            <w:proofErr w:type="gramStart"/>
            <w:r>
              <w:rPr>
                <w:rFonts w:ascii="Arial" w:hAnsi="Arial" w:cs="Arial"/>
              </w:rPr>
              <w:t>Evaluación auditor</w:t>
            </w:r>
            <w:proofErr w:type="gramEnd"/>
          </w:p>
        </w:tc>
      </w:tr>
      <w:tr w:rsidR="004B53F3" w14:paraId="6F80696D" w14:textId="77777777" w:rsidTr="00721AB2">
        <w:tc>
          <w:tcPr>
            <w:tcW w:w="487" w:type="dxa"/>
          </w:tcPr>
          <w:p w14:paraId="1FA78009" w14:textId="77777777" w:rsidR="00AA4152" w:rsidRDefault="00AA4152" w:rsidP="00C85877">
            <w:pPr>
              <w:jc w:val="center"/>
              <w:rPr>
                <w:rFonts w:ascii="Arial" w:hAnsi="Arial" w:cs="Arial"/>
              </w:rPr>
            </w:pPr>
            <w:r>
              <w:rPr>
                <w:rFonts w:ascii="Arial" w:hAnsi="Arial" w:cs="Arial"/>
              </w:rPr>
              <w:lastRenderedPageBreak/>
              <w:t>1</w:t>
            </w:r>
            <w:r w:rsidR="000A235D">
              <w:rPr>
                <w:rFonts w:ascii="Arial" w:hAnsi="Arial" w:cs="Arial"/>
              </w:rPr>
              <w:t>6</w:t>
            </w:r>
          </w:p>
        </w:tc>
        <w:tc>
          <w:tcPr>
            <w:tcW w:w="6738" w:type="dxa"/>
            <w:shd w:val="clear" w:color="auto" w:fill="auto"/>
            <w:vAlign w:val="center"/>
          </w:tcPr>
          <w:p w14:paraId="77E7919D" w14:textId="77777777" w:rsidR="00AA4152" w:rsidRDefault="00AA4152" w:rsidP="00C85877">
            <w:pPr>
              <w:jc w:val="both"/>
              <w:rPr>
                <w:rFonts w:ascii="Arial" w:hAnsi="Arial" w:cs="Arial"/>
              </w:rPr>
            </w:pPr>
            <w:r>
              <w:rPr>
                <w:rFonts w:ascii="Arial" w:hAnsi="Arial" w:cs="Arial"/>
              </w:rPr>
              <w:t>Realizar Seguimiento mensual al cumplimie</w:t>
            </w:r>
            <w:r w:rsidR="002E7028">
              <w:rPr>
                <w:rFonts w:ascii="Arial" w:hAnsi="Arial" w:cs="Arial"/>
              </w:rPr>
              <w:t>nto del Plan Anual de Auditoría.</w:t>
            </w:r>
          </w:p>
        </w:tc>
        <w:tc>
          <w:tcPr>
            <w:tcW w:w="2409" w:type="dxa"/>
            <w:shd w:val="clear" w:color="auto" w:fill="auto"/>
            <w:vAlign w:val="center"/>
          </w:tcPr>
          <w:p w14:paraId="09CA24A8" w14:textId="77777777" w:rsidR="00AA4152" w:rsidRPr="00AA4152" w:rsidRDefault="00AA4152" w:rsidP="00C85877">
            <w:pPr>
              <w:rPr>
                <w:rFonts w:ascii="Arial" w:hAnsi="Arial" w:cs="Arial"/>
              </w:rPr>
            </w:pPr>
            <w:r>
              <w:rPr>
                <w:rFonts w:ascii="Arial" w:hAnsi="Arial" w:cs="Arial"/>
              </w:rPr>
              <w:t>Asesor de Control Interno</w:t>
            </w:r>
          </w:p>
        </w:tc>
        <w:tc>
          <w:tcPr>
            <w:tcW w:w="2694" w:type="dxa"/>
            <w:shd w:val="clear" w:color="auto" w:fill="auto"/>
            <w:vAlign w:val="center"/>
          </w:tcPr>
          <w:p w14:paraId="2AECF4CF" w14:textId="77777777" w:rsidR="00AA4152" w:rsidRDefault="00AA4152" w:rsidP="00C85877">
            <w:pPr>
              <w:rPr>
                <w:rFonts w:ascii="Arial" w:hAnsi="Arial" w:cs="Arial"/>
                <w:lang w:val="es-CO"/>
              </w:rPr>
            </w:pPr>
            <w:r>
              <w:rPr>
                <w:rFonts w:ascii="Arial" w:hAnsi="Arial" w:cs="Arial"/>
                <w:lang w:val="es-CO"/>
              </w:rPr>
              <w:t>Director General</w:t>
            </w:r>
          </w:p>
          <w:p w14:paraId="5F787061" w14:textId="77777777" w:rsidR="00AA4152" w:rsidRDefault="00AA4152" w:rsidP="00C85877">
            <w:pPr>
              <w:rPr>
                <w:rFonts w:ascii="Arial" w:hAnsi="Arial" w:cs="Arial"/>
                <w:lang w:val="es-CO"/>
              </w:rPr>
            </w:pPr>
            <w:r>
              <w:rPr>
                <w:rFonts w:ascii="Arial" w:hAnsi="Arial" w:cs="Arial"/>
                <w:lang w:val="es-CO"/>
              </w:rPr>
              <w:t xml:space="preserve">Comité Institucional de Coordinación de Control </w:t>
            </w:r>
            <w:proofErr w:type="spellStart"/>
            <w:r>
              <w:rPr>
                <w:rFonts w:ascii="Arial" w:hAnsi="Arial" w:cs="Arial"/>
                <w:lang w:val="es-CO"/>
              </w:rPr>
              <w:t>Inte</w:t>
            </w:r>
            <w:r w:rsidR="002E7028">
              <w:rPr>
                <w:rFonts w:ascii="Arial" w:hAnsi="Arial" w:cs="Arial"/>
                <w:lang w:val="es-CO"/>
              </w:rPr>
              <w:t>no</w:t>
            </w:r>
            <w:proofErr w:type="spellEnd"/>
          </w:p>
          <w:p w14:paraId="2A7C2882" w14:textId="77777777" w:rsidR="002E7028" w:rsidRDefault="002E7028" w:rsidP="00C85877">
            <w:pPr>
              <w:rPr>
                <w:rFonts w:ascii="Arial" w:hAnsi="Arial" w:cs="Arial"/>
                <w:lang w:val="es-CO"/>
              </w:rPr>
            </w:pPr>
            <w:r>
              <w:rPr>
                <w:rFonts w:ascii="Arial" w:hAnsi="Arial" w:cs="Arial"/>
                <w:lang w:val="es-CO"/>
              </w:rPr>
              <w:t>Oficina Asesora de Planeación</w:t>
            </w:r>
          </w:p>
        </w:tc>
        <w:tc>
          <w:tcPr>
            <w:tcW w:w="2268" w:type="dxa"/>
            <w:shd w:val="clear" w:color="auto" w:fill="auto"/>
            <w:vAlign w:val="center"/>
          </w:tcPr>
          <w:p w14:paraId="782AD2F2" w14:textId="77777777" w:rsidR="00AA4152" w:rsidRPr="00E17C53" w:rsidRDefault="00AA4152" w:rsidP="00C85877">
            <w:pPr>
              <w:rPr>
                <w:rFonts w:ascii="Arial" w:hAnsi="Arial" w:cs="Arial"/>
                <w:lang w:val="es-CO"/>
              </w:rPr>
            </w:pPr>
          </w:p>
        </w:tc>
        <w:tc>
          <w:tcPr>
            <w:tcW w:w="2976" w:type="dxa"/>
            <w:shd w:val="clear" w:color="auto" w:fill="auto"/>
            <w:vAlign w:val="center"/>
          </w:tcPr>
          <w:p w14:paraId="1DEB984F" w14:textId="77777777" w:rsidR="00AA4152" w:rsidRDefault="00AA4152" w:rsidP="00C85877">
            <w:pPr>
              <w:rPr>
                <w:rFonts w:ascii="Arial" w:hAnsi="Arial" w:cs="Arial"/>
              </w:rPr>
            </w:pPr>
            <w:r>
              <w:rPr>
                <w:rFonts w:ascii="Arial" w:hAnsi="Arial" w:cs="Arial"/>
              </w:rPr>
              <w:t>Plan de Acción Anual</w:t>
            </w:r>
            <w:r w:rsidR="002E7028">
              <w:rPr>
                <w:rFonts w:ascii="Arial" w:hAnsi="Arial" w:cs="Arial"/>
              </w:rPr>
              <w:t xml:space="preserve"> – OAP</w:t>
            </w:r>
          </w:p>
          <w:p w14:paraId="723ED50E" w14:textId="77777777" w:rsidR="002E7028" w:rsidRDefault="002E7028" w:rsidP="00C85877">
            <w:pPr>
              <w:rPr>
                <w:rFonts w:ascii="Arial" w:hAnsi="Arial" w:cs="Arial"/>
              </w:rPr>
            </w:pPr>
            <w:r>
              <w:rPr>
                <w:rFonts w:ascii="Arial" w:hAnsi="Arial" w:cs="Arial"/>
              </w:rPr>
              <w:t>Plan Anual de Auditoría.</w:t>
            </w:r>
          </w:p>
        </w:tc>
      </w:tr>
      <w:tr w:rsidR="004B53F3" w14:paraId="707955BB" w14:textId="77777777" w:rsidTr="00721AB2">
        <w:tc>
          <w:tcPr>
            <w:tcW w:w="487" w:type="dxa"/>
          </w:tcPr>
          <w:p w14:paraId="2C5977CE" w14:textId="77777777" w:rsidR="00AA4152" w:rsidRDefault="00AA4152" w:rsidP="00C85877">
            <w:pPr>
              <w:jc w:val="center"/>
              <w:rPr>
                <w:rFonts w:ascii="Arial" w:hAnsi="Arial" w:cs="Arial"/>
              </w:rPr>
            </w:pPr>
            <w:r>
              <w:rPr>
                <w:rFonts w:ascii="Arial" w:hAnsi="Arial" w:cs="Arial"/>
              </w:rPr>
              <w:t>1</w:t>
            </w:r>
            <w:r w:rsidR="000A235D">
              <w:rPr>
                <w:rFonts w:ascii="Arial" w:hAnsi="Arial" w:cs="Arial"/>
              </w:rPr>
              <w:t>7</w:t>
            </w:r>
          </w:p>
        </w:tc>
        <w:tc>
          <w:tcPr>
            <w:tcW w:w="6738" w:type="dxa"/>
            <w:shd w:val="clear" w:color="auto" w:fill="auto"/>
            <w:vAlign w:val="center"/>
          </w:tcPr>
          <w:p w14:paraId="7F55E164" w14:textId="77777777" w:rsidR="00AA4152" w:rsidRDefault="00AA4152" w:rsidP="009F0204">
            <w:pPr>
              <w:jc w:val="both"/>
              <w:rPr>
                <w:rFonts w:ascii="Arial" w:hAnsi="Arial" w:cs="Arial"/>
              </w:rPr>
            </w:pPr>
            <w:r>
              <w:rPr>
                <w:rFonts w:ascii="Arial" w:hAnsi="Arial" w:cs="Arial"/>
              </w:rPr>
              <w:t>Presentar</w:t>
            </w:r>
            <w:r w:rsidR="009F0204">
              <w:rPr>
                <w:rFonts w:ascii="Arial" w:hAnsi="Arial" w:cs="Arial"/>
              </w:rPr>
              <w:t xml:space="preserve"> los resultados de la Evaluación Independiente del Sistema de Control Interno </w:t>
            </w:r>
            <w:r w:rsidR="00595058">
              <w:rPr>
                <w:rFonts w:ascii="Arial" w:hAnsi="Arial" w:cs="Arial"/>
              </w:rPr>
              <w:t xml:space="preserve"> ante el Comité Institucional de Coordinación de Control Interno</w:t>
            </w:r>
            <w:r w:rsidR="0015103C">
              <w:rPr>
                <w:rFonts w:ascii="Arial" w:hAnsi="Arial" w:cs="Arial"/>
              </w:rPr>
              <w:t>, al menos dos veces en el año.</w:t>
            </w:r>
          </w:p>
        </w:tc>
        <w:tc>
          <w:tcPr>
            <w:tcW w:w="2409" w:type="dxa"/>
            <w:shd w:val="clear" w:color="auto" w:fill="auto"/>
            <w:vAlign w:val="center"/>
          </w:tcPr>
          <w:p w14:paraId="1CB4A514" w14:textId="77777777" w:rsidR="00AA4152" w:rsidRDefault="00595058" w:rsidP="00C85877">
            <w:pPr>
              <w:rPr>
                <w:rFonts w:ascii="Arial" w:hAnsi="Arial" w:cs="Arial"/>
              </w:rPr>
            </w:pPr>
            <w:r>
              <w:rPr>
                <w:rFonts w:ascii="Arial" w:hAnsi="Arial" w:cs="Arial"/>
              </w:rPr>
              <w:t>Asesor de Control Interno</w:t>
            </w:r>
          </w:p>
        </w:tc>
        <w:tc>
          <w:tcPr>
            <w:tcW w:w="2694" w:type="dxa"/>
            <w:shd w:val="clear" w:color="auto" w:fill="auto"/>
            <w:vAlign w:val="center"/>
          </w:tcPr>
          <w:p w14:paraId="592DAB88" w14:textId="77777777" w:rsidR="00595058" w:rsidRDefault="00595058" w:rsidP="00C85877">
            <w:pPr>
              <w:rPr>
                <w:rFonts w:ascii="Arial" w:hAnsi="Arial" w:cs="Arial"/>
                <w:lang w:val="es-CO"/>
              </w:rPr>
            </w:pPr>
            <w:r>
              <w:rPr>
                <w:rFonts w:ascii="Arial" w:hAnsi="Arial" w:cs="Arial"/>
                <w:lang w:val="es-CO"/>
              </w:rPr>
              <w:t>Director General</w:t>
            </w:r>
          </w:p>
          <w:p w14:paraId="481A743F" w14:textId="77777777" w:rsidR="00AA4152" w:rsidRDefault="00595058" w:rsidP="00C85877">
            <w:pPr>
              <w:rPr>
                <w:rFonts w:ascii="Arial" w:hAnsi="Arial" w:cs="Arial"/>
                <w:lang w:val="es-CO"/>
              </w:rPr>
            </w:pPr>
            <w:r>
              <w:rPr>
                <w:rFonts w:ascii="Arial" w:hAnsi="Arial" w:cs="Arial"/>
                <w:lang w:val="es-CO"/>
              </w:rPr>
              <w:t>Comité Institucional de Coordinación de Control Interno</w:t>
            </w:r>
          </w:p>
        </w:tc>
        <w:tc>
          <w:tcPr>
            <w:tcW w:w="2268" w:type="dxa"/>
            <w:shd w:val="clear" w:color="auto" w:fill="auto"/>
            <w:vAlign w:val="center"/>
          </w:tcPr>
          <w:p w14:paraId="39EA67AF" w14:textId="77777777" w:rsidR="00AA4152" w:rsidRDefault="00595058" w:rsidP="00C85877">
            <w:pPr>
              <w:rPr>
                <w:rFonts w:ascii="Arial" w:hAnsi="Arial" w:cs="Arial"/>
                <w:lang w:val="es-CO"/>
              </w:rPr>
            </w:pPr>
            <w:r>
              <w:rPr>
                <w:rFonts w:ascii="Arial" w:hAnsi="Arial" w:cs="Arial"/>
                <w:lang w:val="es-CO"/>
              </w:rPr>
              <w:t>Acta del Comité firmada</w:t>
            </w:r>
          </w:p>
          <w:p w14:paraId="70987365" w14:textId="77777777" w:rsidR="00595058" w:rsidRPr="00E17C53" w:rsidRDefault="00595058" w:rsidP="00C85877">
            <w:pPr>
              <w:rPr>
                <w:rFonts w:ascii="Arial" w:hAnsi="Arial" w:cs="Arial"/>
                <w:lang w:val="es-CO"/>
              </w:rPr>
            </w:pPr>
            <w:r>
              <w:rPr>
                <w:rFonts w:ascii="Arial" w:hAnsi="Arial" w:cs="Arial"/>
                <w:lang w:val="es-CO"/>
              </w:rPr>
              <w:t>Plan Anual de Auditoría con seguimiento.</w:t>
            </w:r>
          </w:p>
        </w:tc>
        <w:tc>
          <w:tcPr>
            <w:tcW w:w="2976" w:type="dxa"/>
            <w:shd w:val="clear" w:color="auto" w:fill="auto"/>
            <w:vAlign w:val="center"/>
          </w:tcPr>
          <w:p w14:paraId="238FED31" w14:textId="271A4A35" w:rsidR="00AA4152" w:rsidRDefault="00595058" w:rsidP="00C85877">
            <w:pPr>
              <w:rPr>
                <w:rFonts w:ascii="Arial" w:hAnsi="Arial" w:cs="Arial"/>
              </w:rPr>
            </w:pPr>
            <w:r>
              <w:rPr>
                <w:rFonts w:ascii="Arial" w:hAnsi="Arial" w:cs="Arial"/>
              </w:rPr>
              <w:t xml:space="preserve">Acta </w:t>
            </w:r>
            <w:r w:rsidR="00A35827">
              <w:rPr>
                <w:rFonts w:ascii="Arial" w:hAnsi="Arial" w:cs="Arial"/>
              </w:rPr>
              <w:t>Comité Institucional de Coordinación de Control Interno.</w:t>
            </w:r>
          </w:p>
          <w:p w14:paraId="638B423F" w14:textId="52957176" w:rsidR="00595058" w:rsidRDefault="00595058" w:rsidP="00C85877">
            <w:pPr>
              <w:rPr>
                <w:rFonts w:ascii="Arial" w:hAnsi="Arial" w:cs="Arial"/>
              </w:rPr>
            </w:pPr>
            <w:r>
              <w:rPr>
                <w:rFonts w:ascii="Arial" w:hAnsi="Arial" w:cs="Arial"/>
              </w:rPr>
              <w:t xml:space="preserve">Plan Anual de Auditoría </w:t>
            </w:r>
            <w:r w:rsidR="00A35827">
              <w:rPr>
                <w:rFonts w:ascii="Arial" w:hAnsi="Arial" w:cs="Arial"/>
              </w:rPr>
              <w:t>con seguimiento</w:t>
            </w:r>
          </w:p>
        </w:tc>
      </w:tr>
    </w:tbl>
    <w:p w14:paraId="79DAE7E2" w14:textId="3DB56755" w:rsidR="00F7191C" w:rsidRDefault="00F7191C" w:rsidP="00315370">
      <w:pPr>
        <w:pStyle w:val="Ttulo2"/>
        <w:spacing w:line="360" w:lineRule="auto"/>
        <w:ind w:left="0"/>
        <w:jc w:val="both"/>
        <w:rPr>
          <w:sz w:val="24"/>
        </w:rPr>
      </w:pPr>
    </w:p>
    <w:p w14:paraId="1038E136" w14:textId="75F4E6C2" w:rsidR="00557C32" w:rsidRDefault="0074376A" w:rsidP="00557C32">
      <w:pPr>
        <w:pStyle w:val="Ttulo2"/>
        <w:ind w:left="0"/>
        <w:jc w:val="both"/>
        <w:rPr>
          <w:sz w:val="24"/>
        </w:rPr>
      </w:pPr>
      <w:r w:rsidRPr="009A224F">
        <w:rPr>
          <w:sz w:val="24"/>
        </w:rPr>
        <w:t>8.</w:t>
      </w:r>
      <w:r w:rsidR="00F7191C">
        <w:rPr>
          <w:sz w:val="24"/>
        </w:rPr>
        <w:t xml:space="preserve"> ANEXOS ASOCIADOS</w:t>
      </w:r>
    </w:p>
    <w:p w14:paraId="71248312" w14:textId="77777777" w:rsidR="00557C32" w:rsidRPr="00557C32" w:rsidRDefault="00557C32" w:rsidP="00557C32">
      <w:pPr>
        <w:rPr>
          <w:lang w:val="es-ES_tradnl"/>
        </w:rPr>
      </w:pPr>
    </w:p>
    <w:p w14:paraId="20C53B0F" w14:textId="77777777" w:rsidR="00FC18FC" w:rsidRPr="00E17C53" w:rsidRDefault="005D377A" w:rsidP="00FC18FC">
      <w:pPr>
        <w:numPr>
          <w:ilvl w:val="0"/>
          <w:numId w:val="32"/>
        </w:numPr>
        <w:rPr>
          <w:rFonts w:ascii="Arial" w:eastAsia="MS Mincho" w:hAnsi="Arial" w:cs="Arial"/>
          <w:lang w:eastAsia="ja-JP"/>
        </w:rPr>
      </w:pPr>
      <w:r>
        <w:rPr>
          <w:rFonts w:ascii="Arial" w:eastAsia="MS Mincho" w:hAnsi="Arial" w:cs="Arial"/>
          <w:lang w:eastAsia="ja-JP"/>
        </w:rPr>
        <w:t>Estatuto de Auditoría Interna del INCI.</w:t>
      </w:r>
    </w:p>
    <w:p w14:paraId="4977691E" w14:textId="77777777" w:rsidR="00FC18FC" w:rsidRPr="00E17C53" w:rsidRDefault="00FC18FC" w:rsidP="00FC18FC">
      <w:pPr>
        <w:numPr>
          <w:ilvl w:val="0"/>
          <w:numId w:val="32"/>
        </w:numPr>
        <w:rPr>
          <w:rFonts w:ascii="Arial" w:eastAsia="MS Mincho" w:hAnsi="Arial" w:cs="Arial"/>
          <w:lang w:eastAsia="ja-JP"/>
        </w:rPr>
      </w:pPr>
      <w:r w:rsidRPr="00E17C53">
        <w:rPr>
          <w:rFonts w:ascii="Arial" w:eastAsia="MS Mincho" w:hAnsi="Arial" w:cs="Arial"/>
          <w:lang w:eastAsia="ja-JP"/>
        </w:rPr>
        <w:t>Código de Ética del Auditor Interno</w:t>
      </w:r>
    </w:p>
    <w:p w14:paraId="0508865C" w14:textId="7AE0D100" w:rsidR="00FC18FC" w:rsidRPr="00E17C53" w:rsidRDefault="00FC18FC" w:rsidP="00FC18FC">
      <w:pPr>
        <w:numPr>
          <w:ilvl w:val="0"/>
          <w:numId w:val="32"/>
        </w:numPr>
        <w:autoSpaceDE w:val="0"/>
        <w:autoSpaceDN w:val="0"/>
        <w:adjustRightInd w:val="0"/>
        <w:rPr>
          <w:rFonts w:ascii="Arial" w:eastAsia="MS Mincho" w:hAnsi="Arial" w:cs="Arial"/>
          <w:lang w:eastAsia="ja-JP"/>
        </w:rPr>
      </w:pPr>
      <w:r w:rsidRPr="00E17C53">
        <w:rPr>
          <w:rFonts w:ascii="Arial" w:eastAsia="MS Mincho" w:hAnsi="Arial" w:cs="Arial"/>
          <w:lang w:eastAsia="ja-JP"/>
        </w:rPr>
        <w:t xml:space="preserve">Formato Plan Anual de Auditorías </w:t>
      </w:r>
    </w:p>
    <w:p w14:paraId="33171E76" w14:textId="62121618" w:rsidR="00FC18FC" w:rsidRDefault="00FC18FC" w:rsidP="00FC18FC">
      <w:pPr>
        <w:numPr>
          <w:ilvl w:val="0"/>
          <w:numId w:val="32"/>
        </w:numPr>
        <w:autoSpaceDE w:val="0"/>
        <w:autoSpaceDN w:val="0"/>
        <w:adjustRightInd w:val="0"/>
        <w:rPr>
          <w:rFonts w:ascii="Arial" w:eastAsia="MS Mincho" w:hAnsi="Arial" w:cs="Arial"/>
          <w:lang w:eastAsia="ja-JP"/>
        </w:rPr>
      </w:pPr>
      <w:r w:rsidRPr="00E17C53">
        <w:rPr>
          <w:rFonts w:ascii="Arial" w:eastAsia="MS Mincho" w:hAnsi="Arial" w:cs="Arial"/>
          <w:lang w:eastAsia="ja-JP"/>
        </w:rPr>
        <w:t>Formato Plan</w:t>
      </w:r>
      <w:r w:rsidR="006C2627">
        <w:rPr>
          <w:rFonts w:ascii="Arial" w:eastAsia="MS Mincho" w:hAnsi="Arial" w:cs="Arial"/>
          <w:lang w:eastAsia="ja-JP"/>
        </w:rPr>
        <w:t xml:space="preserve">eación </w:t>
      </w:r>
      <w:r w:rsidRPr="00E17C53">
        <w:rPr>
          <w:rFonts w:ascii="Arial" w:eastAsia="MS Mincho" w:hAnsi="Arial" w:cs="Arial"/>
          <w:lang w:eastAsia="ja-JP"/>
        </w:rPr>
        <w:t xml:space="preserve">de </w:t>
      </w:r>
      <w:r w:rsidR="006C2627">
        <w:rPr>
          <w:rFonts w:ascii="Arial" w:eastAsia="MS Mincho" w:hAnsi="Arial" w:cs="Arial"/>
          <w:lang w:eastAsia="ja-JP"/>
        </w:rPr>
        <w:t>Auditoría</w:t>
      </w:r>
    </w:p>
    <w:p w14:paraId="6AE68E74" w14:textId="4886EA8C" w:rsidR="006C2627" w:rsidRPr="00E17C53" w:rsidRDefault="006C2627" w:rsidP="00FC18FC">
      <w:pPr>
        <w:numPr>
          <w:ilvl w:val="0"/>
          <w:numId w:val="32"/>
        </w:numPr>
        <w:autoSpaceDE w:val="0"/>
        <w:autoSpaceDN w:val="0"/>
        <w:adjustRightInd w:val="0"/>
        <w:rPr>
          <w:rFonts w:ascii="Arial" w:eastAsia="MS Mincho" w:hAnsi="Arial" w:cs="Arial"/>
          <w:lang w:eastAsia="ja-JP"/>
        </w:rPr>
      </w:pPr>
      <w:r>
        <w:rPr>
          <w:rFonts w:ascii="Arial" w:eastAsia="MS Mincho" w:hAnsi="Arial" w:cs="Arial"/>
          <w:lang w:eastAsia="ja-JP"/>
        </w:rPr>
        <w:t>Formato programa de auditoría</w:t>
      </w:r>
    </w:p>
    <w:p w14:paraId="18F860B3" w14:textId="77777777" w:rsidR="00FC18FC" w:rsidRPr="00E17C53" w:rsidRDefault="00FC18FC" w:rsidP="00FC18FC">
      <w:pPr>
        <w:numPr>
          <w:ilvl w:val="0"/>
          <w:numId w:val="32"/>
        </w:numPr>
        <w:autoSpaceDE w:val="0"/>
        <w:autoSpaceDN w:val="0"/>
        <w:adjustRightInd w:val="0"/>
        <w:rPr>
          <w:rFonts w:ascii="Arial" w:eastAsia="MS Mincho" w:hAnsi="Arial" w:cs="Arial"/>
          <w:lang w:eastAsia="ja-JP"/>
        </w:rPr>
      </w:pPr>
      <w:r w:rsidRPr="00E17C53">
        <w:rPr>
          <w:rFonts w:ascii="Arial" w:eastAsia="MS Mincho" w:hAnsi="Arial" w:cs="Arial"/>
          <w:lang w:eastAsia="ja-JP"/>
        </w:rPr>
        <w:t>Formato Informe de Auditoría</w:t>
      </w:r>
    </w:p>
    <w:p w14:paraId="0BA25F9D" w14:textId="77777777" w:rsidR="00FC18FC" w:rsidRPr="00E17C53" w:rsidRDefault="00FC18FC" w:rsidP="00FC18FC">
      <w:pPr>
        <w:numPr>
          <w:ilvl w:val="0"/>
          <w:numId w:val="32"/>
        </w:numPr>
        <w:autoSpaceDE w:val="0"/>
        <w:autoSpaceDN w:val="0"/>
        <w:adjustRightInd w:val="0"/>
        <w:rPr>
          <w:rFonts w:ascii="Arial" w:eastAsia="MS Mincho" w:hAnsi="Arial" w:cs="Arial"/>
          <w:lang w:eastAsia="ja-JP"/>
        </w:rPr>
      </w:pPr>
      <w:r w:rsidRPr="00E17C53">
        <w:rPr>
          <w:rFonts w:ascii="Arial" w:eastAsia="MS Mincho" w:hAnsi="Arial" w:cs="Arial"/>
          <w:lang w:eastAsia="ja-JP"/>
        </w:rPr>
        <w:t>Formato de Evaluación de Auditores.</w:t>
      </w:r>
    </w:p>
    <w:p w14:paraId="6F3AC06E" w14:textId="77777777" w:rsidR="00FC18FC" w:rsidRPr="00E17C53" w:rsidRDefault="00FC18FC" w:rsidP="00FC18FC">
      <w:pPr>
        <w:numPr>
          <w:ilvl w:val="0"/>
          <w:numId w:val="32"/>
        </w:numPr>
        <w:autoSpaceDE w:val="0"/>
        <w:autoSpaceDN w:val="0"/>
        <w:adjustRightInd w:val="0"/>
        <w:rPr>
          <w:rFonts w:ascii="Arial" w:eastAsia="MS Mincho" w:hAnsi="Arial" w:cs="Arial"/>
          <w:lang w:eastAsia="ja-JP"/>
        </w:rPr>
      </w:pPr>
      <w:r w:rsidRPr="00E17C53">
        <w:rPr>
          <w:rFonts w:ascii="Arial" w:eastAsia="MS Mincho" w:hAnsi="Arial" w:cs="Arial"/>
          <w:lang w:eastAsia="ja-JP"/>
        </w:rPr>
        <w:t>Formato acta</w:t>
      </w:r>
    </w:p>
    <w:p w14:paraId="3BF53738" w14:textId="77777777" w:rsidR="00FC18FC" w:rsidRDefault="00FC18FC" w:rsidP="00FC18FC">
      <w:pPr>
        <w:numPr>
          <w:ilvl w:val="0"/>
          <w:numId w:val="32"/>
        </w:numPr>
        <w:autoSpaceDE w:val="0"/>
        <w:autoSpaceDN w:val="0"/>
        <w:adjustRightInd w:val="0"/>
        <w:rPr>
          <w:rFonts w:ascii="Arial" w:eastAsia="MS Mincho" w:hAnsi="Arial" w:cs="Arial"/>
          <w:lang w:eastAsia="ja-JP"/>
        </w:rPr>
      </w:pPr>
      <w:r w:rsidRPr="00E17C53">
        <w:rPr>
          <w:rFonts w:ascii="Arial" w:eastAsia="MS Mincho" w:hAnsi="Arial" w:cs="Arial"/>
          <w:lang w:eastAsia="ja-JP"/>
        </w:rPr>
        <w:t>Formato carta de representación.</w:t>
      </w:r>
    </w:p>
    <w:p w14:paraId="224CBBDA" w14:textId="77777777" w:rsidR="00962BB5" w:rsidRPr="00E17C53" w:rsidRDefault="00962BB5" w:rsidP="00962BB5">
      <w:pPr>
        <w:numPr>
          <w:ilvl w:val="0"/>
          <w:numId w:val="32"/>
        </w:numPr>
        <w:autoSpaceDE w:val="0"/>
        <w:autoSpaceDN w:val="0"/>
        <w:adjustRightInd w:val="0"/>
        <w:rPr>
          <w:rFonts w:ascii="Arial" w:eastAsia="MS Mincho" w:hAnsi="Arial" w:cs="Arial"/>
          <w:lang w:eastAsia="ja-JP"/>
        </w:rPr>
      </w:pPr>
      <w:r>
        <w:rPr>
          <w:rFonts w:ascii="Arial" w:hAnsi="Arial" w:cs="Arial"/>
          <w:lang w:val="pt-BR"/>
        </w:rPr>
        <w:t xml:space="preserve">Formato </w:t>
      </w:r>
      <w:r w:rsidRPr="006C2627">
        <w:rPr>
          <w:rFonts w:ascii="Arial" w:hAnsi="Arial" w:cs="Arial"/>
          <w:lang w:val="pt-BR"/>
        </w:rPr>
        <w:t xml:space="preserve">Lista de </w:t>
      </w:r>
      <w:proofErr w:type="spellStart"/>
      <w:r w:rsidRPr="006C2627">
        <w:rPr>
          <w:rFonts w:ascii="Arial" w:hAnsi="Arial" w:cs="Arial"/>
          <w:lang w:val="pt-BR"/>
        </w:rPr>
        <w:t>chequeo</w:t>
      </w:r>
      <w:proofErr w:type="spellEnd"/>
      <w:r w:rsidRPr="006C2627">
        <w:rPr>
          <w:rFonts w:ascii="Arial" w:hAnsi="Arial" w:cs="Arial"/>
          <w:lang w:val="pt-BR"/>
        </w:rPr>
        <w:t xml:space="preserve"> </w:t>
      </w:r>
      <w:r>
        <w:rPr>
          <w:rFonts w:ascii="Arial" w:hAnsi="Arial" w:cs="Arial"/>
          <w:lang w:val="pt-BR"/>
        </w:rPr>
        <w:t>y/o entrevista</w:t>
      </w:r>
    </w:p>
    <w:p w14:paraId="4954318A" w14:textId="48B975DE" w:rsidR="00C45AB9" w:rsidRDefault="00C45AB9" w:rsidP="00FC18FC">
      <w:pPr>
        <w:numPr>
          <w:ilvl w:val="0"/>
          <w:numId w:val="32"/>
        </w:numPr>
        <w:autoSpaceDE w:val="0"/>
        <w:autoSpaceDN w:val="0"/>
        <w:adjustRightInd w:val="0"/>
        <w:rPr>
          <w:rFonts w:ascii="Arial" w:eastAsia="MS Mincho" w:hAnsi="Arial" w:cs="Arial"/>
          <w:lang w:eastAsia="ja-JP"/>
        </w:rPr>
      </w:pPr>
      <w:r>
        <w:rPr>
          <w:rFonts w:ascii="Arial" w:eastAsia="MS Mincho" w:hAnsi="Arial" w:cs="Arial"/>
          <w:lang w:eastAsia="ja-JP"/>
        </w:rPr>
        <w:t>Formato Evaluación de Riesgos y Controles</w:t>
      </w:r>
    </w:p>
    <w:p w14:paraId="261E8A7D" w14:textId="03DB1791" w:rsidR="006C2627" w:rsidRPr="006C2627" w:rsidRDefault="006C2627" w:rsidP="00FC18FC">
      <w:pPr>
        <w:numPr>
          <w:ilvl w:val="0"/>
          <w:numId w:val="32"/>
        </w:numPr>
        <w:autoSpaceDE w:val="0"/>
        <w:autoSpaceDN w:val="0"/>
        <w:adjustRightInd w:val="0"/>
        <w:rPr>
          <w:rFonts w:ascii="Arial" w:eastAsia="MS Mincho" w:hAnsi="Arial" w:cs="Arial"/>
          <w:lang w:eastAsia="ja-JP"/>
        </w:rPr>
      </w:pPr>
      <w:r w:rsidRPr="00D50C71">
        <w:rPr>
          <w:rFonts w:ascii="Arial" w:hAnsi="Arial" w:cs="Arial"/>
        </w:rPr>
        <w:t>Priorización de Auditorías basada en Riesgos</w:t>
      </w:r>
      <w:r w:rsidR="00962BB5">
        <w:rPr>
          <w:rFonts w:ascii="Arial" w:hAnsi="Arial" w:cs="Arial"/>
        </w:rPr>
        <w:t xml:space="preserve"> del Departamento Administrativo de la Función Pública</w:t>
      </w:r>
    </w:p>
    <w:p w14:paraId="3DFD5EF0" w14:textId="37BE91DF" w:rsidR="00A320EE" w:rsidRDefault="00A320EE">
      <w:pPr>
        <w:rPr>
          <w:rFonts w:ascii="Arial" w:hAnsi="Arial" w:cs="Arial"/>
          <w:b/>
          <w:color w:val="FF0000"/>
        </w:rPr>
      </w:pPr>
      <w:r>
        <w:rPr>
          <w:rFonts w:ascii="Arial" w:hAnsi="Arial" w:cs="Arial"/>
          <w:b/>
          <w:color w:val="FF0000"/>
        </w:rPr>
        <w:br w:type="page"/>
      </w:r>
    </w:p>
    <w:p w14:paraId="24EEEB42" w14:textId="77777777" w:rsidR="00C454C0" w:rsidRPr="006B6763" w:rsidRDefault="00C454C0" w:rsidP="006B6763">
      <w:pPr>
        <w:rPr>
          <w:rFonts w:ascii="Arial" w:hAnsi="Arial" w:cs="Arial"/>
          <w:b/>
          <w:color w:val="FF0000"/>
        </w:rPr>
      </w:pPr>
    </w:p>
    <w:p w14:paraId="3C2FF4EE" w14:textId="77777777" w:rsidR="00EB0E97" w:rsidRPr="009A224F" w:rsidRDefault="0074376A" w:rsidP="009A224F">
      <w:pPr>
        <w:pStyle w:val="Ttulo2"/>
        <w:ind w:left="0"/>
        <w:rPr>
          <w:sz w:val="24"/>
        </w:rPr>
      </w:pPr>
      <w:r w:rsidRPr="009A224F">
        <w:rPr>
          <w:sz w:val="24"/>
        </w:rPr>
        <w:t xml:space="preserve">9. </w:t>
      </w:r>
      <w:r w:rsidR="00EB0E97" w:rsidRPr="009A224F">
        <w:rPr>
          <w:sz w:val="24"/>
        </w:rPr>
        <w:t>CONTROL DE CAMBIOS</w:t>
      </w:r>
    </w:p>
    <w:p w14:paraId="16D41CD7" w14:textId="77777777" w:rsidR="003976DB" w:rsidRPr="006B6763" w:rsidRDefault="003976DB" w:rsidP="006B6763">
      <w:pPr>
        <w:rPr>
          <w:b/>
          <w:lang w:val="es-CO"/>
        </w:rPr>
      </w:pPr>
    </w:p>
    <w:tbl>
      <w:tblPr>
        <w:tblStyle w:val="Tablaconcuadrcula"/>
        <w:tblW w:w="0" w:type="auto"/>
        <w:tblLook w:val="04A0" w:firstRow="1" w:lastRow="0" w:firstColumn="1" w:lastColumn="0" w:noHBand="0" w:noVBand="1"/>
        <w:tblCaption w:val="Control de Cambios"/>
        <w:tblDescription w:val="La tabla muestra las diferentes versiones del procedimiento, la fecha de entrada en vigencia de cada versión, la relación de las secciones modificadas y la naturaleza del cambio."/>
      </w:tblPr>
      <w:tblGrid>
        <w:gridCol w:w="1555"/>
        <w:gridCol w:w="3969"/>
        <w:gridCol w:w="7229"/>
        <w:gridCol w:w="4111"/>
      </w:tblGrid>
      <w:tr w:rsidR="003976DB" w:rsidRPr="00A320EE" w14:paraId="7995D39A" w14:textId="77777777" w:rsidTr="00D50C71">
        <w:trPr>
          <w:tblHeader/>
        </w:trPr>
        <w:tc>
          <w:tcPr>
            <w:tcW w:w="1555" w:type="dxa"/>
            <w:shd w:val="clear" w:color="auto" w:fill="FFFFFF" w:themeFill="background1"/>
            <w:vAlign w:val="center"/>
          </w:tcPr>
          <w:p w14:paraId="6263176E" w14:textId="77777777" w:rsidR="003976DB" w:rsidRPr="00A320EE" w:rsidRDefault="003976DB" w:rsidP="003976DB">
            <w:pPr>
              <w:jc w:val="center"/>
              <w:rPr>
                <w:rFonts w:ascii="Arial" w:hAnsi="Arial" w:cs="Arial"/>
              </w:rPr>
            </w:pPr>
            <w:r w:rsidRPr="00A320EE">
              <w:rPr>
                <w:rFonts w:ascii="Arial" w:hAnsi="Arial" w:cs="Arial"/>
              </w:rPr>
              <w:t>Versión</w:t>
            </w:r>
          </w:p>
        </w:tc>
        <w:tc>
          <w:tcPr>
            <w:tcW w:w="3969" w:type="dxa"/>
            <w:shd w:val="clear" w:color="auto" w:fill="FFFFFF" w:themeFill="background1"/>
            <w:vAlign w:val="center"/>
          </w:tcPr>
          <w:p w14:paraId="0E86C110" w14:textId="77777777" w:rsidR="003976DB" w:rsidRPr="00A320EE" w:rsidRDefault="003976DB" w:rsidP="003976DB">
            <w:pPr>
              <w:jc w:val="center"/>
              <w:rPr>
                <w:rFonts w:ascii="Arial" w:hAnsi="Arial" w:cs="Arial"/>
              </w:rPr>
            </w:pPr>
            <w:r w:rsidRPr="00A320EE">
              <w:rPr>
                <w:rFonts w:ascii="Arial" w:hAnsi="Arial" w:cs="Arial"/>
              </w:rPr>
              <w:t>Fecha De Entrada En Vigencia Del Procedimiento (</w:t>
            </w:r>
            <w:proofErr w:type="spellStart"/>
            <w:r w:rsidRPr="00A320EE">
              <w:rPr>
                <w:rFonts w:ascii="Arial" w:hAnsi="Arial" w:cs="Arial"/>
              </w:rPr>
              <w:t>dd</w:t>
            </w:r>
            <w:proofErr w:type="spellEnd"/>
            <w:r w:rsidRPr="00A320EE">
              <w:rPr>
                <w:rFonts w:ascii="Arial" w:hAnsi="Arial" w:cs="Arial"/>
              </w:rPr>
              <w:t>/mm/</w:t>
            </w:r>
            <w:proofErr w:type="spellStart"/>
            <w:r w:rsidRPr="00A320EE">
              <w:rPr>
                <w:rFonts w:ascii="Arial" w:hAnsi="Arial" w:cs="Arial"/>
              </w:rPr>
              <w:t>aa</w:t>
            </w:r>
            <w:proofErr w:type="spellEnd"/>
            <w:r w:rsidRPr="00A320EE">
              <w:rPr>
                <w:rFonts w:ascii="Arial" w:hAnsi="Arial" w:cs="Arial"/>
              </w:rPr>
              <w:t>)</w:t>
            </w:r>
          </w:p>
        </w:tc>
        <w:tc>
          <w:tcPr>
            <w:tcW w:w="7229" w:type="dxa"/>
            <w:shd w:val="clear" w:color="auto" w:fill="FFFFFF" w:themeFill="background1"/>
            <w:vAlign w:val="center"/>
          </w:tcPr>
          <w:p w14:paraId="62A93E14" w14:textId="77777777" w:rsidR="003976DB" w:rsidRPr="00A320EE" w:rsidRDefault="003976DB" w:rsidP="003976DB">
            <w:pPr>
              <w:jc w:val="center"/>
              <w:rPr>
                <w:rFonts w:ascii="Arial" w:hAnsi="Arial" w:cs="Arial"/>
              </w:rPr>
            </w:pPr>
            <w:r w:rsidRPr="00A320EE">
              <w:rPr>
                <w:rFonts w:ascii="Arial" w:hAnsi="Arial" w:cs="Arial"/>
              </w:rPr>
              <w:t>Relación De Las Secciones Modificadas</w:t>
            </w:r>
          </w:p>
        </w:tc>
        <w:tc>
          <w:tcPr>
            <w:tcW w:w="4111" w:type="dxa"/>
            <w:shd w:val="clear" w:color="auto" w:fill="FFFFFF" w:themeFill="background1"/>
            <w:vAlign w:val="center"/>
          </w:tcPr>
          <w:p w14:paraId="11BF791C" w14:textId="77777777" w:rsidR="003976DB" w:rsidRPr="00A320EE" w:rsidRDefault="003976DB" w:rsidP="003976DB">
            <w:pPr>
              <w:jc w:val="center"/>
              <w:rPr>
                <w:rFonts w:ascii="Arial" w:hAnsi="Arial" w:cs="Arial"/>
              </w:rPr>
            </w:pPr>
            <w:r w:rsidRPr="00A320EE">
              <w:rPr>
                <w:rFonts w:ascii="Arial" w:hAnsi="Arial" w:cs="Arial"/>
              </w:rPr>
              <w:t>Naturaleza Del Cambio</w:t>
            </w:r>
          </w:p>
        </w:tc>
      </w:tr>
      <w:tr w:rsidR="004030D7" w14:paraId="7BBBB3EF" w14:textId="77777777" w:rsidTr="00D50C71">
        <w:trPr>
          <w:tblHeader/>
        </w:trPr>
        <w:tc>
          <w:tcPr>
            <w:tcW w:w="1555" w:type="dxa"/>
            <w:tcBorders>
              <w:top w:val="single" w:sz="8" w:space="0" w:color="000000"/>
              <w:left w:val="single" w:sz="8" w:space="0" w:color="auto"/>
              <w:bottom w:val="single" w:sz="8" w:space="0" w:color="000000"/>
              <w:right w:val="single" w:sz="8" w:space="0" w:color="000000"/>
            </w:tcBorders>
            <w:shd w:val="clear" w:color="auto" w:fill="FFFFFF"/>
            <w:vAlign w:val="center"/>
          </w:tcPr>
          <w:p w14:paraId="03E3B023" w14:textId="77777777" w:rsidR="004030D7" w:rsidRDefault="004030D7" w:rsidP="000A235D">
            <w:pPr>
              <w:jc w:val="center"/>
              <w:rPr>
                <w:rFonts w:ascii="Arial" w:hAnsi="Arial" w:cs="Arial"/>
                <w:bCs/>
              </w:rPr>
            </w:pPr>
            <w:r>
              <w:rPr>
                <w:rFonts w:ascii="Arial" w:hAnsi="Arial" w:cs="Arial"/>
                <w:bCs/>
              </w:rPr>
              <w:t>1</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E8E57D" w14:textId="77777777" w:rsidR="004030D7" w:rsidRDefault="008B7BBC" w:rsidP="008B7BBC">
            <w:pPr>
              <w:jc w:val="center"/>
              <w:rPr>
                <w:rFonts w:ascii="Arial" w:hAnsi="Arial" w:cs="Arial"/>
                <w:bCs/>
              </w:rPr>
            </w:pPr>
            <w:r w:rsidRPr="008B7BBC">
              <w:rPr>
                <w:rFonts w:ascii="Arial" w:hAnsi="Arial" w:cs="Arial"/>
                <w:bCs/>
              </w:rPr>
              <w:t>27/05/2019</w:t>
            </w:r>
            <w:r w:rsidRPr="008B7BBC">
              <w:rPr>
                <w:rFonts w:ascii="Arial" w:hAnsi="Arial" w:cs="Arial"/>
                <w:bCs/>
              </w:rPr>
              <w:tab/>
            </w:r>
          </w:p>
        </w:tc>
        <w:tc>
          <w:tcPr>
            <w:tcW w:w="72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8BDC9" w14:textId="77777777" w:rsidR="008B7BBC" w:rsidRDefault="008B7BBC" w:rsidP="008B7BBC">
            <w:pPr>
              <w:jc w:val="both"/>
              <w:rPr>
                <w:rFonts w:ascii="Arial" w:hAnsi="Arial" w:cs="Arial"/>
                <w:bCs/>
              </w:rPr>
            </w:pPr>
          </w:p>
          <w:p w14:paraId="77558588" w14:textId="77777777" w:rsidR="004030D7" w:rsidRDefault="008B7BBC" w:rsidP="008B7BBC">
            <w:pPr>
              <w:jc w:val="both"/>
              <w:rPr>
                <w:rFonts w:ascii="Arial" w:hAnsi="Arial" w:cs="Arial"/>
                <w:bCs/>
              </w:rPr>
            </w:pPr>
            <w:r w:rsidRPr="008B7BBC">
              <w:rPr>
                <w:rFonts w:ascii="Arial" w:hAnsi="Arial" w:cs="Arial"/>
                <w:bCs/>
              </w:rPr>
              <w:t>No aplica por ser versión inicial.</w:t>
            </w:r>
            <w:r w:rsidRPr="008B7BBC">
              <w:rPr>
                <w:rFonts w:ascii="Arial" w:hAnsi="Arial" w:cs="Arial"/>
                <w:bCs/>
              </w:rPr>
              <w:tab/>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F0B77B" w14:textId="77777777" w:rsidR="004030D7" w:rsidRDefault="008B7BBC" w:rsidP="000A235D">
            <w:pPr>
              <w:jc w:val="both"/>
              <w:rPr>
                <w:rFonts w:ascii="Arial" w:hAnsi="Arial" w:cs="Arial"/>
              </w:rPr>
            </w:pPr>
            <w:r w:rsidRPr="008B7BBC">
              <w:rPr>
                <w:rFonts w:ascii="Arial" w:hAnsi="Arial" w:cs="Arial"/>
                <w:bCs/>
              </w:rPr>
              <w:t>Adopción del procedimiento</w:t>
            </w:r>
          </w:p>
        </w:tc>
      </w:tr>
      <w:tr w:rsidR="000A235D" w14:paraId="2327EFAB" w14:textId="77777777" w:rsidTr="00D50C71">
        <w:trPr>
          <w:tblHeader/>
        </w:trPr>
        <w:tc>
          <w:tcPr>
            <w:tcW w:w="1555" w:type="dxa"/>
            <w:tcBorders>
              <w:top w:val="single" w:sz="8" w:space="0" w:color="000000"/>
              <w:left w:val="single" w:sz="8" w:space="0" w:color="auto"/>
              <w:bottom w:val="single" w:sz="8" w:space="0" w:color="000000"/>
              <w:right w:val="single" w:sz="8" w:space="0" w:color="000000"/>
            </w:tcBorders>
            <w:shd w:val="clear" w:color="auto" w:fill="FFFFFF"/>
            <w:vAlign w:val="center"/>
          </w:tcPr>
          <w:p w14:paraId="6AF2D840" w14:textId="77777777" w:rsidR="000A235D" w:rsidRPr="008D4BDB" w:rsidRDefault="00ED2B9A" w:rsidP="000A235D">
            <w:pPr>
              <w:jc w:val="center"/>
              <w:rPr>
                <w:rFonts w:ascii="Arial" w:hAnsi="Arial" w:cs="Arial"/>
                <w:bCs/>
              </w:rPr>
            </w:pPr>
            <w:r>
              <w:rPr>
                <w:rFonts w:ascii="Arial" w:hAnsi="Arial" w:cs="Arial"/>
                <w:bCs/>
              </w:rPr>
              <w:t>2</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5EF5FB" w14:textId="77777777" w:rsidR="000A235D" w:rsidRPr="008D4BDB" w:rsidRDefault="00267772" w:rsidP="00ED2B9A">
            <w:pPr>
              <w:jc w:val="center"/>
              <w:rPr>
                <w:rFonts w:ascii="Arial" w:hAnsi="Arial" w:cs="Arial"/>
                <w:bCs/>
              </w:rPr>
            </w:pPr>
            <w:r>
              <w:rPr>
                <w:rFonts w:ascii="Arial" w:hAnsi="Arial" w:cs="Arial"/>
                <w:bCs/>
              </w:rPr>
              <w:t>05</w:t>
            </w:r>
            <w:r w:rsidR="007D6A16">
              <w:rPr>
                <w:rFonts w:ascii="Arial" w:hAnsi="Arial" w:cs="Arial"/>
                <w:bCs/>
              </w:rPr>
              <w:t>/08</w:t>
            </w:r>
            <w:r w:rsidR="000A235D">
              <w:rPr>
                <w:rFonts w:ascii="Arial" w:hAnsi="Arial" w:cs="Arial"/>
                <w:bCs/>
              </w:rPr>
              <w:t>/201</w:t>
            </w:r>
            <w:r w:rsidR="008D24DA">
              <w:rPr>
                <w:rFonts w:ascii="Arial" w:hAnsi="Arial" w:cs="Arial"/>
                <w:bCs/>
              </w:rPr>
              <w:t>9</w:t>
            </w:r>
          </w:p>
        </w:tc>
        <w:tc>
          <w:tcPr>
            <w:tcW w:w="72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0F52DC" w14:textId="77777777" w:rsidR="000A235D" w:rsidRDefault="00ED2B9A" w:rsidP="000A235D">
            <w:pPr>
              <w:jc w:val="both"/>
              <w:rPr>
                <w:rFonts w:ascii="Arial" w:hAnsi="Arial" w:cs="Arial"/>
                <w:bCs/>
              </w:rPr>
            </w:pPr>
            <w:r>
              <w:rPr>
                <w:rFonts w:ascii="Arial" w:hAnsi="Arial" w:cs="Arial"/>
                <w:bCs/>
              </w:rPr>
              <w:t>Ajuste al objetivo</w:t>
            </w:r>
            <w:r w:rsidR="00BA6945">
              <w:rPr>
                <w:rFonts w:ascii="Arial" w:hAnsi="Arial" w:cs="Arial"/>
                <w:bCs/>
              </w:rPr>
              <w:t xml:space="preserve">, </w:t>
            </w:r>
            <w:r>
              <w:rPr>
                <w:rFonts w:ascii="Arial" w:hAnsi="Arial" w:cs="Arial"/>
                <w:bCs/>
              </w:rPr>
              <w:t>alcance</w:t>
            </w:r>
            <w:r w:rsidR="00BA6945">
              <w:rPr>
                <w:rFonts w:ascii="Arial" w:hAnsi="Arial" w:cs="Arial"/>
                <w:bCs/>
              </w:rPr>
              <w:t>, políticas y actividades</w:t>
            </w:r>
            <w:r>
              <w:rPr>
                <w:rFonts w:ascii="Arial" w:hAnsi="Arial" w:cs="Arial"/>
                <w:bCs/>
              </w:rPr>
              <w:t xml:space="preserve"> del procedimiento</w:t>
            </w:r>
            <w:r w:rsidR="000A235D">
              <w:rPr>
                <w:rFonts w:ascii="Arial" w:hAnsi="Arial" w:cs="Arial"/>
                <w:bCs/>
              </w:rPr>
              <w:t>.</w:t>
            </w:r>
          </w:p>
          <w:p w14:paraId="5AA31951" w14:textId="77777777" w:rsidR="007D6A16" w:rsidRDefault="007D6A16" w:rsidP="000A235D">
            <w:pPr>
              <w:jc w:val="both"/>
              <w:rPr>
                <w:rFonts w:ascii="Arial" w:hAnsi="Arial" w:cs="Arial"/>
                <w:bCs/>
              </w:rPr>
            </w:pPr>
          </w:p>
          <w:p w14:paraId="3E0F1B68" w14:textId="77777777" w:rsidR="00ED2B9A" w:rsidRPr="008D4BDB" w:rsidRDefault="007D6A16" w:rsidP="000A235D">
            <w:pPr>
              <w:jc w:val="both"/>
              <w:rPr>
                <w:rFonts w:ascii="Arial" w:hAnsi="Arial" w:cs="Arial"/>
                <w:bCs/>
              </w:rPr>
            </w:pPr>
            <w:r>
              <w:rPr>
                <w:rFonts w:ascii="Arial" w:hAnsi="Arial" w:cs="Arial"/>
                <w:bCs/>
              </w:rPr>
              <w:t>Normatividad</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9B3C98" w14:textId="77777777" w:rsidR="000A235D" w:rsidRDefault="00ED2B9A" w:rsidP="000A235D">
            <w:pPr>
              <w:jc w:val="both"/>
              <w:rPr>
                <w:rFonts w:ascii="Arial" w:hAnsi="Arial" w:cs="Arial"/>
              </w:rPr>
            </w:pPr>
            <w:r>
              <w:rPr>
                <w:rFonts w:ascii="Arial" w:hAnsi="Arial" w:cs="Arial"/>
              </w:rPr>
              <w:t xml:space="preserve">Mayor precisión en </w:t>
            </w:r>
            <w:r w:rsidR="00BA6945">
              <w:rPr>
                <w:rFonts w:ascii="Arial" w:hAnsi="Arial" w:cs="Arial"/>
              </w:rPr>
              <w:t>la descripción de</w:t>
            </w:r>
            <w:r>
              <w:rPr>
                <w:rFonts w:ascii="Arial" w:hAnsi="Arial" w:cs="Arial"/>
              </w:rPr>
              <w:t>l objetivo</w:t>
            </w:r>
            <w:r w:rsidR="00BA6945">
              <w:rPr>
                <w:rFonts w:ascii="Arial" w:hAnsi="Arial" w:cs="Arial"/>
              </w:rPr>
              <w:t>,  alcance, políticas y actividades.</w:t>
            </w:r>
          </w:p>
          <w:p w14:paraId="32708EED" w14:textId="77777777" w:rsidR="006E3C5B" w:rsidRPr="008D4BDB" w:rsidRDefault="007D6A16" w:rsidP="007D6A16">
            <w:pPr>
              <w:jc w:val="both"/>
              <w:rPr>
                <w:rFonts w:ascii="Arial" w:hAnsi="Arial" w:cs="Arial"/>
              </w:rPr>
            </w:pPr>
            <w:r>
              <w:rPr>
                <w:rFonts w:ascii="Arial" w:hAnsi="Arial" w:cs="Arial"/>
              </w:rPr>
              <w:t xml:space="preserve">Inclusión de </w:t>
            </w:r>
            <w:proofErr w:type="spellStart"/>
            <w:r>
              <w:rPr>
                <w:rFonts w:ascii="Arial" w:hAnsi="Arial" w:cs="Arial"/>
              </w:rPr>
              <w:t>Guias</w:t>
            </w:r>
            <w:proofErr w:type="spellEnd"/>
            <w:r>
              <w:rPr>
                <w:rFonts w:ascii="Arial" w:hAnsi="Arial" w:cs="Arial"/>
              </w:rPr>
              <w:t xml:space="preserve"> del DAFP.</w:t>
            </w:r>
          </w:p>
        </w:tc>
      </w:tr>
      <w:tr w:rsidR="00590DB8" w14:paraId="6A70D5CC" w14:textId="77777777" w:rsidTr="00D50C71">
        <w:trPr>
          <w:tblHeader/>
        </w:trPr>
        <w:tc>
          <w:tcPr>
            <w:tcW w:w="1555" w:type="dxa"/>
            <w:tcBorders>
              <w:top w:val="single" w:sz="8" w:space="0" w:color="000000"/>
              <w:left w:val="single" w:sz="8" w:space="0" w:color="auto"/>
              <w:bottom w:val="single" w:sz="8" w:space="0" w:color="000000"/>
              <w:right w:val="single" w:sz="8" w:space="0" w:color="000000"/>
            </w:tcBorders>
            <w:shd w:val="clear" w:color="auto" w:fill="FFFFFF"/>
            <w:vAlign w:val="center"/>
          </w:tcPr>
          <w:p w14:paraId="14082803" w14:textId="05C6D0A0" w:rsidR="00590DB8" w:rsidRDefault="00590DB8" w:rsidP="000A235D">
            <w:pPr>
              <w:jc w:val="center"/>
              <w:rPr>
                <w:rFonts w:ascii="Arial" w:hAnsi="Arial" w:cs="Arial"/>
                <w:bCs/>
              </w:rPr>
            </w:pPr>
            <w:r>
              <w:rPr>
                <w:rFonts w:ascii="Arial" w:hAnsi="Arial" w:cs="Arial"/>
                <w:bCs/>
              </w:rPr>
              <w:t>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F3A62D" w14:textId="34E34AE1" w:rsidR="00590DB8" w:rsidRDefault="00F9192D" w:rsidP="00ED2B9A">
            <w:pPr>
              <w:jc w:val="center"/>
              <w:rPr>
                <w:rFonts w:ascii="Arial" w:hAnsi="Arial" w:cs="Arial"/>
                <w:bCs/>
              </w:rPr>
            </w:pPr>
            <w:r>
              <w:rPr>
                <w:rFonts w:ascii="Arial" w:hAnsi="Arial" w:cs="Arial"/>
                <w:bCs/>
              </w:rPr>
              <w:t>02</w:t>
            </w:r>
            <w:r w:rsidR="00D50C71">
              <w:rPr>
                <w:rFonts w:ascii="Arial" w:hAnsi="Arial" w:cs="Arial"/>
                <w:bCs/>
              </w:rPr>
              <w:t>/</w:t>
            </w:r>
            <w:r w:rsidR="00D32123">
              <w:rPr>
                <w:rFonts w:ascii="Arial" w:hAnsi="Arial" w:cs="Arial"/>
                <w:bCs/>
              </w:rPr>
              <w:t>09</w:t>
            </w:r>
            <w:r w:rsidR="00590DB8">
              <w:rPr>
                <w:rFonts w:ascii="Arial" w:hAnsi="Arial" w:cs="Arial"/>
                <w:bCs/>
              </w:rPr>
              <w:t>/202</w:t>
            </w:r>
            <w:r w:rsidR="00D32123">
              <w:rPr>
                <w:rFonts w:ascii="Arial" w:hAnsi="Arial" w:cs="Arial"/>
                <w:bCs/>
              </w:rPr>
              <w:t>2</w:t>
            </w:r>
          </w:p>
        </w:tc>
        <w:tc>
          <w:tcPr>
            <w:tcW w:w="72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5ED317" w14:textId="77777777" w:rsidR="00590DB8" w:rsidRDefault="00590DB8" w:rsidP="000A235D">
            <w:pPr>
              <w:jc w:val="both"/>
              <w:rPr>
                <w:rFonts w:ascii="Arial" w:hAnsi="Arial" w:cs="Arial"/>
                <w:bCs/>
              </w:rPr>
            </w:pPr>
            <w:r>
              <w:rPr>
                <w:rFonts w:ascii="Arial" w:hAnsi="Arial" w:cs="Arial"/>
                <w:bCs/>
              </w:rPr>
              <w:t>Ajuste en documentos registro.</w:t>
            </w:r>
          </w:p>
          <w:p w14:paraId="793AD0D4" w14:textId="38775B33" w:rsidR="00590DB8" w:rsidRDefault="00590DB8" w:rsidP="000A235D">
            <w:pPr>
              <w:jc w:val="both"/>
              <w:rPr>
                <w:rFonts w:ascii="Arial" w:hAnsi="Arial" w:cs="Arial"/>
                <w:bCs/>
              </w:rPr>
            </w:pPr>
            <w:r>
              <w:rPr>
                <w:rFonts w:ascii="Arial" w:hAnsi="Arial" w:cs="Arial"/>
                <w:bCs/>
              </w:rPr>
              <w:t>Actualización formato procedimiento</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6A55F7" w14:textId="09652E3E" w:rsidR="00590DB8" w:rsidRDefault="00DF2DC2" w:rsidP="000A235D">
            <w:pPr>
              <w:jc w:val="both"/>
              <w:rPr>
                <w:rFonts w:ascii="Arial" w:hAnsi="Arial" w:cs="Arial"/>
              </w:rPr>
            </w:pPr>
            <w:r>
              <w:rPr>
                <w:rFonts w:ascii="Arial" w:hAnsi="Arial" w:cs="Arial"/>
              </w:rPr>
              <w:t>Actualización</w:t>
            </w:r>
            <w:r w:rsidR="00962BB5">
              <w:rPr>
                <w:rFonts w:ascii="Arial" w:hAnsi="Arial" w:cs="Arial"/>
              </w:rPr>
              <w:t xml:space="preserve"> </w:t>
            </w:r>
          </w:p>
        </w:tc>
      </w:tr>
      <w:tr w:rsidR="00774DB2" w14:paraId="4B43C00E" w14:textId="77777777" w:rsidTr="0016481B">
        <w:trPr>
          <w:trHeight w:val="1757"/>
          <w:tblHeader/>
        </w:trPr>
        <w:tc>
          <w:tcPr>
            <w:tcW w:w="1555" w:type="dxa"/>
            <w:tcBorders>
              <w:top w:val="single" w:sz="8" w:space="0" w:color="000000"/>
              <w:left w:val="single" w:sz="8" w:space="0" w:color="auto"/>
              <w:bottom w:val="single" w:sz="8" w:space="0" w:color="000000"/>
              <w:right w:val="single" w:sz="8" w:space="0" w:color="000000"/>
            </w:tcBorders>
            <w:shd w:val="clear" w:color="auto" w:fill="FFFFFF"/>
            <w:vAlign w:val="center"/>
          </w:tcPr>
          <w:p w14:paraId="547F2D38" w14:textId="6DBEAFA2" w:rsidR="00774DB2" w:rsidRDefault="00774DB2" w:rsidP="00774DB2">
            <w:pPr>
              <w:jc w:val="center"/>
              <w:rPr>
                <w:rFonts w:ascii="Arial" w:hAnsi="Arial" w:cs="Arial"/>
                <w:bCs/>
              </w:rPr>
            </w:pPr>
            <w:r>
              <w:rPr>
                <w:rFonts w:ascii="Arial" w:hAnsi="Arial" w:cs="Arial"/>
                <w:bCs/>
              </w:rPr>
              <w:t>0001</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F6B1EF" w14:textId="6D08D8A7" w:rsidR="00774DB2" w:rsidRDefault="00774DB2" w:rsidP="00774DB2">
            <w:pPr>
              <w:jc w:val="center"/>
              <w:rPr>
                <w:rFonts w:ascii="Arial" w:hAnsi="Arial" w:cs="Arial"/>
                <w:bCs/>
              </w:rPr>
            </w:pPr>
            <w:r>
              <w:rPr>
                <w:rFonts w:ascii="Arial" w:hAnsi="Arial" w:cs="Arial"/>
                <w:bCs/>
              </w:rPr>
              <w:t>13/12/2022</w:t>
            </w:r>
          </w:p>
        </w:tc>
        <w:tc>
          <w:tcPr>
            <w:tcW w:w="7229" w:type="dxa"/>
            <w:vAlign w:val="center"/>
          </w:tcPr>
          <w:p w14:paraId="6C14E993" w14:textId="2F532D46" w:rsidR="00774DB2" w:rsidRDefault="00774DB2" w:rsidP="0016481B">
            <w:pPr>
              <w:ind w:right="112"/>
              <w:jc w:val="center"/>
              <w:rPr>
                <w:rFonts w:ascii="Arial" w:hAnsi="Arial" w:cs="Arial"/>
                <w:bCs/>
              </w:rPr>
            </w:pPr>
            <w:r w:rsidRPr="3E2C0F6D">
              <w:rPr>
                <w:rFonts w:ascii="Arial" w:eastAsia="Arial" w:hAnsi="Arial" w:cs="Arial"/>
                <w:color w:val="000000" w:themeColor="text1"/>
              </w:rPr>
              <w:t>No se realizan modificaciones en el cuerpo del documento, únicamente cambia de código DG-100-</w:t>
            </w:r>
            <w:r>
              <w:rPr>
                <w:rFonts w:ascii="Arial" w:eastAsia="Arial" w:hAnsi="Arial" w:cs="Arial"/>
                <w:color w:val="000000" w:themeColor="text1"/>
              </w:rPr>
              <w:t>EMI</w:t>
            </w:r>
            <w:r w:rsidRPr="3E2C0F6D">
              <w:rPr>
                <w:rFonts w:ascii="Arial" w:eastAsia="Arial" w:hAnsi="Arial" w:cs="Arial"/>
                <w:color w:val="000000" w:themeColor="text1"/>
              </w:rPr>
              <w:t>-</w:t>
            </w:r>
            <w:r>
              <w:rPr>
                <w:rFonts w:ascii="Arial" w:eastAsia="Arial" w:hAnsi="Arial" w:cs="Arial"/>
                <w:color w:val="000000" w:themeColor="text1"/>
              </w:rPr>
              <w:t xml:space="preserve">PD-362 </w:t>
            </w:r>
            <w:r w:rsidRPr="3E2C0F6D">
              <w:rPr>
                <w:rFonts w:ascii="Arial" w:eastAsia="Arial" w:hAnsi="Arial" w:cs="Arial"/>
                <w:color w:val="000000" w:themeColor="text1"/>
              </w:rPr>
              <w:t xml:space="preserve">versión </w:t>
            </w:r>
            <w:r>
              <w:rPr>
                <w:rFonts w:ascii="Arial" w:eastAsia="Arial" w:hAnsi="Arial" w:cs="Arial"/>
                <w:color w:val="000000" w:themeColor="text1"/>
              </w:rPr>
              <w:t>3</w:t>
            </w:r>
            <w:r w:rsidRPr="3E2C0F6D">
              <w:rPr>
                <w:rFonts w:ascii="Arial" w:eastAsia="Arial" w:hAnsi="Arial" w:cs="Arial"/>
                <w:color w:val="000000" w:themeColor="text1"/>
              </w:rPr>
              <w:t xml:space="preserve"> con ultima vigencia </w:t>
            </w:r>
            <w:r>
              <w:rPr>
                <w:rFonts w:ascii="Arial" w:eastAsia="Arial" w:hAnsi="Arial" w:cs="Arial"/>
                <w:color w:val="000000" w:themeColor="text1"/>
              </w:rPr>
              <w:t>02</w:t>
            </w:r>
            <w:r w:rsidRPr="3E2C0F6D">
              <w:rPr>
                <w:rFonts w:ascii="Arial" w:eastAsia="Arial" w:hAnsi="Arial" w:cs="Arial"/>
                <w:color w:val="000000" w:themeColor="text1"/>
              </w:rPr>
              <w:t>/0</w:t>
            </w:r>
            <w:r>
              <w:rPr>
                <w:rFonts w:ascii="Arial" w:eastAsia="Arial" w:hAnsi="Arial" w:cs="Arial"/>
                <w:color w:val="000000" w:themeColor="text1"/>
              </w:rPr>
              <w:t>9</w:t>
            </w:r>
            <w:r w:rsidRPr="3E2C0F6D">
              <w:rPr>
                <w:rFonts w:ascii="Arial" w:eastAsia="Arial" w:hAnsi="Arial" w:cs="Arial"/>
                <w:color w:val="000000" w:themeColor="text1"/>
              </w:rPr>
              <w:t>/202</w:t>
            </w:r>
            <w:r>
              <w:rPr>
                <w:rFonts w:ascii="Arial" w:eastAsia="Arial" w:hAnsi="Arial" w:cs="Arial"/>
                <w:color w:val="000000" w:themeColor="text1"/>
              </w:rPr>
              <w:t>2</w:t>
            </w:r>
            <w:r w:rsidRPr="3E2C0F6D">
              <w:rPr>
                <w:rFonts w:ascii="Arial" w:eastAsia="Arial" w:hAnsi="Arial" w:cs="Arial"/>
                <w:color w:val="000000" w:themeColor="text1"/>
              </w:rPr>
              <w:t xml:space="preserve"> a DG-100-</w:t>
            </w:r>
            <w:r>
              <w:rPr>
                <w:rFonts w:ascii="Arial" w:eastAsia="Arial" w:hAnsi="Arial" w:cs="Arial"/>
                <w:color w:val="000000" w:themeColor="text1"/>
              </w:rPr>
              <w:t>EMI</w:t>
            </w:r>
            <w:r w:rsidRPr="3E2C0F6D">
              <w:rPr>
                <w:rFonts w:ascii="Arial" w:eastAsia="Arial" w:hAnsi="Arial" w:cs="Arial"/>
                <w:color w:val="000000" w:themeColor="text1"/>
              </w:rPr>
              <w:t>-PD-00</w:t>
            </w:r>
            <w:r>
              <w:rPr>
                <w:rFonts w:ascii="Arial" w:eastAsia="Arial" w:hAnsi="Arial" w:cs="Arial"/>
                <w:color w:val="000000" w:themeColor="text1"/>
              </w:rPr>
              <w:t>16</w:t>
            </w:r>
            <w:r w:rsidRPr="3E2C0F6D">
              <w:rPr>
                <w:rFonts w:ascii="Arial" w:eastAsia="Arial" w:hAnsi="Arial" w:cs="Arial"/>
                <w:color w:val="000000" w:themeColor="text1"/>
              </w:rPr>
              <w:t xml:space="preserve"> versión 0001</w:t>
            </w:r>
          </w:p>
        </w:tc>
        <w:tc>
          <w:tcPr>
            <w:tcW w:w="4111" w:type="dxa"/>
            <w:vAlign w:val="center"/>
          </w:tcPr>
          <w:p w14:paraId="79519EBD" w14:textId="2801495E" w:rsidR="00774DB2" w:rsidRDefault="00774DB2" w:rsidP="0016481B">
            <w:pPr>
              <w:ind w:right="112"/>
              <w:jc w:val="center"/>
              <w:rPr>
                <w:rFonts w:ascii="Arial" w:hAnsi="Arial" w:cs="Arial"/>
              </w:rPr>
            </w:pPr>
            <w:r w:rsidRPr="3E2C0F6D">
              <w:rPr>
                <w:rFonts w:ascii="Arial" w:eastAsia="Arial" w:hAnsi="Arial" w:cs="Arial"/>
                <w:color w:val="000000" w:themeColor="text1"/>
              </w:rPr>
              <w:t>Cambio menor masivo debido a la migración de los documentos del Sistema Integrado de Gestión al nuevo Software Suite visión, generando un nuevo código, versión y fecha</w:t>
            </w:r>
          </w:p>
        </w:tc>
      </w:tr>
    </w:tbl>
    <w:p w14:paraId="0C83EF9A" w14:textId="77777777" w:rsidR="00A320EE" w:rsidRDefault="00A320EE" w:rsidP="00A320EE">
      <w:pPr>
        <w:rPr>
          <w:rFonts w:ascii="Arial" w:hAnsi="Arial" w:cs="Arial"/>
        </w:rPr>
      </w:pPr>
    </w:p>
    <w:p w14:paraId="550E779E" w14:textId="77777777" w:rsidR="00A320EE" w:rsidRDefault="00A320EE" w:rsidP="00A320EE">
      <w:pPr>
        <w:rPr>
          <w:rFonts w:ascii="Arial" w:hAnsi="Arial" w:cs="Arial"/>
        </w:rPr>
      </w:pPr>
    </w:p>
    <w:p w14:paraId="11ADB08C" w14:textId="538057BA" w:rsidR="000A235D" w:rsidRPr="00A320EE" w:rsidRDefault="0074376A" w:rsidP="00A320EE">
      <w:pPr>
        <w:rPr>
          <w:rFonts w:ascii="Arial" w:hAnsi="Arial" w:cs="Arial"/>
          <w:b/>
          <w:bCs/>
        </w:rPr>
      </w:pPr>
      <w:r w:rsidRPr="00A320EE">
        <w:rPr>
          <w:rFonts w:ascii="Arial" w:hAnsi="Arial" w:cs="Arial"/>
          <w:b/>
          <w:bCs/>
        </w:rPr>
        <w:t xml:space="preserve">10. </w:t>
      </w:r>
      <w:r w:rsidR="000A235D" w:rsidRPr="00A320EE">
        <w:rPr>
          <w:rFonts w:ascii="Arial" w:hAnsi="Arial" w:cs="Arial"/>
          <w:b/>
          <w:bCs/>
        </w:rPr>
        <w:t>ETAPAS DEL DOCUMENTO</w:t>
      </w:r>
    </w:p>
    <w:p w14:paraId="4F5AA3BB" w14:textId="77777777" w:rsidR="0004666E" w:rsidRPr="0004666E" w:rsidRDefault="0004666E" w:rsidP="0004666E">
      <w:pPr>
        <w:rPr>
          <w:lang w:val="es-ES_tradnl"/>
        </w:rPr>
      </w:pPr>
    </w:p>
    <w:tbl>
      <w:tblPr>
        <w:tblStyle w:val="Tablaconcuadrcula"/>
        <w:tblW w:w="15309" w:type="dxa"/>
        <w:tblInd w:w="704" w:type="dxa"/>
        <w:tblLook w:val="04A0" w:firstRow="1" w:lastRow="0" w:firstColumn="1" w:lastColumn="0" w:noHBand="0" w:noVBand="1"/>
      </w:tblPr>
      <w:tblGrid>
        <w:gridCol w:w="3969"/>
        <w:gridCol w:w="7513"/>
        <w:gridCol w:w="3827"/>
      </w:tblGrid>
      <w:tr w:rsidR="000A235D" w:rsidRPr="00A320EE" w14:paraId="4200BF7A" w14:textId="77777777" w:rsidTr="00A320EE">
        <w:trPr>
          <w:trHeight w:val="591"/>
          <w:tblHeader/>
        </w:trPr>
        <w:tc>
          <w:tcPr>
            <w:tcW w:w="3969" w:type="dxa"/>
            <w:shd w:val="clear" w:color="auto" w:fill="FFFFFF" w:themeFill="background1"/>
          </w:tcPr>
          <w:p w14:paraId="6348119A" w14:textId="77777777" w:rsidR="000A235D" w:rsidRPr="00A320EE" w:rsidRDefault="000A235D" w:rsidP="00F71E99">
            <w:pPr>
              <w:jc w:val="center"/>
              <w:rPr>
                <w:rFonts w:ascii="Arial" w:hAnsi="Arial" w:cs="Arial"/>
              </w:rPr>
            </w:pPr>
            <w:r w:rsidRPr="00A320EE">
              <w:rPr>
                <w:rFonts w:ascii="Arial" w:hAnsi="Arial" w:cs="Arial"/>
              </w:rPr>
              <w:t>ETAPAS DEL DOCUMENTO</w:t>
            </w:r>
          </w:p>
        </w:tc>
        <w:tc>
          <w:tcPr>
            <w:tcW w:w="7513" w:type="dxa"/>
            <w:shd w:val="clear" w:color="auto" w:fill="FFFFFF" w:themeFill="background1"/>
          </w:tcPr>
          <w:p w14:paraId="5ED82486" w14:textId="77777777" w:rsidR="000A235D" w:rsidRPr="00A320EE" w:rsidRDefault="000A235D" w:rsidP="00F71E99">
            <w:pPr>
              <w:jc w:val="center"/>
              <w:rPr>
                <w:rFonts w:ascii="Arial" w:hAnsi="Arial" w:cs="Arial"/>
              </w:rPr>
            </w:pPr>
            <w:r w:rsidRPr="00A320EE">
              <w:rPr>
                <w:rFonts w:ascii="Arial" w:hAnsi="Arial" w:cs="Arial"/>
              </w:rPr>
              <w:t>NOMBRE DE LA PERSONA RESPONSABLE</w:t>
            </w:r>
          </w:p>
        </w:tc>
        <w:tc>
          <w:tcPr>
            <w:tcW w:w="3827" w:type="dxa"/>
            <w:shd w:val="clear" w:color="auto" w:fill="FFFFFF" w:themeFill="background1"/>
          </w:tcPr>
          <w:p w14:paraId="24FE11E2" w14:textId="77777777" w:rsidR="000A235D" w:rsidRPr="00A320EE" w:rsidRDefault="000A235D" w:rsidP="00F71E99">
            <w:pPr>
              <w:jc w:val="center"/>
              <w:rPr>
                <w:rFonts w:ascii="Arial" w:hAnsi="Arial" w:cs="Arial"/>
              </w:rPr>
            </w:pPr>
            <w:r w:rsidRPr="00A320EE">
              <w:rPr>
                <w:rFonts w:ascii="Arial" w:hAnsi="Arial" w:cs="Arial"/>
              </w:rPr>
              <w:t>FECHA (</w:t>
            </w:r>
            <w:proofErr w:type="spellStart"/>
            <w:r w:rsidRPr="00A320EE">
              <w:rPr>
                <w:rFonts w:ascii="Arial" w:hAnsi="Arial" w:cs="Arial"/>
              </w:rPr>
              <w:t>dd</w:t>
            </w:r>
            <w:proofErr w:type="spellEnd"/>
            <w:r w:rsidRPr="00A320EE">
              <w:rPr>
                <w:rFonts w:ascii="Arial" w:hAnsi="Arial" w:cs="Arial"/>
              </w:rPr>
              <w:t>/mm/</w:t>
            </w:r>
            <w:proofErr w:type="spellStart"/>
            <w:r w:rsidRPr="00A320EE">
              <w:rPr>
                <w:rFonts w:ascii="Arial" w:hAnsi="Arial" w:cs="Arial"/>
              </w:rPr>
              <w:t>aa</w:t>
            </w:r>
            <w:proofErr w:type="spellEnd"/>
            <w:r w:rsidRPr="00A320EE">
              <w:rPr>
                <w:rFonts w:ascii="Arial" w:hAnsi="Arial" w:cs="Arial"/>
              </w:rPr>
              <w:t>)</w:t>
            </w:r>
          </w:p>
        </w:tc>
      </w:tr>
      <w:tr w:rsidR="000A235D" w:rsidRPr="00A320EE" w14:paraId="1BA789F5" w14:textId="77777777" w:rsidTr="00A320EE">
        <w:trPr>
          <w:trHeight w:val="312"/>
          <w:tblHeader/>
        </w:trPr>
        <w:tc>
          <w:tcPr>
            <w:tcW w:w="3969" w:type="dxa"/>
          </w:tcPr>
          <w:p w14:paraId="31BE83E3" w14:textId="77777777" w:rsidR="000A235D" w:rsidRPr="00A320EE" w:rsidRDefault="000A235D" w:rsidP="00F71E99">
            <w:pPr>
              <w:jc w:val="both"/>
              <w:rPr>
                <w:rFonts w:ascii="Arial" w:hAnsi="Arial" w:cs="Arial"/>
                <w:bCs/>
              </w:rPr>
            </w:pPr>
            <w:r w:rsidRPr="00A320EE">
              <w:rPr>
                <w:rFonts w:ascii="Arial" w:hAnsi="Arial" w:cs="Arial"/>
                <w:bCs/>
              </w:rPr>
              <w:t>Elaboración</w:t>
            </w:r>
          </w:p>
        </w:tc>
        <w:tc>
          <w:tcPr>
            <w:tcW w:w="7513" w:type="dxa"/>
          </w:tcPr>
          <w:p w14:paraId="74D669C3" w14:textId="77777777" w:rsidR="000A235D" w:rsidRPr="00A320EE" w:rsidRDefault="000A235D" w:rsidP="00F71E99">
            <w:pPr>
              <w:jc w:val="both"/>
              <w:rPr>
                <w:rFonts w:ascii="Arial" w:hAnsi="Arial" w:cs="Arial"/>
                <w:bCs/>
              </w:rPr>
            </w:pPr>
            <w:r w:rsidRPr="00A320EE">
              <w:rPr>
                <w:rFonts w:ascii="Arial" w:hAnsi="Arial" w:cs="Arial"/>
              </w:rPr>
              <w:t>Magdalena Pedraza Daza</w:t>
            </w:r>
          </w:p>
        </w:tc>
        <w:tc>
          <w:tcPr>
            <w:tcW w:w="3827" w:type="dxa"/>
          </w:tcPr>
          <w:p w14:paraId="60A456EC" w14:textId="467986D5" w:rsidR="000A235D" w:rsidRPr="00A320EE" w:rsidRDefault="00DF2DC2" w:rsidP="00267772">
            <w:pPr>
              <w:jc w:val="both"/>
              <w:rPr>
                <w:rFonts w:ascii="Arial" w:hAnsi="Arial" w:cs="Arial"/>
                <w:bCs/>
              </w:rPr>
            </w:pPr>
            <w:r w:rsidRPr="00A320EE">
              <w:rPr>
                <w:rFonts w:ascii="Arial" w:hAnsi="Arial" w:cs="Arial"/>
                <w:bCs/>
              </w:rPr>
              <w:t>17</w:t>
            </w:r>
            <w:r w:rsidR="00ED2B9A" w:rsidRPr="00A320EE">
              <w:rPr>
                <w:rFonts w:ascii="Arial" w:hAnsi="Arial" w:cs="Arial"/>
                <w:bCs/>
              </w:rPr>
              <w:t>/0</w:t>
            </w:r>
            <w:r w:rsidRPr="00A320EE">
              <w:rPr>
                <w:rFonts w:ascii="Arial" w:hAnsi="Arial" w:cs="Arial"/>
                <w:bCs/>
              </w:rPr>
              <w:t>3</w:t>
            </w:r>
            <w:r w:rsidR="00ED2B9A" w:rsidRPr="00A320EE">
              <w:rPr>
                <w:rFonts w:ascii="Arial" w:hAnsi="Arial" w:cs="Arial"/>
                <w:bCs/>
              </w:rPr>
              <w:t>/20</w:t>
            </w:r>
            <w:r w:rsidRPr="00A320EE">
              <w:rPr>
                <w:rFonts w:ascii="Arial" w:hAnsi="Arial" w:cs="Arial"/>
                <w:bCs/>
              </w:rPr>
              <w:t>21</w:t>
            </w:r>
          </w:p>
        </w:tc>
      </w:tr>
      <w:tr w:rsidR="000A235D" w:rsidRPr="00A320EE" w14:paraId="631E4513" w14:textId="77777777" w:rsidTr="00A320EE">
        <w:trPr>
          <w:trHeight w:val="295"/>
          <w:tblHeader/>
        </w:trPr>
        <w:tc>
          <w:tcPr>
            <w:tcW w:w="3969" w:type="dxa"/>
          </w:tcPr>
          <w:p w14:paraId="056436E7" w14:textId="77777777" w:rsidR="000A235D" w:rsidRPr="00A320EE" w:rsidRDefault="000A235D" w:rsidP="00F71E99">
            <w:pPr>
              <w:jc w:val="both"/>
              <w:rPr>
                <w:rFonts w:ascii="Arial" w:hAnsi="Arial" w:cs="Arial"/>
                <w:bCs/>
              </w:rPr>
            </w:pPr>
            <w:r w:rsidRPr="00A320EE">
              <w:rPr>
                <w:rFonts w:ascii="Arial" w:hAnsi="Arial" w:cs="Arial"/>
                <w:bCs/>
              </w:rPr>
              <w:t xml:space="preserve">Revisión </w:t>
            </w:r>
          </w:p>
        </w:tc>
        <w:tc>
          <w:tcPr>
            <w:tcW w:w="7513" w:type="dxa"/>
          </w:tcPr>
          <w:p w14:paraId="709AE68D" w14:textId="77777777" w:rsidR="000A235D" w:rsidRPr="00A320EE" w:rsidRDefault="000A235D" w:rsidP="00F71E99">
            <w:pPr>
              <w:jc w:val="both"/>
              <w:rPr>
                <w:rFonts w:ascii="Arial" w:hAnsi="Arial" w:cs="Arial"/>
                <w:bCs/>
              </w:rPr>
            </w:pPr>
            <w:r w:rsidRPr="00A320EE">
              <w:rPr>
                <w:rFonts w:ascii="Arial" w:hAnsi="Arial" w:cs="Arial"/>
              </w:rPr>
              <w:t>Magdalena Pedraza Daza</w:t>
            </w:r>
          </w:p>
        </w:tc>
        <w:tc>
          <w:tcPr>
            <w:tcW w:w="3827" w:type="dxa"/>
          </w:tcPr>
          <w:p w14:paraId="018B96A1" w14:textId="7AD4FDD8" w:rsidR="000A235D" w:rsidRPr="00A320EE" w:rsidRDefault="00D32123" w:rsidP="00267772">
            <w:pPr>
              <w:jc w:val="both"/>
              <w:rPr>
                <w:rFonts w:ascii="Arial" w:hAnsi="Arial" w:cs="Arial"/>
                <w:bCs/>
              </w:rPr>
            </w:pPr>
            <w:r>
              <w:rPr>
                <w:rFonts w:ascii="Arial" w:hAnsi="Arial" w:cs="Arial"/>
                <w:bCs/>
              </w:rPr>
              <w:t>1</w:t>
            </w:r>
            <w:r w:rsidR="00DF2DC2" w:rsidRPr="00A320EE">
              <w:rPr>
                <w:rFonts w:ascii="Arial" w:hAnsi="Arial" w:cs="Arial"/>
                <w:bCs/>
              </w:rPr>
              <w:t>7</w:t>
            </w:r>
            <w:r w:rsidR="00ED2B9A" w:rsidRPr="00A320EE">
              <w:rPr>
                <w:rFonts w:ascii="Arial" w:hAnsi="Arial" w:cs="Arial"/>
                <w:bCs/>
              </w:rPr>
              <w:t>/0</w:t>
            </w:r>
            <w:r w:rsidR="00DF2DC2" w:rsidRPr="00A320EE">
              <w:rPr>
                <w:rFonts w:ascii="Arial" w:hAnsi="Arial" w:cs="Arial"/>
                <w:bCs/>
              </w:rPr>
              <w:t>3</w:t>
            </w:r>
            <w:r w:rsidR="00ED2B9A" w:rsidRPr="00A320EE">
              <w:rPr>
                <w:rFonts w:ascii="Arial" w:hAnsi="Arial" w:cs="Arial"/>
                <w:bCs/>
              </w:rPr>
              <w:t>/20</w:t>
            </w:r>
            <w:r w:rsidR="00DF2DC2" w:rsidRPr="00A320EE">
              <w:rPr>
                <w:rFonts w:ascii="Arial" w:hAnsi="Arial" w:cs="Arial"/>
                <w:bCs/>
              </w:rPr>
              <w:t>21</w:t>
            </w:r>
          </w:p>
        </w:tc>
      </w:tr>
      <w:tr w:rsidR="000A235D" w:rsidRPr="00A320EE" w14:paraId="1574303B" w14:textId="77777777" w:rsidTr="00A320EE">
        <w:trPr>
          <w:trHeight w:val="279"/>
          <w:tblHeader/>
        </w:trPr>
        <w:tc>
          <w:tcPr>
            <w:tcW w:w="3969" w:type="dxa"/>
          </w:tcPr>
          <w:p w14:paraId="1B4CD8A6" w14:textId="77777777" w:rsidR="000A235D" w:rsidRPr="00A320EE" w:rsidRDefault="000A235D" w:rsidP="00F71E99">
            <w:pPr>
              <w:jc w:val="both"/>
              <w:rPr>
                <w:rFonts w:ascii="Arial" w:hAnsi="Arial" w:cs="Arial"/>
                <w:bCs/>
              </w:rPr>
            </w:pPr>
            <w:r w:rsidRPr="00A320EE">
              <w:rPr>
                <w:rFonts w:ascii="Arial" w:hAnsi="Arial" w:cs="Arial"/>
                <w:bCs/>
              </w:rPr>
              <w:t xml:space="preserve">Aprobación </w:t>
            </w:r>
          </w:p>
        </w:tc>
        <w:tc>
          <w:tcPr>
            <w:tcW w:w="7513" w:type="dxa"/>
          </w:tcPr>
          <w:p w14:paraId="6E202913" w14:textId="77777777" w:rsidR="000A235D" w:rsidRPr="00A320EE" w:rsidRDefault="000A235D" w:rsidP="00F71E99">
            <w:pPr>
              <w:jc w:val="both"/>
              <w:rPr>
                <w:rFonts w:ascii="Arial" w:hAnsi="Arial" w:cs="Arial"/>
                <w:bCs/>
              </w:rPr>
            </w:pPr>
            <w:r w:rsidRPr="00A320EE">
              <w:rPr>
                <w:rFonts w:ascii="Arial" w:hAnsi="Arial" w:cs="Arial"/>
                <w:bCs/>
              </w:rPr>
              <w:t xml:space="preserve">Carlos </w:t>
            </w:r>
            <w:r w:rsidR="00ED2B9A" w:rsidRPr="00A320EE">
              <w:rPr>
                <w:rFonts w:ascii="Arial" w:hAnsi="Arial" w:cs="Arial"/>
                <w:bCs/>
              </w:rPr>
              <w:t xml:space="preserve">Alberto </w:t>
            </w:r>
            <w:r w:rsidRPr="00A320EE">
              <w:rPr>
                <w:rFonts w:ascii="Arial" w:hAnsi="Arial" w:cs="Arial"/>
                <w:bCs/>
              </w:rPr>
              <w:t>Parra</w:t>
            </w:r>
            <w:r w:rsidR="00ED2B9A" w:rsidRPr="00A320EE">
              <w:rPr>
                <w:rFonts w:ascii="Arial" w:hAnsi="Arial" w:cs="Arial"/>
                <w:bCs/>
              </w:rPr>
              <w:t xml:space="preserve"> Dussan</w:t>
            </w:r>
          </w:p>
        </w:tc>
        <w:tc>
          <w:tcPr>
            <w:tcW w:w="3827" w:type="dxa"/>
          </w:tcPr>
          <w:p w14:paraId="62D4B6C3" w14:textId="6E68E0A6" w:rsidR="000A235D" w:rsidRPr="00A320EE" w:rsidRDefault="00F9192D" w:rsidP="00267772">
            <w:pPr>
              <w:jc w:val="both"/>
              <w:rPr>
                <w:rFonts w:ascii="Arial" w:hAnsi="Arial" w:cs="Arial"/>
                <w:bCs/>
              </w:rPr>
            </w:pPr>
            <w:r>
              <w:rPr>
                <w:rFonts w:ascii="Arial" w:hAnsi="Arial" w:cs="Arial"/>
                <w:bCs/>
              </w:rPr>
              <w:t>02</w:t>
            </w:r>
            <w:r w:rsidR="00D50C71" w:rsidRPr="00A320EE">
              <w:rPr>
                <w:rFonts w:ascii="Arial" w:hAnsi="Arial" w:cs="Arial"/>
                <w:bCs/>
              </w:rPr>
              <w:t>/0</w:t>
            </w:r>
            <w:r>
              <w:rPr>
                <w:rFonts w:ascii="Arial" w:hAnsi="Arial" w:cs="Arial"/>
                <w:bCs/>
              </w:rPr>
              <w:t>9</w:t>
            </w:r>
            <w:r w:rsidR="00D50C71" w:rsidRPr="00A320EE">
              <w:rPr>
                <w:rFonts w:ascii="Arial" w:hAnsi="Arial" w:cs="Arial"/>
                <w:bCs/>
              </w:rPr>
              <w:t>/202</w:t>
            </w:r>
            <w:r>
              <w:rPr>
                <w:rFonts w:ascii="Arial" w:hAnsi="Arial" w:cs="Arial"/>
                <w:bCs/>
              </w:rPr>
              <w:t>2</w:t>
            </w:r>
          </w:p>
        </w:tc>
      </w:tr>
    </w:tbl>
    <w:p w14:paraId="256B15A9" w14:textId="77777777" w:rsidR="002E2962" w:rsidRPr="00F75562" w:rsidRDefault="002E2962" w:rsidP="00C41A81">
      <w:pPr>
        <w:jc w:val="both"/>
        <w:rPr>
          <w:rFonts w:ascii="Arial" w:hAnsi="Arial" w:cs="Arial"/>
          <w:bCs/>
        </w:rPr>
      </w:pPr>
    </w:p>
    <w:sectPr w:rsidR="002E2962" w:rsidRPr="00F75562" w:rsidSect="00D50C71">
      <w:headerReference w:type="default" r:id="rId7"/>
      <w:footerReference w:type="default" r:id="rId8"/>
      <w:pgSz w:w="20160" w:h="12240" w:orient="landscape" w:code="5"/>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B1FD8" w14:textId="77777777" w:rsidR="007C3D4B" w:rsidRDefault="007C3D4B">
      <w:r>
        <w:separator/>
      </w:r>
    </w:p>
  </w:endnote>
  <w:endnote w:type="continuationSeparator" w:id="0">
    <w:p w14:paraId="0DEE409D" w14:textId="77777777" w:rsidR="007C3D4B" w:rsidRDefault="007C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86D2" w14:textId="256979A8" w:rsidR="00841F15" w:rsidRPr="00D50C71" w:rsidRDefault="00D50C71" w:rsidP="00D50C71">
    <w:pPr>
      <w:pStyle w:val="Piedepgina"/>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Pr>
        <w:rFonts w:ascii="Arial" w:hAnsi="Arial" w:cs="Arial"/>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Pr>
        <w:rFonts w:ascii="Arial" w:hAnsi="Arial" w:cs="Arial"/>
        <w:sz w:val="15"/>
        <w:szCs w:val="20"/>
      </w:rPr>
      <w:t>2</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0122C" w14:textId="77777777" w:rsidR="007C3D4B" w:rsidRDefault="007C3D4B">
      <w:r>
        <w:separator/>
      </w:r>
    </w:p>
  </w:footnote>
  <w:footnote w:type="continuationSeparator" w:id="0">
    <w:p w14:paraId="0C4C71A3" w14:textId="77777777" w:rsidR="007C3D4B" w:rsidRDefault="007C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716D" w14:textId="184C283C" w:rsidR="00D50C71" w:rsidRDefault="00D50C71">
    <w:pPr>
      <w:pStyle w:val="Encabezado"/>
    </w:pPr>
    <w:r>
      <w:rPr>
        <w:noProof/>
        <w:lang w:val="es-CO" w:eastAsia="es-CO"/>
      </w:rPr>
      <w:drawing>
        <wp:inline distT="0" distB="0" distL="0" distR="0" wp14:anchorId="3CB04D0E" wp14:editId="5288E1F5">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2D57DA"/>
    <w:multiLevelType w:val="hybridMultilevel"/>
    <w:tmpl w:val="09FED73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147D04"/>
    <w:multiLevelType w:val="hybridMultilevel"/>
    <w:tmpl w:val="0FAC7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07AF9"/>
    <w:multiLevelType w:val="hybridMultilevel"/>
    <w:tmpl w:val="83ACF63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5AA7B81"/>
    <w:multiLevelType w:val="hybridMultilevel"/>
    <w:tmpl w:val="A4361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E6B1324"/>
    <w:multiLevelType w:val="multilevel"/>
    <w:tmpl w:val="F4C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81FAD"/>
    <w:multiLevelType w:val="hybridMultilevel"/>
    <w:tmpl w:val="E26E1E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290613"/>
    <w:multiLevelType w:val="hybridMultilevel"/>
    <w:tmpl w:val="6C0CA2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0"/>
  </w:num>
  <w:num w:numId="5">
    <w:abstractNumId w:val="9"/>
  </w:num>
  <w:num w:numId="6">
    <w:abstractNumId w:val="11"/>
  </w:num>
  <w:num w:numId="7">
    <w:abstractNumId w:val="28"/>
  </w:num>
  <w:num w:numId="8">
    <w:abstractNumId w:val="32"/>
  </w:num>
  <w:num w:numId="9">
    <w:abstractNumId w:val="29"/>
  </w:num>
  <w:num w:numId="10">
    <w:abstractNumId w:val="12"/>
  </w:num>
  <w:num w:numId="11">
    <w:abstractNumId w:val="3"/>
  </w:num>
  <w:num w:numId="12">
    <w:abstractNumId w:val="4"/>
  </w:num>
  <w:num w:numId="13">
    <w:abstractNumId w:val="14"/>
  </w:num>
  <w:num w:numId="14">
    <w:abstractNumId w:val="27"/>
  </w:num>
  <w:num w:numId="15">
    <w:abstractNumId w:val="22"/>
  </w:num>
  <w:num w:numId="16">
    <w:abstractNumId w:val="30"/>
  </w:num>
  <w:num w:numId="17">
    <w:abstractNumId w:val="19"/>
  </w:num>
  <w:num w:numId="18">
    <w:abstractNumId w:val="23"/>
  </w:num>
  <w:num w:numId="19">
    <w:abstractNumId w:val="33"/>
  </w:num>
  <w:num w:numId="20">
    <w:abstractNumId w:val="31"/>
  </w:num>
  <w:num w:numId="21">
    <w:abstractNumId w:val="16"/>
  </w:num>
  <w:num w:numId="22">
    <w:abstractNumId w:val="34"/>
  </w:num>
  <w:num w:numId="23">
    <w:abstractNumId w:val="6"/>
  </w:num>
  <w:num w:numId="24">
    <w:abstractNumId w:val="10"/>
  </w:num>
  <w:num w:numId="25">
    <w:abstractNumId w:val="2"/>
  </w:num>
  <w:num w:numId="26">
    <w:abstractNumId w:val="24"/>
  </w:num>
  <w:num w:numId="27">
    <w:abstractNumId w:val="21"/>
  </w:num>
  <w:num w:numId="28">
    <w:abstractNumId w:val="36"/>
  </w:num>
  <w:num w:numId="29">
    <w:abstractNumId w:val="13"/>
  </w:num>
  <w:num w:numId="30">
    <w:abstractNumId w:val="17"/>
  </w:num>
  <w:num w:numId="31">
    <w:abstractNumId w:val="8"/>
  </w:num>
  <w:num w:numId="32">
    <w:abstractNumId w:val="35"/>
  </w:num>
  <w:num w:numId="33">
    <w:abstractNumId w:val="26"/>
  </w:num>
  <w:num w:numId="34">
    <w:abstractNumId w:val="25"/>
  </w:num>
  <w:num w:numId="35">
    <w:abstractNumId w:val="20"/>
  </w:num>
  <w:num w:numId="36">
    <w:abstractNumId w:val="1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4D98"/>
    <w:rsid w:val="0003681C"/>
    <w:rsid w:val="00037911"/>
    <w:rsid w:val="0004666E"/>
    <w:rsid w:val="00050B81"/>
    <w:rsid w:val="00051AB8"/>
    <w:rsid w:val="00053351"/>
    <w:rsid w:val="000640AE"/>
    <w:rsid w:val="000953C0"/>
    <w:rsid w:val="00096576"/>
    <w:rsid w:val="000A10F7"/>
    <w:rsid w:val="000A235D"/>
    <w:rsid w:val="000A2446"/>
    <w:rsid w:val="000A48BE"/>
    <w:rsid w:val="000A7961"/>
    <w:rsid w:val="000B2D17"/>
    <w:rsid w:val="000C15C4"/>
    <w:rsid w:val="000C22B3"/>
    <w:rsid w:val="000C567E"/>
    <w:rsid w:val="000D4DC5"/>
    <w:rsid w:val="00103E2C"/>
    <w:rsid w:val="00106C77"/>
    <w:rsid w:val="00110D76"/>
    <w:rsid w:val="001125B6"/>
    <w:rsid w:val="00134AFC"/>
    <w:rsid w:val="00140D19"/>
    <w:rsid w:val="00147149"/>
    <w:rsid w:val="0015103C"/>
    <w:rsid w:val="00163B58"/>
    <w:rsid w:val="0016481B"/>
    <w:rsid w:val="00173CB9"/>
    <w:rsid w:val="00173F27"/>
    <w:rsid w:val="00186A9D"/>
    <w:rsid w:val="00187665"/>
    <w:rsid w:val="001954A3"/>
    <w:rsid w:val="00196B16"/>
    <w:rsid w:val="001B3B45"/>
    <w:rsid w:val="001B54E4"/>
    <w:rsid w:val="001C7E04"/>
    <w:rsid w:val="001D57FB"/>
    <w:rsid w:val="00223FBC"/>
    <w:rsid w:val="0022782F"/>
    <w:rsid w:val="00232D8F"/>
    <w:rsid w:val="00250A7E"/>
    <w:rsid w:val="00267772"/>
    <w:rsid w:val="00280E64"/>
    <w:rsid w:val="0029340E"/>
    <w:rsid w:val="002B647B"/>
    <w:rsid w:val="002C2F93"/>
    <w:rsid w:val="002E2962"/>
    <w:rsid w:val="002E7028"/>
    <w:rsid w:val="00306486"/>
    <w:rsid w:val="00315370"/>
    <w:rsid w:val="0032553A"/>
    <w:rsid w:val="00334470"/>
    <w:rsid w:val="00336027"/>
    <w:rsid w:val="00337C1E"/>
    <w:rsid w:val="003648B1"/>
    <w:rsid w:val="00365876"/>
    <w:rsid w:val="00384728"/>
    <w:rsid w:val="00395634"/>
    <w:rsid w:val="003976DB"/>
    <w:rsid w:val="003A79CB"/>
    <w:rsid w:val="003C3F06"/>
    <w:rsid w:val="003D3C4A"/>
    <w:rsid w:val="003D62A9"/>
    <w:rsid w:val="003D6D70"/>
    <w:rsid w:val="003F5CE7"/>
    <w:rsid w:val="00400FBA"/>
    <w:rsid w:val="004030D7"/>
    <w:rsid w:val="00413F9A"/>
    <w:rsid w:val="00420871"/>
    <w:rsid w:val="0042454A"/>
    <w:rsid w:val="0042794B"/>
    <w:rsid w:val="00452881"/>
    <w:rsid w:val="00466222"/>
    <w:rsid w:val="004A220F"/>
    <w:rsid w:val="004A418B"/>
    <w:rsid w:val="004B0DE0"/>
    <w:rsid w:val="004B53F3"/>
    <w:rsid w:val="004C7914"/>
    <w:rsid w:val="004D1FFD"/>
    <w:rsid w:val="004D56F9"/>
    <w:rsid w:val="004D7DB7"/>
    <w:rsid w:val="004E4272"/>
    <w:rsid w:val="00507A02"/>
    <w:rsid w:val="0051190A"/>
    <w:rsid w:val="00513971"/>
    <w:rsid w:val="00517A5E"/>
    <w:rsid w:val="0052191F"/>
    <w:rsid w:val="005254C8"/>
    <w:rsid w:val="00525ACE"/>
    <w:rsid w:val="00531A56"/>
    <w:rsid w:val="0053205E"/>
    <w:rsid w:val="00546AB5"/>
    <w:rsid w:val="00557C32"/>
    <w:rsid w:val="00563B6D"/>
    <w:rsid w:val="00565B47"/>
    <w:rsid w:val="005766F8"/>
    <w:rsid w:val="00580835"/>
    <w:rsid w:val="00587F52"/>
    <w:rsid w:val="00590DB8"/>
    <w:rsid w:val="0059265E"/>
    <w:rsid w:val="00595058"/>
    <w:rsid w:val="005957F6"/>
    <w:rsid w:val="0059653A"/>
    <w:rsid w:val="005A6CD2"/>
    <w:rsid w:val="005A72A4"/>
    <w:rsid w:val="005D377A"/>
    <w:rsid w:val="005E0C85"/>
    <w:rsid w:val="00603E9D"/>
    <w:rsid w:val="006075CB"/>
    <w:rsid w:val="00615125"/>
    <w:rsid w:val="0061643A"/>
    <w:rsid w:val="00616622"/>
    <w:rsid w:val="0062147F"/>
    <w:rsid w:val="00623D58"/>
    <w:rsid w:val="00624B93"/>
    <w:rsid w:val="0062571F"/>
    <w:rsid w:val="0062729B"/>
    <w:rsid w:val="00630A23"/>
    <w:rsid w:val="00630CD8"/>
    <w:rsid w:val="00631D24"/>
    <w:rsid w:val="0065400C"/>
    <w:rsid w:val="00665B7C"/>
    <w:rsid w:val="006678CE"/>
    <w:rsid w:val="00673BA8"/>
    <w:rsid w:val="0067743A"/>
    <w:rsid w:val="006861AF"/>
    <w:rsid w:val="00693E0D"/>
    <w:rsid w:val="00696E25"/>
    <w:rsid w:val="006A3753"/>
    <w:rsid w:val="006B6763"/>
    <w:rsid w:val="006C2627"/>
    <w:rsid w:val="006C31AE"/>
    <w:rsid w:val="006C762D"/>
    <w:rsid w:val="006D2E08"/>
    <w:rsid w:val="006D60EA"/>
    <w:rsid w:val="006E21C0"/>
    <w:rsid w:val="006E3C5B"/>
    <w:rsid w:val="006E5FE8"/>
    <w:rsid w:val="00721AB2"/>
    <w:rsid w:val="007357BD"/>
    <w:rsid w:val="0073799F"/>
    <w:rsid w:val="007428DD"/>
    <w:rsid w:val="00742C2C"/>
    <w:rsid w:val="0074376A"/>
    <w:rsid w:val="00757244"/>
    <w:rsid w:val="00764E09"/>
    <w:rsid w:val="007661D5"/>
    <w:rsid w:val="00774DB2"/>
    <w:rsid w:val="00790E6E"/>
    <w:rsid w:val="00797C6D"/>
    <w:rsid w:val="007A1D59"/>
    <w:rsid w:val="007B0737"/>
    <w:rsid w:val="007B2945"/>
    <w:rsid w:val="007B6EFB"/>
    <w:rsid w:val="007C3D4B"/>
    <w:rsid w:val="007C6E19"/>
    <w:rsid w:val="007D6A16"/>
    <w:rsid w:val="007E5BC5"/>
    <w:rsid w:val="007F22D6"/>
    <w:rsid w:val="0080152A"/>
    <w:rsid w:val="008037D5"/>
    <w:rsid w:val="00803EF0"/>
    <w:rsid w:val="008051D6"/>
    <w:rsid w:val="0081701B"/>
    <w:rsid w:val="008173A9"/>
    <w:rsid w:val="008405EE"/>
    <w:rsid w:val="00841F15"/>
    <w:rsid w:val="00852E9D"/>
    <w:rsid w:val="008634E1"/>
    <w:rsid w:val="00867F09"/>
    <w:rsid w:val="008711FD"/>
    <w:rsid w:val="00875AB1"/>
    <w:rsid w:val="00877F32"/>
    <w:rsid w:val="00892C67"/>
    <w:rsid w:val="008A4D33"/>
    <w:rsid w:val="008B7BBC"/>
    <w:rsid w:val="008C123F"/>
    <w:rsid w:val="008C37A6"/>
    <w:rsid w:val="008D11A0"/>
    <w:rsid w:val="008D24DA"/>
    <w:rsid w:val="008D346A"/>
    <w:rsid w:val="008E6283"/>
    <w:rsid w:val="008F73F5"/>
    <w:rsid w:val="008F7C3E"/>
    <w:rsid w:val="00910758"/>
    <w:rsid w:val="00914E2A"/>
    <w:rsid w:val="0091747C"/>
    <w:rsid w:val="00920DDE"/>
    <w:rsid w:val="00925550"/>
    <w:rsid w:val="0092614F"/>
    <w:rsid w:val="00942DC8"/>
    <w:rsid w:val="00950D17"/>
    <w:rsid w:val="00962BB5"/>
    <w:rsid w:val="00976332"/>
    <w:rsid w:val="00977FE4"/>
    <w:rsid w:val="00982471"/>
    <w:rsid w:val="009867DD"/>
    <w:rsid w:val="009A20E7"/>
    <w:rsid w:val="009A224F"/>
    <w:rsid w:val="009C3C0D"/>
    <w:rsid w:val="009C4198"/>
    <w:rsid w:val="009D2BD4"/>
    <w:rsid w:val="009E340C"/>
    <w:rsid w:val="009F0204"/>
    <w:rsid w:val="009F621C"/>
    <w:rsid w:val="009F7633"/>
    <w:rsid w:val="00A21026"/>
    <w:rsid w:val="00A320EE"/>
    <w:rsid w:val="00A35827"/>
    <w:rsid w:val="00A52BAF"/>
    <w:rsid w:val="00A557E6"/>
    <w:rsid w:val="00A71D8D"/>
    <w:rsid w:val="00A73431"/>
    <w:rsid w:val="00A74264"/>
    <w:rsid w:val="00AA0BB9"/>
    <w:rsid w:val="00AA4152"/>
    <w:rsid w:val="00AE2B84"/>
    <w:rsid w:val="00AF4008"/>
    <w:rsid w:val="00B13EE1"/>
    <w:rsid w:val="00B20973"/>
    <w:rsid w:val="00B318C5"/>
    <w:rsid w:val="00B31A31"/>
    <w:rsid w:val="00B32037"/>
    <w:rsid w:val="00B42AC3"/>
    <w:rsid w:val="00B511B2"/>
    <w:rsid w:val="00B52EB2"/>
    <w:rsid w:val="00B57B8E"/>
    <w:rsid w:val="00B67DA2"/>
    <w:rsid w:val="00B73802"/>
    <w:rsid w:val="00B8002C"/>
    <w:rsid w:val="00B90AC6"/>
    <w:rsid w:val="00B92B1F"/>
    <w:rsid w:val="00BA6945"/>
    <w:rsid w:val="00BB6073"/>
    <w:rsid w:val="00BB6FF5"/>
    <w:rsid w:val="00BC41E0"/>
    <w:rsid w:val="00BE5C61"/>
    <w:rsid w:val="00C030BB"/>
    <w:rsid w:val="00C1086D"/>
    <w:rsid w:val="00C274B0"/>
    <w:rsid w:val="00C41A81"/>
    <w:rsid w:val="00C454C0"/>
    <w:rsid w:val="00C45AB9"/>
    <w:rsid w:val="00C53E70"/>
    <w:rsid w:val="00C54B3B"/>
    <w:rsid w:val="00C733A6"/>
    <w:rsid w:val="00C83A60"/>
    <w:rsid w:val="00C85877"/>
    <w:rsid w:val="00C9789A"/>
    <w:rsid w:val="00CB51A8"/>
    <w:rsid w:val="00CC0598"/>
    <w:rsid w:val="00CC60FD"/>
    <w:rsid w:val="00CD1318"/>
    <w:rsid w:val="00CE0C91"/>
    <w:rsid w:val="00CE1DA4"/>
    <w:rsid w:val="00CE552B"/>
    <w:rsid w:val="00CF6ABA"/>
    <w:rsid w:val="00D0202D"/>
    <w:rsid w:val="00D15CB8"/>
    <w:rsid w:val="00D21133"/>
    <w:rsid w:val="00D277F7"/>
    <w:rsid w:val="00D32123"/>
    <w:rsid w:val="00D3429D"/>
    <w:rsid w:val="00D352B2"/>
    <w:rsid w:val="00D50C71"/>
    <w:rsid w:val="00D66526"/>
    <w:rsid w:val="00D6759E"/>
    <w:rsid w:val="00D95966"/>
    <w:rsid w:val="00DD47C2"/>
    <w:rsid w:val="00DE54B0"/>
    <w:rsid w:val="00DF0E72"/>
    <w:rsid w:val="00DF1C52"/>
    <w:rsid w:val="00DF2DC2"/>
    <w:rsid w:val="00E05BBC"/>
    <w:rsid w:val="00E06372"/>
    <w:rsid w:val="00E1210E"/>
    <w:rsid w:val="00E15311"/>
    <w:rsid w:val="00E27245"/>
    <w:rsid w:val="00E37112"/>
    <w:rsid w:val="00E52469"/>
    <w:rsid w:val="00E53DD8"/>
    <w:rsid w:val="00E6751B"/>
    <w:rsid w:val="00E70CF8"/>
    <w:rsid w:val="00EA10BA"/>
    <w:rsid w:val="00EA1A8E"/>
    <w:rsid w:val="00EA3C6A"/>
    <w:rsid w:val="00EB0E97"/>
    <w:rsid w:val="00EB43DB"/>
    <w:rsid w:val="00EB73C7"/>
    <w:rsid w:val="00ED090B"/>
    <w:rsid w:val="00ED2B9A"/>
    <w:rsid w:val="00ED79B7"/>
    <w:rsid w:val="00EF34D7"/>
    <w:rsid w:val="00EF45FD"/>
    <w:rsid w:val="00F16B68"/>
    <w:rsid w:val="00F24582"/>
    <w:rsid w:val="00F270F2"/>
    <w:rsid w:val="00F376A3"/>
    <w:rsid w:val="00F4063F"/>
    <w:rsid w:val="00F42DCF"/>
    <w:rsid w:val="00F50B41"/>
    <w:rsid w:val="00F670C6"/>
    <w:rsid w:val="00F7191C"/>
    <w:rsid w:val="00F75562"/>
    <w:rsid w:val="00F7743C"/>
    <w:rsid w:val="00F856BF"/>
    <w:rsid w:val="00F9192D"/>
    <w:rsid w:val="00FA5A34"/>
    <w:rsid w:val="00FC18FC"/>
    <w:rsid w:val="00FC6658"/>
    <w:rsid w:val="00FD1CA1"/>
    <w:rsid w:val="00FE29FC"/>
    <w:rsid w:val="00FE340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7604E57"/>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extoindependiente21">
    <w:name w:val="Texto independiente 21"/>
    <w:basedOn w:val="Normal"/>
    <w:rsid w:val="00186A9D"/>
    <w:pPr>
      <w:jc w:val="both"/>
    </w:pPr>
    <w:rPr>
      <w:rFonts w:ascii="Arial" w:hAnsi="Arial"/>
      <w:sz w:val="20"/>
      <w:szCs w:val="20"/>
      <w:lang w:val="es-ES_tradnl"/>
    </w:rPr>
  </w:style>
  <w:style w:type="table" w:customStyle="1" w:styleId="Tabladecuadrcula1clara1">
    <w:name w:val="Tabla de cuadrícula 1 clara1"/>
    <w:basedOn w:val="Tablanormal"/>
    <w:uiPriority w:val="46"/>
    <w:rsid w:val="00942D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36573">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3507</Words>
  <Characters>19293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10</cp:revision>
  <cp:lastPrinted>2010-11-02T20:20:00Z</cp:lastPrinted>
  <dcterms:created xsi:type="dcterms:W3CDTF">2022-09-14T15:30:00Z</dcterms:created>
  <dcterms:modified xsi:type="dcterms:W3CDTF">2022-12-12T20:22:00Z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